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C6533F" w:rsidRDefault="00C6533F" w:rsidP="00C6533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Рішенням виконавчого комітету</w:t>
      </w:r>
    </w:p>
    <w:p w:rsidR="00C6533F" w:rsidRPr="00F94EC9" w:rsidRDefault="00C6533F" w:rsidP="00C6533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Косівської міської ради</w:t>
      </w:r>
    </w:p>
    <w:p w:rsidR="00C6533F" w:rsidRPr="00F94EC9" w:rsidRDefault="00C6533F" w:rsidP="00C6533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>
        <w:rPr>
          <w:sz w:val="26"/>
          <w:szCs w:val="26"/>
          <w:lang w:val="ru-RU" w:eastAsia="uk-UA"/>
        </w:rPr>
        <w:t>____ від _________</w:t>
      </w:r>
      <w:r>
        <w:rPr>
          <w:sz w:val="26"/>
          <w:szCs w:val="26"/>
          <w:lang w:eastAsia="uk-UA"/>
        </w:rPr>
        <w:t xml:space="preserve"> 2021 року</w:t>
      </w:r>
      <w:r w:rsidRPr="00F94EC9">
        <w:rPr>
          <w:sz w:val="26"/>
          <w:szCs w:val="26"/>
          <w:lang w:eastAsia="uk-UA"/>
        </w:rPr>
        <w:t xml:space="preserve"> 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732270" w:rsidRDefault="00CC122F" w:rsidP="001729E8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  <w:r w:rsidR="001729E8" w:rsidRPr="00F94EC9">
        <w:rPr>
          <w:b/>
          <w:sz w:val="26"/>
          <w:szCs w:val="26"/>
          <w:lang w:eastAsia="uk-UA"/>
        </w:rPr>
        <w:t>АДМІНІСТРАТИВНОЇ ПОСЛУГИ</w:t>
      </w:r>
    </w:p>
    <w:p w:rsidR="00C6533F" w:rsidRDefault="00C6533F" w:rsidP="001729E8">
      <w:pPr>
        <w:jc w:val="center"/>
        <w:rPr>
          <w:b/>
          <w:sz w:val="26"/>
          <w:szCs w:val="26"/>
          <w:lang w:eastAsia="uk-UA"/>
        </w:rPr>
      </w:pPr>
    </w:p>
    <w:p w:rsidR="001651D9" w:rsidRDefault="00C6533F" w:rsidP="00732270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 </w:t>
      </w:r>
      <w:r>
        <w:rPr>
          <w:b/>
          <w:sz w:val="26"/>
          <w:szCs w:val="26"/>
          <w:lang w:eastAsia="uk-UA"/>
        </w:rPr>
        <w:t>ВЗЯТТЯ НА ОБЛІК БЕЗХАЗЯЙНОГО НЕРУХОМОГО МАЙНА</w:t>
      </w:r>
    </w:p>
    <w:p w:rsidR="00C6533F" w:rsidRPr="00F94EC9" w:rsidRDefault="00C6533F" w:rsidP="00732270">
      <w:pPr>
        <w:tabs>
          <w:tab w:val="left" w:pos="3969"/>
        </w:tabs>
        <w:jc w:val="center"/>
        <w:rPr>
          <w:lang w:eastAsia="uk-UA"/>
        </w:rPr>
      </w:pPr>
    </w:p>
    <w:p w:rsidR="00F03E60" w:rsidRPr="00C6533F" w:rsidRDefault="00C6533F" w:rsidP="00BE5E7F">
      <w:pPr>
        <w:jc w:val="center"/>
        <w:rPr>
          <w:b/>
          <w:u w:val="single"/>
          <w:lang w:eastAsia="uk-UA"/>
        </w:rPr>
      </w:pPr>
      <w:r w:rsidRPr="00C6533F">
        <w:rPr>
          <w:b/>
          <w:u w:val="single"/>
          <w:lang w:eastAsia="uk-UA"/>
        </w:rPr>
        <w:t>Центр надання адміністративних послуг Косівської міської ради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C48DC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F94EC9" w:rsidRDefault="00CC48DC" w:rsidP="00CC48D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F94EC9" w:rsidRDefault="00CC48DC" w:rsidP="00CC48D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CC48DC" w:rsidRDefault="00CC48DC" w:rsidP="00CC48DC">
            <w:pPr>
              <w:rPr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78600, Івано-Франківська область, м.Косів, майдан Незалежності, 11</w:t>
            </w:r>
          </w:p>
        </w:tc>
      </w:tr>
      <w:tr w:rsidR="00CC48DC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F94EC9" w:rsidRDefault="00CC48DC" w:rsidP="00CC48D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F94EC9" w:rsidRDefault="00CC48DC" w:rsidP="00CC48D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Графік прийому суб</w:t>
            </w:r>
            <w:r w:rsidRPr="00CC48DC">
              <w:rPr>
                <w:rFonts w:eastAsia="Calibri"/>
                <w:sz w:val="24"/>
                <w:szCs w:val="20"/>
                <w:lang w:val="ru-RU"/>
              </w:rPr>
              <w:t>’</w:t>
            </w:r>
            <w:r w:rsidRPr="00CC48DC">
              <w:rPr>
                <w:rFonts w:eastAsia="Calibri"/>
                <w:sz w:val="24"/>
                <w:szCs w:val="20"/>
              </w:rPr>
              <w:t>єктів звернень центром надання адміністративних послуг</w:t>
            </w:r>
          </w:p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Понеділок            з 08.30 до 15.30</w:t>
            </w:r>
          </w:p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Вівторок               з 08.30 до 15.30</w:t>
            </w:r>
          </w:p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Середа                  з 08.30 до 20.00</w:t>
            </w:r>
          </w:p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Четвер                  з 08.30 до 15.30</w:t>
            </w:r>
          </w:p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П</w:t>
            </w:r>
            <w:r w:rsidRPr="00CC48DC">
              <w:rPr>
                <w:rFonts w:eastAsia="Calibri"/>
                <w:sz w:val="24"/>
                <w:szCs w:val="20"/>
                <w:lang w:val="ru-RU"/>
              </w:rPr>
              <w:t>’</w:t>
            </w:r>
            <w:r w:rsidRPr="00CC48DC">
              <w:rPr>
                <w:rFonts w:eastAsia="Calibri"/>
                <w:sz w:val="24"/>
                <w:szCs w:val="20"/>
              </w:rPr>
              <w:t>ятниця              з 08.30 до 15.30</w:t>
            </w:r>
          </w:p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 xml:space="preserve">Субота                  3 8.30 до 15.30 </w:t>
            </w:r>
          </w:p>
          <w:p w:rsidR="00CC48DC" w:rsidRPr="00CC48DC" w:rsidRDefault="00CC48DC" w:rsidP="00CC48DC">
            <w:pPr>
              <w:rPr>
                <w:sz w:val="24"/>
                <w:szCs w:val="20"/>
                <w:highlight w:val="yellow"/>
              </w:rPr>
            </w:pPr>
            <w:r w:rsidRPr="00CC48DC">
              <w:rPr>
                <w:rFonts w:eastAsia="Calibri"/>
                <w:sz w:val="24"/>
                <w:szCs w:val="20"/>
              </w:rPr>
              <w:t>Вихідний день: неділя, державні свята</w:t>
            </w:r>
          </w:p>
        </w:tc>
      </w:tr>
      <w:tr w:rsidR="00CC48DC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F94EC9" w:rsidRDefault="00CC48DC" w:rsidP="00CC48D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F94EC9" w:rsidRDefault="00CC48DC" w:rsidP="00CC48D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8DC" w:rsidRPr="00CC48DC" w:rsidRDefault="00CC48DC" w:rsidP="00CC48DC">
            <w:pPr>
              <w:rPr>
                <w:rFonts w:eastAsia="Calibri"/>
                <w:sz w:val="24"/>
                <w:szCs w:val="20"/>
              </w:rPr>
            </w:pPr>
            <w:r w:rsidRPr="00CC48DC">
              <w:rPr>
                <w:rFonts w:eastAsia="Calibri"/>
                <w:sz w:val="24"/>
                <w:szCs w:val="20"/>
              </w:rPr>
              <w:t>Тел. (03478) 22239</w:t>
            </w:r>
          </w:p>
          <w:p w:rsidR="00CC48DC" w:rsidRPr="00CC48DC" w:rsidRDefault="00CC48DC" w:rsidP="00CC48DC">
            <w:pPr>
              <w:rPr>
                <w:sz w:val="24"/>
                <w:szCs w:val="20"/>
                <w:shd w:val="clear" w:color="auto" w:fill="FFFFFF"/>
              </w:rPr>
            </w:pPr>
            <w:r w:rsidRPr="00CC48DC">
              <w:rPr>
                <w:sz w:val="24"/>
                <w:szCs w:val="20"/>
              </w:rPr>
              <w:t xml:space="preserve">e-mail: </w:t>
            </w:r>
            <w:hyperlink r:id="rId8" w:history="1">
              <w:r w:rsidRPr="00CC48DC">
                <w:rPr>
                  <w:rStyle w:val="ab"/>
                  <w:sz w:val="24"/>
                  <w:szCs w:val="20"/>
                  <w:shd w:val="clear" w:color="auto" w:fill="FFFFFF"/>
                </w:rPr>
                <w:t>cnap.kosivrada@gmail.com</w:t>
              </w:r>
            </w:hyperlink>
          </w:p>
          <w:p w:rsidR="00CC48DC" w:rsidRPr="00CC48DC" w:rsidRDefault="00CC48DC" w:rsidP="00CC48DC">
            <w:pPr>
              <w:rPr>
                <w:sz w:val="24"/>
                <w:szCs w:val="20"/>
              </w:rPr>
            </w:pPr>
            <w:r w:rsidRPr="00CC48DC">
              <w:rPr>
                <w:sz w:val="24"/>
                <w:szCs w:val="20"/>
                <w:lang w:val="ru-RU"/>
              </w:rPr>
              <w:t xml:space="preserve">веб-сайт: </w:t>
            </w:r>
            <w:r w:rsidRPr="00CC48DC">
              <w:rPr>
                <w:sz w:val="24"/>
                <w:szCs w:val="20"/>
              </w:rPr>
              <w:t>https</w:t>
            </w:r>
            <w:r w:rsidRPr="00CC48DC">
              <w:rPr>
                <w:sz w:val="24"/>
                <w:szCs w:val="20"/>
                <w:lang w:val="ru-RU"/>
              </w:rPr>
              <w:t>://</w:t>
            </w:r>
            <w:r w:rsidRPr="00CC48DC">
              <w:rPr>
                <w:sz w:val="24"/>
                <w:szCs w:val="20"/>
              </w:rPr>
              <w:t>kosivmr</w:t>
            </w:r>
            <w:r w:rsidRPr="00CC48DC">
              <w:rPr>
                <w:sz w:val="24"/>
                <w:szCs w:val="20"/>
                <w:lang w:val="ru-RU"/>
              </w:rPr>
              <w:t>.</w:t>
            </w:r>
            <w:r w:rsidRPr="00CC48DC">
              <w:rPr>
                <w:sz w:val="24"/>
                <w:szCs w:val="20"/>
              </w:rPr>
              <w:t>if</w:t>
            </w:r>
            <w:r w:rsidRPr="00CC48DC">
              <w:rPr>
                <w:sz w:val="24"/>
                <w:szCs w:val="20"/>
                <w:lang w:val="ru-RU"/>
              </w:rPr>
              <w:t>.</w:t>
            </w:r>
            <w:r w:rsidRPr="00CC48DC">
              <w:rPr>
                <w:sz w:val="24"/>
                <w:szCs w:val="20"/>
              </w:rPr>
              <w:t>ua</w:t>
            </w:r>
          </w:p>
        </w:tc>
      </w:tr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8008FA">
              <w:rPr>
                <w:sz w:val="24"/>
                <w:szCs w:val="24"/>
                <w:lang w:eastAsia="uk-UA"/>
              </w:rPr>
              <w:t xml:space="preserve"> </w:t>
            </w:r>
            <w:r w:rsidR="00C82BBF">
              <w:rPr>
                <w:sz w:val="24"/>
                <w:szCs w:val="24"/>
                <w:lang w:eastAsia="uk-UA"/>
              </w:rPr>
              <w:t>(зі змінами)</w:t>
            </w:r>
            <w:r w:rsidR="008E7EDF">
              <w:rPr>
                <w:sz w:val="24"/>
                <w:szCs w:val="24"/>
                <w:lang w:eastAsia="uk-UA"/>
              </w:rPr>
              <w:t>,</w:t>
            </w:r>
          </w:p>
          <w:p w:rsidR="00BF5121" w:rsidRPr="00F94EC9" w:rsidRDefault="00BF5121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BF5121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  <w:r w:rsidR="008008FA">
              <w:rPr>
                <w:sz w:val="24"/>
                <w:szCs w:val="24"/>
                <w:lang w:eastAsia="uk-UA"/>
              </w:rPr>
              <w:t xml:space="preserve"> </w:t>
            </w:r>
            <w:r w:rsidR="00C82BBF">
              <w:rPr>
                <w:sz w:val="24"/>
                <w:szCs w:val="24"/>
                <w:lang w:eastAsia="uk-UA"/>
              </w:rPr>
              <w:t>(зі змінами)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Pr="00F94EC9" w:rsidRDefault="00CC5DC1" w:rsidP="005322B4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5322B4" w:rsidRPr="005322B4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 w:rsidR="005322B4">
              <w:rPr>
                <w:sz w:val="24"/>
                <w:szCs w:val="24"/>
                <w:lang w:eastAsia="uk-UA"/>
              </w:rPr>
              <w:br/>
            </w:r>
            <w:r w:rsidR="005322B4" w:rsidRPr="005322B4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7C4" w:rsidRPr="00F94EC9" w:rsidRDefault="008E7EDF" w:rsidP="008E7EDF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AE65A0" w:rsidRPr="00AE65A0">
              <w:rPr>
                <w:sz w:val="24"/>
                <w:szCs w:val="24"/>
                <w:lang w:eastAsia="uk-UA"/>
              </w:rPr>
              <w:t>аяв</w:t>
            </w:r>
            <w:r w:rsidR="0083712B">
              <w:rPr>
                <w:sz w:val="24"/>
                <w:szCs w:val="24"/>
                <w:lang w:eastAsia="uk-UA"/>
              </w:rPr>
              <w:t>а</w:t>
            </w:r>
            <w:r w:rsidR="00194F75">
              <w:rPr>
                <w:sz w:val="24"/>
                <w:szCs w:val="24"/>
                <w:lang w:eastAsia="uk-UA"/>
              </w:rPr>
              <w:t xml:space="preserve"> </w:t>
            </w:r>
            <w:r w:rsidR="00CC5DC1">
              <w:rPr>
                <w:sz w:val="24"/>
                <w:szCs w:val="24"/>
                <w:lang w:eastAsia="uk-UA"/>
              </w:rPr>
              <w:t>органу місцевого самоврядування</w:t>
            </w:r>
            <w:r w:rsidR="00194F75">
              <w:rPr>
                <w:sz w:val="24"/>
                <w:szCs w:val="24"/>
                <w:lang w:eastAsia="uk-UA"/>
              </w:rPr>
              <w:t xml:space="preserve"> до суб’єкта державної реєстрації, державного реєстратора</w:t>
            </w:r>
            <w:r w:rsidR="005322B4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="00194F75">
              <w:rPr>
                <w:sz w:val="24"/>
                <w:szCs w:val="24"/>
                <w:lang w:eastAsia="uk-UA"/>
              </w:rPr>
              <w:t>, визначених Законом</w:t>
            </w:r>
            <w:r w:rsidR="005322B4">
              <w:rPr>
                <w:sz w:val="24"/>
                <w:szCs w:val="24"/>
                <w:lang w:eastAsia="uk-UA"/>
              </w:rPr>
              <w:t xml:space="preserve"> України «Про держану реєстрацію речових прав на нерухоме майно та їх обтяжень»</w:t>
            </w:r>
            <w:r w:rsidR="00CC5DC1"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="00732270" w:rsidRPr="00732270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F3F9D" w:rsidRPr="005322B4" w:rsidRDefault="00200BC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</w:t>
            </w:r>
            <w:r w:rsidR="001527C4">
              <w:rPr>
                <w:sz w:val="24"/>
                <w:szCs w:val="24"/>
                <w:lang w:eastAsia="uk-UA"/>
              </w:rPr>
              <w:t xml:space="preserve">про </w:t>
            </w:r>
            <w:r w:rsidR="001527C4" w:rsidRPr="001527C4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="00A93784" w:rsidRPr="005322B4">
              <w:rPr>
                <w:i/>
                <w:sz w:val="22"/>
                <w:szCs w:val="22"/>
                <w:lang w:eastAsia="uk-UA"/>
              </w:rPr>
              <w:t>(</w:t>
            </w:r>
            <w:r w:rsidR="00CC5DC1">
              <w:rPr>
                <w:i/>
                <w:sz w:val="22"/>
                <w:szCs w:val="22"/>
                <w:lang w:eastAsia="uk-UA"/>
              </w:rPr>
              <w:t>п</w:t>
            </w:r>
            <w:r w:rsidR="00CF3F9D" w:rsidRPr="005322B4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 w:rsidR="008E7EDF"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8E7EDF">
              <w:rPr>
                <w:i/>
                <w:sz w:val="22"/>
                <w:szCs w:val="22"/>
                <w:lang w:eastAsia="uk-UA"/>
              </w:rPr>
              <w:t>«</w:t>
            </w:r>
            <w:r w:rsidRPr="005322B4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E7EDF">
              <w:rPr>
                <w:i/>
                <w:sz w:val="22"/>
                <w:szCs w:val="22"/>
                <w:lang w:eastAsia="uk-UA"/>
              </w:rPr>
              <w:t>»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Default="00CF3F9D" w:rsidP="00CF3F9D">
            <w:pPr>
              <w:ind w:firstLine="223"/>
              <w:rPr>
                <w:sz w:val="24"/>
                <w:szCs w:val="24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8E7EDF">
              <w:rPr>
                <w:i/>
                <w:sz w:val="22"/>
                <w:szCs w:val="22"/>
                <w:lang w:eastAsia="uk-UA"/>
              </w:rPr>
              <w:t>–</w:t>
            </w:r>
            <w:r w:rsidRPr="005322B4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8E7EDF">
              <w:rPr>
                <w:i/>
                <w:sz w:val="22"/>
                <w:szCs w:val="22"/>
                <w:lang w:eastAsia="uk-UA"/>
              </w:rPr>
              <w:t>ою порталу електронних сервісів</w:t>
            </w:r>
            <w:r w:rsidR="00A93784" w:rsidRPr="005322B4">
              <w:rPr>
                <w:i/>
                <w:sz w:val="22"/>
                <w:szCs w:val="22"/>
                <w:lang w:eastAsia="uk-UA"/>
              </w:rPr>
              <w:t>)</w:t>
            </w:r>
          </w:p>
          <w:p w:rsidR="00F03E60" w:rsidRPr="00F94EC9" w:rsidRDefault="00F03E60" w:rsidP="00076D09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76D09" w:rsidP="008E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 xml:space="preserve">подаються </w:t>
            </w:r>
            <w:r w:rsidR="0029223E">
              <w:rPr>
                <w:sz w:val="24"/>
                <w:szCs w:val="24"/>
              </w:rPr>
              <w:t xml:space="preserve">уповноваженою </w:t>
            </w:r>
            <w:r w:rsidR="00CC5DC1">
              <w:rPr>
                <w:sz w:val="24"/>
                <w:szCs w:val="24"/>
              </w:rPr>
              <w:t xml:space="preserve">особою органу місцевого самоврядування </w:t>
            </w:r>
            <w:r w:rsidR="008E7EDF">
              <w:rPr>
                <w:sz w:val="24"/>
                <w:szCs w:val="24"/>
              </w:rPr>
              <w:t xml:space="preserve">або уповноваженою </w:t>
            </w:r>
            <w:r w:rsidR="0029223E">
              <w:rPr>
                <w:sz w:val="24"/>
                <w:szCs w:val="24"/>
              </w:rPr>
              <w:t>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BF5121"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</w:rPr>
              <w:t>паперовій формі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BA5" w:rsidRPr="00F94EC9" w:rsidRDefault="00E55BA5" w:rsidP="00805BC3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805BC3" w:rsidRPr="00F94EC9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CC5DC1">
              <w:rPr>
                <w:sz w:val="24"/>
                <w:szCs w:val="24"/>
                <w:lang w:eastAsia="uk-UA"/>
              </w:rPr>
              <w:t>безо</w:t>
            </w:r>
            <w:r w:rsidR="008E7EDF">
              <w:rPr>
                <w:sz w:val="24"/>
                <w:szCs w:val="24"/>
                <w:lang w:eastAsia="uk-UA"/>
              </w:rPr>
              <w:t>платно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F03E60" w:rsidP="005322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BF5121" w:rsidP="00CC5DC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F5121">
              <w:rPr>
                <w:sz w:val="24"/>
                <w:szCs w:val="24"/>
              </w:rPr>
              <w:t xml:space="preserve">Надається у </w:t>
            </w:r>
            <w:r w:rsidR="00CC5DC1">
              <w:rPr>
                <w:sz w:val="24"/>
                <w:szCs w:val="24"/>
              </w:rPr>
              <w:t>строк, що не перевищує 12 годин, крім вихідних та святкових днів з моменту прийняття відповідної заяви</w:t>
            </w:r>
          </w:p>
        </w:tc>
      </w:tr>
      <w:tr w:rsidR="00605F7C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F94EC9" w:rsidRDefault="00605F7C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F94EC9" w:rsidRDefault="00605F7C" w:rsidP="005322B4">
            <w:pPr>
              <w:jc w:val="left"/>
              <w:rPr>
                <w:sz w:val="24"/>
                <w:szCs w:val="24"/>
                <w:lang w:eastAsia="uk-UA"/>
              </w:rPr>
            </w:pPr>
            <w:r w:rsidRPr="00605F7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Розгляд заяви про державну реєстрацію прав може бути зупинено </w:t>
            </w:r>
            <w:r>
              <w:rPr>
                <w:sz w:val="24"/>
                <w:szCs w:val="24"/>
              </w:rPr>
              <w:t>у разі:</w:t>
            </w:r>
          </w:p>
          <w:p w:rsidR="00605F7C" w:rsidRPr="00605F7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5F7C">
              <w:rPr>
                <w:sz w:val="24"/>
                <w:szCs w:val="24"/>
              </w:rPr>
              <w:t>одання документів для державної реєстрації прав не в повному обсязі, передбаченому законодавством;</w:t>
            </w:r>
          </w:p>
          <w:p w:rsidR="00605F7C" w:rsidRPr="00BF5121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05F7C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F94EC9" w:rsidRDefault="00BF5121" w:rsidP="00605F7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605F7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BF5121" w:rsidRDefault="00BF5121" w:rsidP="00BF512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F5121">
              <w:rPr>
                <w:sz w:val="24"/>
                <w:szCs w:val="24"/>
              </w:rPr>
              <w:t>У взятті на облік безхазяйного нерухомого майна може бути відмовлено, якщо: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безхазяйне майно не підлягає обліку відповідно до закону;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із заявою про взяття на облік безхазяйного нерухомого майна звернулася неналежна особа;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BF512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 xml:space="preserve">у Державному реєстрі прав відсутні записи про припинення права власності на нерухоме майно у зв’язку з відмовою </w:t>
            </w:r>
            <w:r w:rsidRPr="00CC5DC1">
              <w:rPr>
                <w:sz w:val="24"/>
                <w:szCs w:val="24"/>
              </w:rPr>
              <w:lastRenderedPageBreak/>
              <w:t xml:space="preserve">власника від права власності на таке майно (у разі, </w:t>
            </w:r>
            <w:r w:rsidR="008E7EDF">
              <w:rPr>
                <w:sz w:val="24"/>
                <w:szCs w:val="24"/>
              </w:rPr>
              <w:t>якщо</w:t>
            </w:r>
            <w:r w:rsidRPr="00CC5DC1">
              <w:rPr>
                <w:sz w:val="24"/>
                <w:szCs w:val="24"/>
              </w:rPr>
              <w:t xml:space="preserve"> підставою для взяття на облік безхазяйного нерухомого майна є відмова власника нерухомого майна від свого права власності)</w:t>
            </w:r>
            <w:r w:rsidR="008E7EDF">
              <w:rPr>
                <w:sz w:val="24"/>
                <w:szCs w:val="24"/>
              </w:rPr>
              <w:t>;</w:t>
            </w:r>
          </w:p>
          <w:p w:rsidR="00B9355E" w:rsidRPr="00F94EC9" w:rsidRDefault="00B9355E" w:rsidP="00B9355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9355E">
              <w:rPr>
                <w:sz w:val="24"/>
                <w:szCs w:val="24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</w:rPr>
              <w:br/>
            </w:r>
            <w:r w:rsidRPr="00B9355E">
              <w:rPr>
                <w:sz w:val="24"/>
                <w:szCs w:val="24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8E7EDF">
              <w:rPr>
                <w:sz w:val="24"/>
                <w:szCs w:val="24"/>
              </w:rPr>
              <w:t>,</w:t>
            </w:r>
            <w:r w:rsidRPr="00B9355E">
              <w:rPr>
                <w:sz w:val="24"/>
                <w:szCs w:val="24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605F7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05F7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732" w:rsidRDefault="00F04732" w:rsidP="00BF512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04732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F04732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в</w:t>
            </w:r>
            <w:r w:rsidR="00F246B4">
              <w:rPr>
                <w:sz w:val="24"/>
                <w:szCs w:val="24"/>
              </w:rPr>
              <w:t xml:space="preserve">итяг </w:t>
            </w:r>
            <w:r w:rsidR="00BF5121">
              <w:rPr>
                <w:sz w:val="24"/>
                <w:szCs w:val="24"/>
              </w:rPr>
              <w:t xml:space="preserve">з Державного реєстру речових прав на нерухоме майно </w:t>
            </w:r>
            <w:r w:rsidR="00BF5121" w:rsidRPr="00F94EC9">
              <w:rPr>
                <w:sz w:val="24"/>
                <w:szCs w:val="24"/>
                <w:lang w:eastAsia="uk-UA"/>
              </w:rPr>
              <w:t>в</w:t>
            </w:r>
            <w:r w:rsidR="00BF5121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BF5121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F5121" w:rsidRPr="00F94EC9" w:rsidRDefault="00CC5DC1" w:rsidP="008E7E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відмову у взятті на облік безхазяйного нерухомого майна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605F7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605F7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DC1" w:rsidRPr="00B56D4E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bookmarkStart w:id="6" w:name="o638"/>
            <w:bookmarkEnd w:id="6"/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8E7EDF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8E7EDF">
              <w:rPr>
                <w:i/>
                <w:sz w:val="22"/>
                <w:szCs w:val="22"/>
              </w:rPr>
              <w:t>.</w:t>
            </w:r>
          </w:p>
          <w:p w:rsidR="00CC5DC1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5322B4" w:rsidRPr="00F94EC9" w:rsidRDefault="00CC5DC1" w:rsidP="008E7ED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Default="0059459D">
      <w:bookmarkStart w:id="7" w:name="n43"/>
      <w:bookmarkEnd w:id="7"/>
    </w:p>
    <w:p w:rsidR="00CC5DC1" w:rsidRPr="00CC5DC1" w:rsidRDefault="00CC5DC1">
      <w:pPr>
        <w:rPr>
          <w:i/>
          <w:sz w:val="24"/>
          <w:szCs w:val="24"/>
        </w:rPr>
      </w:pPr>
      <w:r w:rsidRPr="00CC5DC1">
        <w:rPr>
          <w:i/>
          <w:sz w:val="24"/>
          <w:szCs w:val="24"/>
        </w:rPr>
        <w:t xml:space="preserve">* </w:t>
      </w:r>
      <w:r w:rsidR="008E7EDF">
        <w:rPr>
          <w:i/>
          <w:sz w:val="24"/>
          <w:szCs w:val="24"/>
        </w:rPr>
        <w:t>П</w:t>
      </w:r>
      <w:r w:rsidRPr="00CC5DC1">
        <w:rPr>
          <w:i/>
          <w:sz w:val="24"/>
          <w:szCs w:val="24"/>
        </w:rPr>
        <w:t>ісля запровадження сервісу</w:t>
      </w:r>
      <w:r w:rsidR="008E7EDF">
        <w:rPr>
          <w:i/>
          <w:sz w:val="24"/>
          <w:szCs w:val="24"/>
        </w:rPr>
        <w:t>.</w:t>
      </w:r>
    </w:p>
    <w:p w:rsidR="00CC5DC1" w:rsidRPr="00F94EC9" w:rsidRDefault="00CC5DC1"/>
    <w:p w:rsidR="0059459D" w:rsidRPr="00F94EC9" w:rsidRDefault="0059459D">
      <w:bookmarkStart w:id="8" w:name="_GoBack"/>
      <w:bookmarkEnd w:id="8"/>
    </w:p>
    <w:sectPr w:rsidR="0059459D" w:rsidRPr="00F94EC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4A" w:rsidRDefault="00771A4A">
      <w:r>
        <w:separator/>
      </w:r>
    </w:p>
  </w:endnote>
  <w:endnote w:type="continuationSeparator" w:id="0">
    <w:p w:rsidR="00771A4A" w:rsidRDefault="007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4A" w:rsidRDefault="00771A4A">
      <w:r>
        <w:separator/>
      </w:r>
    </w:p>
  </w:footnote>
  <w:footnote w:type="continuationSeparator" w:id="0">
    <w:p w:rsidR="00771A4A" w:rsidRDefault="0077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6533F" w:rsidRPr="00C6533F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771A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2A7F"/>
    <w:rsid w:val="000605BE"/>
    <w:rsid w:val="00076D09"/>
    <w:rsid w:val="00084C29"/>
    <w:rsid w:val="00085371"/>
    <w:rsid w:val="000C20B5"/>
    <w:rsid w:val="000C77D7"/>
    <w:rsid w:val="000F2113"/>
    <w:rsid w:val="00115B24"/>
    <w:rsid w:val="00142A11"/>
    <w:rsid w:val="001527C4"/>
    <w:rsid w:val="001611BA"/>
    <w:rsid w:val="001651D9"/>
    <w:rsid w:val="001729E8"/>
    <w:rsid w:val="00194F75"/>
    <w:rsid w:val="001B34C5"/>
    <w:rsid w:val="001C29C6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94BCA"/>
    <w:rsid w:val="002A134F"/>
    <w:rsid w:val="002C5FE2"/>
    <w:rsid w:val="00313492"/>
    <w:rsid w:val="003945B6"/>
    <w:rsid w:val="00395BBB"/>
    <w:rsid w:val="00497481"/>
    <w:rsid w:val="004B5E8A"/>
    <w:rsid w:val="004B708A"/>
    <w:rsid w:val="004E0545"/>
    <w:rsid w:val="004F324E"/>
    <w:rsid w:val="00505CE2"/>
    <w:rsid w:val="0052271C"/>
    <w:rsid w:val="00523281"/>
    <w:rsid w:val="005322B4"/>
    <w:rsid w:val="005403D3"/>
    <w:rsid w:val="00586539"/>
    <w:rsid w:val="00592154"/>
    <w:rsid w:val="0059459D"/>
    <w:rsid w:val="005959BD"/>
    <w:rsid w:val="005B1B2C"/>
    <w:rsid w:val="005C1BA1"/>
    <w:rsid w:val="005E52B8"/>
    <w:rsid w:val="00605F7C"/>
    <w:rsid w:val="00622936"/>
    <w:rsid w:val="00687468"/>
    <w:rsid w:val="00690FCC"/>
    <w:rsid w:val="006D7D9B"/>
    <w:rsid w:val="00722219"/>
    <w:rsid w:val="00722A3F"/>
    <w:rsid w:val="00732270"/>
    <w:rsid w:val="00750F9B"/>
    <w:rsid w:val="00764200"/>
    <w:rsid w:val="00771A4A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E4A66"/>
    <w:rsid w:val="007E4E51"/>
    <w:rsid w:val="007F625B"/>
    <w:rsid w:val="008008FA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8E7EDF"/>
    <w:rsid w:val="00911F85"/>
    <w:rsid w:val="00945D2F"/>
    <w:rsid w:val="009620EA"/>
    <w:rsid w:val="009C7C5E"/>
    <w:rsid w:val="00A07DA4"/>
    <w:rsid w:val="00A4484A"/>
    <w:rsid w:val="00A7050D"/>
    <w:rsid w:val="00A82B8D"/>
    <w:rsid w:val="00A82E40"/>
    <w:rsid w:val="00A93784"/>
    <w:rsid w:val="00AA25EE"/>
    <w:rsid w:val="00AA7677"/>
    <w:rsid w:val="00AE65A0"/>
    <w:rsid w:val="00B22FA0"/>
    <w:rsid w:val="00B51941"/>
    <w:rsid w:val="00B579ED"/>
    <w:rsid w:val="00B66F74"/>
    <w:rsid w:val="00B9355E"/>
    <w:rsid w:val="00BA0008"/>
    <w:rsid w:val="00BB06FD"/>
    <w:rsid w:val="00BC1CBF"/>
    <w:rsid w:val="00BC3232"/>
    <w:rsid w:val="00BE13CA"/>
    <w:rsid w:val="00BE3E13"/>
    <w:rsid w:val="00BE5E7F"/>
    <w:rsid w:val="00BF5121"/>
    <w:rsid w:val="00BF7369"/>
    <w:rsid w:val="00C47C56"/>
    <w:rsid w:val="00C638C2"/>
    <w:rsid w:val="00C6533F"/>
    <w:rsid w:val="00C74B67"/>
    <w:rsid w:val="00C82BBF"/>
    <w:rsid w:val="00CB63F4"/>
    <w:rsid w:val="00CC122F"/>
    <w:rsid w:val="00CC48DC"/>
    <w:rsid w:val="00CC5DC1"/>
    <w:rsid w:val="00CD0DD2"/>
    <w:rsid w:val="00CF3F9D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016F5"/>
    <w:rsid w:val="00E20177"/>
    <w:rsid w:val="00E22DC3"/>
    <w:rsid w:val="00E3515D"/>
    <w:rsid w:val="00E43F0B"/>
    <w:rsid w:val="00E445C3"/>
    <w:rsid w:val="00E51A6F"/>
    <w:rsid w:val="00E55BA5"/>
    <w:rsid w:val="00E8689A"/>
    <w:rsid w:val="00E9323A"/>
    <w:rsid w:val="00EA6632"/>
    <w:rsid w:val="00EC550D"/>
    <w:rsid w:val="00EE1889"/>
    <w:rsid w:val="00EE6F32"/>
    <w:rsid w:val="00EF1618"/>
    <w:rsid w:val="00F03830"/>
    <w:rsid w:val="00F03964"/>
    <w:rsid w:val="00F03E60"/>
    <w:rsid w:val="00F04732"/>
    <w:rsid w:val="00F246B4"/>
    <w:rsid w:val="00F52ADF"/>
    <w:rsid w:val="00F94EC9"/>
    <w:rsid w:val="00FA288F"/>
    <w:rsid w:val="00FB15F3"/>
    <w:rsid w:val="00FB3DD9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5F9EA-F771-4E1B-B758-AD106DB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CC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kosivr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6D88-4AC1-478F-B114-67FDC208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4092</Words>
  <Characters>2333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11</cp:revision>
  <cp:lastPrinted>2018-05-29T07:04:00Z</cp:lastPrinted>
  <dcterms:created xsi:type="dcterms:W3CDTF">2018-05-05T14:09:00Z</dcterms:created>
  <dcterms:modified xsi:type="dcterms:W3CDTF">2021-03-29T10:15:00Z</dcterms:modified>
</cp:coreProperties>
</file>