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D9" w:rsidRDefault="009711D9" w:rsidP="009711D9">
      <w:pPr>
        <w:rPr>
          <w:rFonts w:ascii="Times New Roman" w:hAnsi="Times New Roman"/>
          <w:b/>
          <w:sz w:val="24"/>
          <w:szCs w:val="24"/>
          <w:lang w:val="en-US"/>
        </w:rPr>
      </w:pPr>
    </w:p>
    <w:p w:rsidR="009711D9" w:rsidRPr="009711D9" w:rsidRDefault="009D315D" w:rsidP="009711D9">
      <w:pPr>
        <w:pStyle w:val="a5"/>
        <w:spacing w:after="0"/>
        <w:ind w:left="0"/>
        <w:jc w:val="center"/>
        <w:rPr>
          <w:b/>
          <w:lang w:val="ru-RU"/>
        </w:rPr>
      </w:pPr>
      <w:bookmarkStart w:id="0" w:name="_Hlk57638080"/>
      <w:r>
        <w:rPr>
          <w:noProof/>
        </w:rPr>
        <w:drawing>
          <wp:inline distT="0" distB="0" distL="0" distR="0">
            <wp:extent cx="425450" cy="61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D315D"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демократичнее скликання</w:t>
      </w:r>
    </w:p>
    <w:p w:rsidR="009711D9" w:rsidRDefault="009711D9" w:rsidP="009711D9">
      <w:pPr>
        <w:pStyle w:val="a5"/>
        <w:spacing w:after="0"/>
        <w:ind w:left="0"/>
        <w:jc w:val="center"/>
      </w:pPr>
      <w:r>
        <w:t>Сьома  сесія</w:t>
      </w:r>
      <w:r>
        <w:br/>
        <w:t>_______________________________________________________________________________</w:t>
      </w:r>
    </w:p>
    <w:p w:rsidR="009711D9" w:rsidRDefault="009711D9" w:rsidP="009711D9">
      <w:pPr>
        <w:pStyle w:val="a5"/>
        <w:spacing w:after="0"/>
        <w:ind w:left="0"/>
        <w:jc w:val="center"/>
        <w:rPr>
          <w:b/>
        </w:rPr>
      </w:pPr>
    </w:p>
    <w:p w:rsidR="009711D9" w:rsidRPr="005D6394" w:rsidRDefault="005D6394" w:rsidP="005D6394">
      <w:pPr>
        <w:pStyle w:val="a5"/>
        <w:spacing w:after="0"/>
        <w:ind w:left="0"/>
        <w:jc w:val="center"/>
        <w:rPr>
          <w:b/>
          <w:lang w:val="en-US"/>
        </w:rPr>
      </w:pPr>
      <w:r>
        <w:rPr>
          <w:b/>
        </w:rPr>
        <w:t>РІШЕННЯ</w:t>
      </w:r>
    </w:p>
    <w:p w:rsidR="009711D9" w:rsidRPr="004F7E83" w:rsidRDefault="009711D9" w:rsidP="009711D9">
      <w:pPr>
        <w:pStyle w:val="a5"/>
        <w:spacing w:after="0"/>
        <w:ind w:left="0"/>
        <w:rPr>
          <w:b/>
        </w:rPr>
      </w:pPr>
      <w:r>
        <w:rPr>
          <w:b/>
        </w:rPr>
        <w:t xml:space="preserve">   </w:t>
      </w:r>
      <w:r w:rsidR="00A14986">
        <w:rPr>
          <w:b/>
        </w:rPr>
        <w:t>В</w:t>
      </w:r>
      <w:r>
        <w:rPr>
          <w:b/>
        </w:rPr>
        <w:t xml:space="preserve">ід 26 березня  2021 року                                                                                     № </w:t>
      </w:r>
      <w:r>
        <w:rPr>
          <w:b/>
          <w:lang w:val="en-US"/>
        </w:rPr>
        <w:t>389-7\2021</w:t>
      </w:r>
      <w:bookmarkEnd w:id="0"/>
    </w:p>
    <w:p w:rsidR="009711D9" w:rsidRDefault="009711D9" w:rsidP="009711D9">
      <w:pPr>
        <w:pStyle w:val="a5"/>
        <w:spacing w:after="0"/>
        <w:ind w:left="0"/>
        <w:rPr>
          <w:b/>
        </w:rPr>
      </w:pPr>
      <w:r>
        <w:rPr>
          <w:b/>
        </w:rPr>
        <w:t xml:space="preserve">   Про затвердження передавальних актів</w:t>
      </w:r>
    </w:p>
    <w:p w:rsidR="009711D9" w:rsidRPr="005D6394" w:rsidRDefault="009711D9" w:rsidP="009711D9">
      <w:pPr>
        <w:pStyle w:val="a5"/>
        <w:spacing w:after="0"/>
        <w:ind w:left="0"/>
        <w:rPr>
          <w:lang w:val="en-US"/>
        </w:rPr>
      </w:pPr>
    </w:p>
    <w:p w:rsidR="009711D9" w:rsidRDefault="009711D9" w:rsidP="00285D8F">
      <w:pPr>
        <w:pStyle w:val="a5"/>
        <w:spacing w:after="0"/>
        <w:ind w:left="0"/>
        <w:jc w:val="both"/>
      </w:pPr>
      <w:r>
        <w:t xml:space="preserve">               Керуючись ст. 25, ст. 59, пунктом 6-1 Розділу V «Прикінцеві та перехідні положення» Закону України «Про місцеве самоврядування в Україні» із внесеними змінами та доповненнями Законом України «Про внесення змін до деяких законів України щодо впорядкування окремих питань організації діяльності органів місцевого самоврядування і районних державних адміністрацій», відповідно до ст. 104, 105, 107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 7 Розділу І Положення про інвентаризацію активів та зобов’язань, затвердженого наказом Міністерства фінансів України від 02.09.2014 р. № 879, ч. 4 ст. 3 Розділу XIV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р. № 1000/5, на підставі рішення Косівської міської ради №1-1 від 27.11.2020 року «Про початок повноважень депутатів Косівської міської ради», а також на підставі рішення 1 сесії 8 демократичного скликання Косівської міської ради №14-1/2020 від 08.12.2020 року «Про початок процедури реорганізації Бабинської сільської ради, Вербовецької сільської ради, Городянської сільської ради, Микитинецької сільської ради, Пістинської сільської ради, Річківської сільської ради, Смоднянської сільської ради, Снідавської сільської ради, Соколівської сільської ради, Черганівської сільської ради, Шепітської сільської ради, Шешорівської сільської ради, Яворівської сільської ради шляхом приєднання до Косівської міської ради Косівського району Івано-Франківської області», з метою належного завершення розпочатої процедури реорганізації, </w:t>
      </w:r>
      <w:r>
        <w:rPr>
          <w:b/>
        </w:rPr>
        <w:t>Косівська міська рада вирішила:</w:t>
      </w:r>
    </w:p>
    <w:p w:rsidR="009711D9" w:rsidRDefault="009711D9" w:rsidP="00285D8F">
      <w:pPr>
        <w:pStyle w:val="a5"/>
        <w:spacing w:after="0"/>
        <w:ind w:left="0"/>
        <w:jc w:val="both"/>
      </w:pPr>
      <w:r>
        <w:tab/>
      </w:r>
    </w:p>
    <w:p w:rsidR="009711D9" w:rsidRDefault="009711D9" w:rsidP="00285D8F">
      <w:pPr>
        <w:pStyle w:val="a5"/>
        <w:spacing w:after="0"/>
        <w:ind w:left="0"/>
        <w:jc w:val="both"/>
      </w:pPr>
      <w:r>
        <w:tab/>
      </w:r>
      <w:r>
        <w:tab/>
        <w:t xml:space="preserve">1.  Затвердити Передавальний акт Бабинської сільської ради, ЄДРПОУ 04354278, місцезнаходження: с. Бабин Косівського району Івано-Франківської області (додається). </w:t>
      </w:r>
    </w:p>
    <w:p w:rsidR="009711D9" w:rsidRDefault="009711D9" w:rsidP="00285D8F">
      <w:pPr>
        <w:pStyle w:val="a5"/>
        <w:spacing w:after="0"/>
        <w:ind w:left="0"/>
        <w:jc w:val="both"/>
      </w:pPr>
      <w:r>
        <w:tab/>
      </w:r>
      <w:r>
        <w:tab/>
        <w:t>2.   Затвердити Передавальний акт Вербовецької сільської ради, ЄДРПОУ 04354315, місцезнаходження: с. Вербовець  вул. Миру 15 Косівського району Івано-Франківської області (додається).</w:t>
      </w:r>
    </w:p>
    <w:p w:rsidR="009711D9" w:rsidRDefault="009711D9" w:rsidP="00285D8F">
      <w:pPr>
        <w:pStyle w:val="a5"/>
        <w:spacing w:after="0"/>
        <w:ind w:left="0"/>
        <w:jc w:val="both"/>
      </w:pPr>
      <w:r>
        <w:tab/>
      </w:r>
      <w:r>
        <w:tab/>
        <w:t>3.  Затвердити Передавальний акт Городянської сільської ради, ЄДРПОУ 20550688, місцезнаходження: с. Город Косівського району Івано-Франківської області (додається).</w:t>
      </w:r>
    </w:p>
    <w:p w:rsidR="009711D9" w:rsidRDefault="009711D9" w:rsidP="00285D8F">
      <w:pPr>
        <w:pStyle w:val="a5"/>
        <w:spacing w:after="0"/>
        <w:ind w:left="0"/>
        <w:jc w:val="both"/>
      </w:pPr>
      <w:r>
        <w:lastRenderedPageBreak/>
        <w:tab/>
      </w:r>
      <w:r>
        <w:tab/>
        <w:t>4.  Затвердити Передавальний акт Микитинецької сільської ради, ЄДРПОУ 01294162, місцезнаходження: с. Микитинці Косівського району Івано-Франківської області (додається).</w:t>
      </w:r>
    </w:p>
    <w:p w:rsidR="009711D9" w:rsidRDefault="009711D9" w:rsidP="00285D8F">
      <w:pPr>
        <w:pStyle w:val="a5"/>
        <w:spacing w:after="0"/>
        <w:ind w:left="0"/>
        <w:jc w:val="both"/>
      </w:pPr>
      <w:r>
        <w:tab/>
      </w:r>
      <w:r>
        <w:tab/>
        <w:t>5.  Затвердити Передавальний акт Пістинської сільської ради, ЄДРПОУ 04354367, місцезнаходження: с. Пістинь Косівського району Івано-Франківської області (додається).</w:t>
      </w:r>
    </w:p>
    <w:p w:rsidR="009711D9" w:rsidRDefault="009711D9" w:rsidP="00285D8F">
      <w:pPr>
        <w:pStyle w:val="a5"/>
        <w:spacing w:after="0"/>
        <w:ind w:left="0"/>
        <w:jc w:val="both"/>
      </w:pPr>
      <w:r>
        <w:tab/>
      </w:r>
      <w:r>
        <w:tab/>
        <w:t>6.  Затвердити Передавальний акт Річківської сільської ради, ЄДРПОУ 04354373, місцезнаходження: с. Річка Косівського району Івано-Франківської області (додається).</w:t>
      </w:r>
    </w:p>
    <w:p w:rsidR="009711D9" w:rsidRDefault="009711D9" w:rsidP="00285D8F">
      <w:pPr>
        <w:pStyle w:val="a5"/>
        <w:spacing w:after="0"/>
        <w:ind w:left="0"/>
        <w:jc w:val="both"/>
      </w:pPr>
      <w:r>
        <w:tab/>
      </w:r>
      <w:r>
        <w:tab/>
        <w:t xml:space="preserve">7. Затвердити Передавальний акт Смоднянської сільської ради, ЄДРПОУ 01294096, місцезнаходження: с. Смодна вул. Перемоги 16 Косівського району Івано-Франківської області (додається). </w:t>
      </w:r>
    </w:p>
    <w:p w:rsidR="009711D9" w:rsidRDefault="009711D9" w:rsidP="00285D8F">
      <w:pPr>
        <w:pStyle w:val="a5"/>
        <w:spacing w:after="0"/>
        <w:ind w:left="0"/>
        <w:jc w:val="both"/>
      </w:pPr>
      <w:r>
        <w:tab/>
      </w:r>
      <w:r>
        <w:tab/>
        <w:t>8. Затвердити Передавальний акт Снідавської сільської ради, ЄДРПОУ 04354410, місцезнаходження: с. Снідавка Косівського району Івано-Франківської області (додається).</w:t>
      </w:r>
    </w:p>
    <w:p w:rsidR="009711D9" w:rsidRDefault="009711D9" w:rsidP="00285D8F">
      <w:pPr>
        <w:pStyle w:val="a5"/>
        <w:spacing w:after="0"/>
        <w:ind w:left="0"/>
        <w:jc w:val="both"/>
      </w:pPr>
      <w:r>
        <w:tab/>
      </w:r>
      <w:r>
        <w:tab/>
        <w:t>9. Затвердити Передавальний акт Соколівської сільської ради, ЄДРПОУ 04354427, місцезнаходження: с. Соколівка Косівського району Івано-Франківської області (додається).</w:t>
      </w:r>
    </w:p>
    <w:p w:rsidR="009711D9" w:rsidRDefault="009711D9" w:rsidP="00285D8F">
      <w:pPr>
        <w:pStyle w:val="a5"/>
        <w:spacing w:after="0"/>
        <w:ind w:left="0"/>
        <w:jc w:val="both"/>
      </w:pPr>
      <w:r>
        <w:tab/>
      </w:r>
      <w:r>
        <w:tab/>
        <w:t>10. Затвердити Передавальний акт Черганівської сільської ради, ЄДРПОУ 20550725, місцезнаходження: с. Черганівка Косівського району Івано-Франківської області (додається).</w:t>
      </w:r>
    </w:p>
    <w:p w:rsidR="009711D9" w:rsidRDefault="009711D9" w:rsidP="00285D8F">
      <w:pPr>
        <w:pStyle w:val="a5"/>
        <w:spacing w:after="0"/>
        <w:ind w:left="0"/>
        <w:jc w:val="both"/>
      </w:pPr>
      <w:r>
        <w:tab/>
      </w:r>
      <w:r>
        <w:tab/>
        <w:t>11. Затвердити Передавальний акт Шепітської сільської ради, ЄДРПОУ 04354485, місцезнаходження: с. Шепіт Косівського району Івано-Франківської області (додається).</w:t>
      </w:r>
    </w:p>
    <w:p w:rsidR="009711D9" w:rsidRDefault="009711D9" w:rsidP="00285D8F">
      <w:pPr>
        <w:pStyle w:val="a5"/>
        <w:spacing w:after="0"/>
        <w:ind w:left="0"/>
        <w:jc w:val="both"/>
      </w:pPr>
      <w:r>
        <w:tab/>
      </w:r>
      <w:r>
        <w:tab/>
        <w:t>12. Затвердити Передавальний акт Шешорівської сільської ради, ЄДРПОУ 04354491, місцезнаходження: с. Шешори Косівського району Івано-Франківської області додається).</w:t>
      </w:r>
    </w:p>
    <w:p w:rsidR="009711D9" w:rsidRDefault="009711D9" w:rsidP="00285D8F">
      <w:pPr>
        <w:pStyle w:val="a5"/>
        <w:spacing w:after="0"/>
        <w:ind w:left="0"/>
        <w:jc w:val="both"/>
      </w:pPr>
      <w:r>
        <w:tab/>
      </w:r>
      <w:r>
        <w:tab/>
        <w:t>13.  Затвердити Передавальний акт Яворівської сільської ради (ЄДРПОУ 04354508, місцезнаходження: с. Яворів Косівського району Івано-Франківської області (додається).</w:t>
      </w:r>
    </w:p>
    <w:p w:rsidR="009711D9" w:rsidRDefault="009711D9" w:rsidP="00285D8F">
      <w:pPr>
        <w:pStyle w:val="a5"/>
        <w:spacing w:after="0"/>
        <w:ind w:left="0"/>
        <w:jc w:val="both"/>
      </w:pPr>
      <w:r>
        <w:tab/>
      </w:r>
      <w:r>
        <w:tab/>
        <w:t xml:space="preserve">14. Міському голові Плосконосу Ю.О. забезпечити подання виготовлених   Передавальних актів за правилами, передбаченими законодавством про державну реєстрацію юридичних осіб, для цілей здійснення державної реєстрації припинення Бабинської сільської ради, Вербовецької сільської ради, Городянської сільської ради, Микитинецької сільської ради, Пістинської сільської ради, Річківської сільської ради, Смоднянської сільської ради, Снідавської сільської ради, Соколівської сільської ради, Черганівської сільської ради, Шепітської сільської ради, Шешорівської сільської ради, Яворівської сільської ради, як юридичних осіб в результаті їх реорганізації шляхом приєднання до Косівської міської ради Косівського району Івано-Франківської області, ЄДРПОУ 04054228, місцезнаходження: м- н  Незалежності 11 м. Косів Косівського району Івано-Франківської області. </w:t>
      </w:r>
    </w:p>
    <w:p w:rsidR="009711D9" w:rsidRDefault="009711D9" w:rsidP="00285D8F">
      <w:pPr>
        <w:pStyle w:val="a5"/>
        <w:spacing w:after="0"/>
        <w:ind w:left="0"/>
        <w:jc w:val="both"/>
      </w:pPr>
      <w:r>
        <w:t xml:space="preserve">                       15.Подальше зберігання передавальних актів доручити відділу бухгалтерського обліку і звітності  Косівської міської ради  Косівського району Івано-Франківської області.</w:t>
      </w:r>
    </w:p>
    <w:p w:rsidR="009711D9" w:rsidRDefault="009711D9" w:rsidP="00285D8F">
      <w:pPr>
        <w:pStyle w:val="a5"/>
        <w:spacing w:after="0"/>
        <w:ind w:left="0"/>
        <w:jc w:val="both"/>
      </w:pPr>
      <w:r>
        <w:tab/>
      </w:r>
      <w:r>
        <w:tab/>
        <w:t>1</w:t>
      </w:r>
      <w:r>
        <w:rPr>
          <w:color w:val="000000"/>
        </w:rPr>
        <w:t>6. Забезпечити оприлюднення даного рішення на офіційному веб-сайті Косівської міської ради «http://kosivmr.if.ua».</w:t>
      </w:r>
      <w:bookmarkStart w:id="1" w:name="18"/>
      <w:bookmarkStart w:id="2" w:name="19"/>
      <w:bookmarkEnd w:id="1"/>
      <w:bookmarkEnd w:id="2"/>
    </w:p>
    <w:p w:rsidR="009711D9" w:rsidRPr="005D6394" w:rsidRDefault="009711D9" w:rsidP="00285D8F">
      <w:pPr>
        <w:pStyle w:val="a5"/>
        <w:spacing w:after="0"/>
        <w:ind w:left="0"/>
        <w:jc w:val="both"/>
      </w:pPr>
      <w:r>
        <w:tab/>
      </w:r>
      <w:r>
        <w:tab/>
        <w:t>1</w:t>
      </w:r>
      <w:r>
        <w:rPr>
          <w:color w:val="000000"/>
          <w:shd w:val="clear" w:color="auto" w:fill="FFFFFF"/>
        </w:rPr>
        <w:t xml:space="preserve">7. </w:t>
      </w:r>
      <w:r>
        <w:rPr>
          <w:color w:val="000000"/>
        </w:rPr>
        <w:t>Контроль за виконанням рішення покласти на постійну депутатську комісію Косівської міської ради з питань  прав людини,законності, депутатської діяльності, етики та регламенту.</w:t>
      </w:r>
    </w:p>
    <w:p w:rsidR="009711D9" w:rsidRPr="004E2479" w:rsidRDefault="009711D9" w:rsidP="009711D9">
      <w:pPr>
        <w:pStyle w:val="a5"/>
        <w:spacing w:after="0"/>
        <w:ind w:left="0"/>
        <w:rPr>
          <w:b/>
          <w:lang w:val="en-US"/>
        </w:rPr>
      </w:pPr>
      <w:r>
        <w:rPr>
          <w:b/>
        </w:rPr>
        <w:t>Міський голова                                                                 Юрій    ПЛОСКОНОС</w:t>
      </w:r>
      <w:bookmarkStart w:id="3" w:name="_Hlk57101571"/>
      <w:r w:rsidR="004E2479">
        <w:rPr>
          <w:b/>
        </w:rPr>
        <w:tab/>
      </w:r>
    </w:p>
    <w:p w:rsidR="009711D9" w:rsidRPr="005D6394" w:rsidRDefault="009711D9" w:rsidP="005D6394">
      <w:pPr>
        <w:pStyle w:val="a5"/>
        <w:spacing w:after="0"/>
        <w:ind w:left="0"/>
        <w:rPr>
          <w:b/>
          <w:lang w:val="en-US"/>
        </w:rPr>
      </w:pPr>
      <w:r>
        <w:rPr>
          <w:b/>
          <w:noProof/>
        </w:rPr>
        <w:t xml:space="preserve">Секретар ради                                                                   Світлана    МЕДВЕДЧУК </w:t>
      </w:r>
      <w:bookmarkEnd w:id="3"/>
    </w:p>
    <w:p w:rsidR="009711D9" w:rsidRDefault="009711D9" w:rsidP="009711D9">
      <w:pPr>
        <w:tabs>
          <w:tab w:val="left" w:pos="2370"/>
        </w:tabs>
        <w:jc w:val="right"/>
        <w:rPr>
          <w:rFonts w:ascii="Times New Roman" w:hAnsi="Times New Roman"/>
          <w:b/>
          <w:sz w:val="24"/>
          <w:szCs w:val="24"/>
          <w:lang w:val="en-US"/>
        </w:rPr>
      </w:pPr>
    </w:p>
    <w:p w:rsidR="004E2479" w:rsidRDefault="004E2479" w:rsidP="009711D9">
      <w:pPr>
        <w:tabs>
          <w:tab w:val="left" w:pos="2370"/>
        </w:tabs>
        <w:jc w:val="right"/>
        <w:rPr>
          <w:rFonts w:ascii="Times New Roman" w:hAnsi="Times New Roman"/>
          <w:b/>
          <w:sz w:val="24"/>
          <w:szCs w:val="24"/>
          <w:lang w:val="en-US"/>
        </w:rPr>
      </w:pPr>
    </w:p>
    <w:p w:rsidR="004E2479" w:rsidRDefault="004E2479" w:rsidP="009711D9">
      <w:pPr>
        <w:tabs>
          <w:tab w:val="left" w:pos="2370"/>
        </w:tabs>
        <w:jc w:val="right"/>
        <w:rPr>
          <w:rFonts w:ascii="Times New Roman" w:hAnsi="Times New Roman"/>
          <w:b/>
          <w:sz w:val="24"/>
          <w:szCs w:val="24"/>
          <w:lang w:val="en-US"/>
        </w:rPr>
      </w:pPr>
    </w:p>
    <w:p w:rsidR="009711D9" w:rsidRDefault="009D315D" w:rsidP="009711D9">
      <w:pPr>
        <w:pStyle w:val="a5"/>
        <w:spacing w:after="0"/>
        <w:ind w:left="0"/>
        <w:jc w:val="center"/>
        <w:rPr>
          <w:b/>
        </w:rPr>
      </w:pPr>
      <w:r>
        <w:rPr>
          <w:noProof/>
        </w:rPr>
        <w:drawing>
          <wp:inline distT="0" distB="0" distL="0" distR="0">
            <wp:extent cx="425450" cy="615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________________________________________________________________________________</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РІШЕННЯ</w:t>
      </w:r>
    </w:p>
    <w:p w:rsidR="009711D9" w:rsidRDefault="009711D9" w:rsidP="009711D9">
      <w:pPr>
        <w:pStyle w:val="a5"/>
        <w:spacing w:after="0"/>
        <w:ind w:left="0"/>
        <w:rPr>
          <w:b/>
        </w:rPr>
      </w:pPr>
    </w:p>
    <w:p w:rsidR="009711D9" w:rsidRPr="009711D9" w:rsidRDefault="009711D9" w:rsidP="009711D9">
      <w:pPr>
        <w:pStyle w:val="a5"/>
        <w:spacing w:after="0"/>
        <w:ind w:left="0"/>
        <w:rPr>
          <w:b/>
        </w:rPr>
      </w:pPr>
      <w:r>
        <w:rPr>
          <w:b/>
        </w:rPr>
        <w:t xml:space="preserve">Від 26  березня   2021року </w:t>
      </w:r>
      <w:r>
        <w:rPr>
          <w:b/>
          <w:lang w:val="en-US"/>
        </w:rPr>
        <w:t xml:space="preserve">                                                                                        </w:t>
      </w:r>
      <w:r>
        <w:rPr>
          <w:b/>
        </w:rPr>
        <w:t xml:space="preserve">№  </w:t>
      </w:r>
      <w:r>
        <w:rPr>
          <w:b/>
          <w:lang w:val="en-US"/>
        </w:rPr>
        <w:t>390-7\2021</w:t>
      </w:r>
    </w:p>
    <w:p w:rsidR="009711D9" w:rsidRDefault="009711D9" w:rsidP="009711D9">
      <w:pPr>
        <w:pStyle w:val="a5"/>
        <w:spacing w:after="0"/>
        <w:ind w:left="0"/>
        <w:rPr>
          <w:b/>
        </w:rPr>
      </w:pPr>
      <w:r>
        <w:rPr>
          <w:b/>
        </w:rPr>
        <w:t>Про затвердження правил благоустрою</w:t>
      </w:r>
    </w:p>
    <w:p w:rsidR="009711D9" w:rsidRDefault="009711D9" w:rsidP="009711D9">
      <w:pPr>
        <w:pStyle w:val="a5"/>
        <w:spacing w:after="0"/>
        <w:ind w:left="0"/>
        <w:rPr>
          <w:b/>
        </w:rPr>
      </w:pPr>
      <w:r>
        <w:rPr>
          <w:b/>
        </w:rPr>
        <w:t>території Косівської громади</w:t>
      </w:r>
    </w:p>
    <w:p w:rsidR="009711D9" w:rsidRDefault="009711D9" w:rsidP="009711D9">
      <w:pPr>
        <w:pStyle w:val="a5"/>
        <w:spacing w:after="0"/>
        <w:ind w:left="0"/>
        <w:rPr>
          <w:b/>
        </w:rPr>
      </w:pPr>
    </w:p>
    <w:p w:rsidR="009711D9" w:rsidRDefault="009711D9" w:rsidP="00285D8F">
      <w:pPr>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Відповідно до вимог пункту  44  частини 1 статті  26  Закону</w:t>
      </w:r>
      <w:r>
        <w:rPr>
          <w:rFonts w:ascii="Times New Roman" w:hAnsi="Times New Roman"/>
          <w:b/>
          <w:sz w:val="24"/>
          <w:szCs w:val="24"/>
        </w:rPr>
        <w:t xml:space="preserve"> </w:t>
      </w:r>
      <w:r>
        <w:rPr>
          <w:rFonts w:ascii="Times New Roman" w:hAnsi="Times New Roman"/>
          <w:sz w:val="24"/>
          <w:szCs w:val="24"/>
        </w:rPr>
        <w:t>України  "Про місцеве самоврядування в Україні", частини  2  статті  5  Кодексу України  про</w:t>
      </w:r>
      <w:r>
        <w:rPr>
          <w:rFonts w:ascii="Times New Roman" w:hAnsi="Times New Roman"/>
          <w:b/>
          <w:sz w:val="24"/>
          <w:szCs w:val="24"/>
        </w:rPr>
        <w:t xml:space="preserve"> </w:t>
      </w:r>
      <w:r>
        <w:rPr>
          <w:rFonts w:ascii="Times New Roman" w:hAnsi="Times New Roman"/>
          <w:sz w:val="24"/>
          <w:szCs w:val="24"/>
        </w:rPr>
        <w:t xml:space="preserve">адміністративні  правопорушення, з урахуванням вимог Закону України «Про благоустрій населених пунктів», з врахуванням результатів проведених громадських обговорень,  </w:t>
      </w:r>
      <w:r>
        <w:rPr>
          <w:rFonts w:ascii="Times New Roman" w:hAnsi="Times New Roman"/>
          <w:b/>
          <w:sz w:val="24"/>
          <w:szCs w:val="24"/>
        </w:rPr>
        <w:t>Косівська міська рада вирішила:</w:t>
      </w:r>
    </w:p>
    <w:p w:rsidR="009711D9" w:rsidRDefault="009711D9" w:rsidP="00285D8F">
      <w:pPr>
        <w:pStyle w:val="a5"/>
        <w:spacing w:after="0"/>
        <w:ind w:left="0"/>
        <w:jc w:val="both"/>
      </w:pPr>
      <w:r w:rsidRPr="009711D9">
        <w:t xml:space="preserve">          </w:t>
      </w:r>
      <w:r>
        <w:t>1.  Затвердити «Правила благоустрою  території  Косівської міської ради» в новій редакції  згідно з додатком 1.</w:t>
      </w:r>
    </w:p>
    <w:p w:rsidR="009711D9" w:rsidRDefault="009711D9" w:rsidP="00285D8F">
      <w:pPr>
        <w:pStyle w:val="a5"/>
        <w:spacing w:after="0"/>
        <w:ind w:left="0"/>
        <w:jc w:val="both"/>
      </w:pPr>
      <w:r>
        <w:t xml:space="preserve">          2.  Вважати таким, що втратило чинність рішення Косівської міської ради № 3..1-20 від 25.07.2017  року «Про встановлення  і затвердження: Правил благоустрою території міста Косів».</w:t>
      </w:r>
    </w:p>
    <w:p w:rsidR="009711D9" w:rsidRDefault="009711D9" w:rsidP="00285D8F">
      <w:pPr>
        <w:pStyle w:val="a5"/>
        <w:spacing w:after="0"/>
        <w:ind w:left="0"/>
        <w:jc w:val="both"/>
      </w:pPr>
      <w:r>
        <w:t xml:space="preserve">          3. Рішення набирає чинності з моменту його оприлюднення на офіційному сайті Косівської міської ради.</w:t>
      </w:r>
    </w:p>
    <w:p w:rsidR="009711D9" w:rsidRDefault="009711D9" w:rsidP="00285D8F">
      <w:pPr>
        <w:pStyle w:val="a5"/>
        <w:spacing w:after="0"/>
        <w:ind w:left="0"/>
        <w:jc w:val="both"/>
      </w:pPr>
      <w:r w:rsidRPr="009711D9">
        <w:t xml:space="preserve">         </w:t>
      </w:r>
      <w:r>
        <w:t>4.  Доручити уповноваженим особам, відповідно до ч. 1 ст. 255 Кодексу України про адміністративні правопорушення, складати  протоколи про адміністративні правопорушення з виявлених порушень Правил,  встановлених цим рішенням, та надсилати   їх   відповідно   до   ст.  257  Кодексу України про адміністративні правопорушення органові, уповноваженому розглядати справу про адміністративне правопорушення.</w:t>
      </w:r>
    </w:p>
    <w:p w:rsidR="009711D9" w:rsidRDefault="009711D9" w:rsidP="00285D8F">
      <w:pPr>
        <w:pStyle w:val="a5"/>
        <w:spacing w:after="0"/>
        <w:ind w:left="0"/>
        <w:jc w:val="both"/>
        <w:rPr>
          <w:lang w:val="ru-RU"/>
        </w:rPr>
      </w:pPr>
      <w:r w:rsidRPr="009711D9">
        <w:rPr>
          <w:lang w:val="ru-RU"/>
        </w:rPr>
        <w:t xml:space="preserve">         </w:t>
      </w:r>
      <w:r>
        <w:t>5.  Контроль за виконанням рішення покласти на постійну комісію Косівської міської ради із питань прав людини, законності, депутатської діяльності, етики та регламенту.</w:t>
      </w:r>
    </w:p>
    <w:p w:rsidR="009711D9" w:rsidRPr="009711D9" w:rsidRDefault="009711D9" w:rsidP="00285D8F">
      <w:pPr>
        <w:pStyle w:val="a5"/>
        <w:keepNext/>
        <w:tabs>
          <w:tab w:val="left" w:pos="2805"/>
          <w:tab w:val="center" w:pos="4756"/>
        </w:tabs>
        <w:spacing w:after="0"/>
        <w:ind w:left="-567"/>
        <w:jc w:val="both"/>
        <w:outlineLvl w:val="7"/>
        <w:rPr>
          <w:b/>
          <w:color w:val="000000"/>
          <w:lang w:val="ru-RU" w:eastAsia="ru-RU"/>
        </w:rPr>
      </w:pPr>
      <w:r>
        <w:rPr>
          <w:rFonts w:ascii="Bookman Old Style" w:hAnsi="Bookman Old Style"/>
          <w:b/>
          <w:color w:val="000000"/>
          <w:lang w:eastAsia="ru-RU"/>
        </w:rPr>
        <w:tab/>
      </w:r>
    </w:p>
    <w:p w:rsidR="009711D9" w:rsidRP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r>
        <w:rPr>
          <w:rFonts w:ascii="Times New Roman" w:hAnsi="Times New Roman"/>
          <w:b/>
          <w:sz w:val="24"/>
          <w:szCs w:val="24"/>
        </w:rPr>
        <w:t xml:space="preserve">Міський голова                                 Юрій  ПЛОСКОНОС </w:t>
      </w:r>
    </w:p>
    <w:p w:rsidR="009711D9" w:rsidRDefault="009711D9" w:rsidP="009711D9">
      <w:pPr>
        <w:rPr>
          <w:rFonts w:ascii="Times New Roman" w:hAnsi="Times New Roman"/>
          <w:b/>
          <w:sz w:val="24"/>
          <w:szCs w:val="24"/>
        </w:rPr>
      </w:pPr>
      <w:r>
        <w:rPr>
          <w:rFonts w:ascii="Times New Roman" w:hAnsi="Times New Roman"/>
          <w:b/>
          <w:sz w:val="24"/>
          <w:szCs w:val="24"/>
        </w:rPr>
        <w:t>Секретар ради                                   Світлана   МЕДВЕДЧУК</w:t>
      </w:r>
    </w:p>
    <w:p w:rsidR="009711D9" w:rsidRPr="009711D9" w:rsidRDefault="009711D9" w:rsidP="009711D9">
      <w:pPr>
        <w:pStyle w:val="a5"/>
        <w:shd w:val="clear" w:color="auto" w:fill="FFFFFF"/>
        <w:spacing w:before="100" w:beforeAutospacing="1" w:after="100" w:afterAutospacing="1"/>
        <w:ind w:left="0" w:right="-1"/>
        <w:jc w:val="both"/>
        <w:rPr>
          <w:b/>
          <w:color w:val="000000"/>
          <w:lang w:val="ru-RU"/>
        </w:rPr>
      </w:pPr>
    </w:p>
    <w:p w:rsidR="009711D9" w:rsidRPr="009711D9" w:rsidRDefault="009711D9" w:rsidP="009711D9">
      <w:pPr>
        <w:pStyle w:val="a5"/>
        <w:shd w:val="clear" w:color="auto" w:fill="FFFFFF"/>
        <w:spacing w:before="100" w:beforeAutospacing="1" w:after="100" w:afterAutospacing="1"/>
        <w:ind w:left="0" w:right="-1"/>
        <w:jc w:val="both"/>
        <w:rPr>
          <w:b/>
          <w:color w:val="000000"/>
          <w:lang w:val="ru-RU"/>
        </w:rPr>
      </w:pPr>
    </w:p>
    <w:p w:rsidR="009711D9" w:rsidRPr="009711D9" w:rsidRDefault="009711D9" w:rsidP="009711D9">
      <w:pPr>
        <w:pStyle w:val="a5"/>
        <w:shd w:val="clear" w:color="auto" w:fill="FFFFFF"/>
        <w:spacing w:before="100" w:beforeAutospacing="1" w:after="100" w:afterAutospacing="1"/>
        <w:ind w:left="0" w:right="-1"/>
        <w:jc w:val="both"/>
        <w:rPr>
          <w:b/>
          <w:color w:val="000000"/>
          <w:lang w:val="ru-RU"/>
        </w:rPr>
      </w:pPr>
    </w:p>
    <w:p w:rsidR="009711D9" w:rsidRPr="009711D9" w:rsidRDefault="009711D9" w:rsidP="009711D9">
      <w:pPr>
        <w:pStyle w:val="a5"/>
        <w:shd w:val="clear" w:color="auto" w:fill="FFFFFF"/>
        <w:spacing w:before="100" w:beforeAutospacing="1" w:after="100" w:afterAutospacing="1"/>
        <w:ind w:left="0" w:right="-1"/>
        <w:jc w:val="both"/>
        <w:rPr>
          <w:b/>
          <w:color w:val="000000"/>
          <w:lang w:val="ru-RU"/>
        </w:rPr>
      </w:pPr>
    </w:p>
    <w:p w:rsidR="009711D9" w:rsidRDefault="009711D9" w:rsidP="009711D9">
      <w:pPr>
        <w:pStyle w:val="paragraph"/>
        <w:spacing w:before="0" w:beforeAutospacing="0" w:after="0" w:afterAutospacing="0"/>
        <w:textAlignment w:val="baseline"/>
        <w:rPr>
          <w:b/>
          <w:lang w:val="en-US"/>
        </w:rPr>
      </w:pPr>
    </w:p>
    <w:p w:rsidR="005D6394" w:rsidRDefault="005D6394" w:rsidP="009711D9">
      <w:pPr>
        <w:pStyle w:val="paragraph"/>
        <w:spacing w:before="0" w:beforeAutospacing="0" w:after="0" w:afterAutospacing="0"/>
        <w:textAlignment w:val="baseline"/>
        <w:rPr>
          <w:b/>
          <w:lang w:val="en-US"/>
        </w:rPr>
      </w:pPr>
    </w:p>
    <w:p w:rsidR="005D6394" w:rsidRPr="005D6394" w:rsidRDefault="005D6394" w:rsidP="009711D9">
      <w:pPr>
        <w:pStyle w:val="paragraph"/>
        <w:spacing w:before="0" w:beforeAutospacing="0" w:after="0" w:afterAutospacing="0"/>
        <w:textAlignment w:val="baseline"/>
        <w:rPr>
          <w:b/>
          <w:lang w:val="en-US"/>
        </w:rPr>
      </w:pPr>
    </w:p>
    <w:p w:rsidR="009711D9" w:rsidRDefault="009711D9" w:rsidP="009711D9">
      <w:pPr>
        <w:pStyle w:val="paragraph"/>
        <w:spacing w:before="0" w:beforeAutospacing="0" w:after="0" w:afterAutospacing="0"/>
        <w:ind w:left="142" w:right="141"/>
        <w:jc w:val="right"/>
        <w:textAlignment w:val="baseline"/>
        <w:rPr>
          <w:noProof/>
          <w:lang w:eastAsia="uk-UA"/>
        </w:rPr>
      </w:pPr>
      <w:r>
        <w:rPr>
          <w:b/>
          <w:noProof/>
          <w:lang w:val="uk-UA" w:eastAsia="uk-UA"/>
        </w:rPr>
        <w:t xml:space="preserve">                                                                   </w:t>
      </w:r>
      <w:r>
        <w:rPr>
          <w:noProof/>
          <w:lang w:val="uk-UA" w:eastAsia="uk-UA"/>
        </w:rPr>
        <w:t>Додаток №</w:t>
      </w:r>
      <w:r>
        <w:rPr>
          <w:noProof/>
          <w:lang w:eastAsia="uk-UA"/>
        </w:rPr>
        <w:t>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від   26 березня  2021 року №390-7\2021</w:t>
      </w:r>
    </w:p>
    <w:p w:rsidR="009711D9" w:rsidRDefault="009711D9" w:rsidP="009711D9">
      <w:pPr>
        <w:pStyle w:val="a5"/>
        <w:shd w:val="clear" w:color="auto" w:fill="FFFFFF"/>
        <w:spacing w:before="100" w:beforeAutospacing="1" w:after="100" w:afterAutospacing="1"/>
        <w:ind w:left="0" w:right="-1"/>
        <w:jc w:val="center"/>
        <w:rPr>
          <w:color w:val="000000"/>
          <w:lang w:val="ru-RU"/>
        </w:rPr>
      </w:pPr>
      <w:r>
        <w:rPr>
          <w:color w:val="000000"/>
        </w:rPr>
        <w:br/>
      </w:r>
      <w:r>
        <w:rPr>
          <w:rStyle w:val="af0"/>
          <w:color w:val="000000"/>
        </w:rPr>
        <w:t>ПРАВИЛА  БЛАГОУСТРОЮ  КОСІВСЬКОЇ  МІСЬКОЇ   РАДИ</w:t>
      </w:r>
    </w:p>
    <w:p w:rsidR="009711D9" w:rsidRDefault="009711D9" w:rsidP="009711D9">
      <w:pPr>
        <w:keepNext/>
        <w:numPr>
          <w:ilvl w:val="0"/>
          <w:numId w:val="1"/>
        </w:numPr>
        <w:tabs>
          <w:tab w:val="left" w:pos="0"/>
        </w:tabs>
        <w:autoSpaceDE w:val="0"/>
        <w:autoSpaceDN w:val="0"/>
        <w:adjustRightInd w:val="0"/>
        <w:spacing w:before="240" w:after="0" w:line="240" w:lineRule="auto"/>
        <w:ind w:left="0" w:right="-1" w:firstLine="0"/>
        <w:jc w:val="both"/>
        <w:rPr>
          <w:rFonts w:ascii="Times New Roman" w:hAnsi="Times New Roman"/>
          <w:b/>
          <w:bCs/>
          <w:sz w:val="24"/>
          <w:szCs w:val="24"/>
        </w:rPr>
      </w:pPr>
      <w:r>
        <w:rPr>
          <w:rFonts w:ascii="Times New Roman" w:hAnsi="Times New Roman"/>
          <w:b/>
          <w:bCs/>
          <w:sz w:val="24"/>
          <w:szCs w:val="24"/>
        </w:rPr>
        <w:t xml:space="preserve">Загальні положення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sz w:val="24"/>
          <w:szCs w:val="24"/>
        </w:rPr>
        <w:t>1.1</w:t>
      </w:r>
      <w:r>
        <w:rPr>
          <w:rFonts w:ascii="Times New Roman" w:hAnsi="Times New Roman"/>
          <w:sz w:val="24"/>
          <w:szCs w:val="24"/>
        </w:rPr>
        <w:t>.Правила благоустрою Косівської міської ради</w:t>
      </w:r>
      <w:r>
        <w:rPr>
          <w:rFonts w:ascii="Times New Roman" w:hAnsi="Times New Roman"/>
          <w:bCs/>
          <w:sz w:val="24"/>
          <w:szCs w:val="24"/>
        </w:rPr>
        <w:t xml:space="preserve"> (далі – Правила) установлюють вимоги щодо благоустрою території  Косівської міської ради та утримання об’єктів благоустрою на території міста.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1.2</w:t>
      </w:r>
      <w:r>
        <w:rPr>
          <w:rFonts w:ascii="Times New Roman" w:hAnsi="Times New Roman"/>
          <w:bCs/>
          <w:sz w:val="24"/>
          <w:szCs w:val="24"/>
        </w:rPr>
        <w:t xml:space="preserve">.У цих Правилах наведені нижче терміни вживаються в такому значенні: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i/>
          <w:sz w:val="24"/>
          <w:szCs w:val="24"/>
        </w:rPr>
        <w:t>-  балансоутримувач</w:t>
      </w:r>
      <w:r>
        <w:rPr>
          <w:rFonts w:ascii="Times New Roman" w:hAnsi="Times New Roman"/>
          <w:bCs/>
          <w:sz w:val="24"/>
          <w:szCs w:val="24"/>
        </w:rPr>
        <w:t xml:space="preserve"> – власник або особа, яка за договором або відповідним актом утримує на балансі відповідне майно, в тому числі об'єкти або елементи благоустрою;</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i/>
          <w:sz w:val="24"/>
          <w:szCs w:val="24"/>
        </w:rPr>
        <w:t>- закріплена територія</w:t>
      </w:r>
      <w:r>
        <w:rPr>
          <w:rFonts w:ascii="Times New Roman" w:hAnsi="Times New Roman"/>
          <w:bCs/>
          <w:sz w:val="24"/>
          <w:szCs w:val="24"/>
        </w:rPr>
        <w:t xml:space="preserve"> – територія, яка закріплена рішенням органу місцевого самоврядування чи іншим уповноваженим на те органом за визначеною ним особою;</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i/>
          <w:sz w:val="24"/>
          <w:szCs w:val="24"/>
        </w:rPr>
        <w:t>- мала архітектурна форма</w:t>
      </w:r>
      <w:r>
        <w:rPr>
          <w:rFonts w:ascii="Times New Roman" w:hAnsi="Times New Roman"/>
          <w:bCs/>
          <w:sz w:val="24"/>
          <w:szCs w:val="24"/>
        </w:rPr>
        <w:t xml:space="preserve"> – елемент декоративного чи іншого оснащення об’єкта благоустрою, зокрема альтанки, павільйони,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ґрати, інформаційні стенди, дошки, вивіски та інші елементи благоустрою, визначені законодавством;</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i/>
          <w:sz w:val="24"/>
          <w:szCs w:val="24"/>
        </w:rPr>
        <w:t>- прилегла територія</w:t>
      </w:r>
      <w:r>
        <w:rPr>
          <w:rFonts w:ascii="Times New Roman" w:hAnsi="Times New Roman"/>
          <w:bCs/>
          <w:sz w:val="24"/>
          <w:szCs w:val="24"/>
        </w:rPr>
        <w:t xml:space="preserve"> – територія, яка межує із об’єктом благоустрою (його частиною), будівлею, спорудою (тимчасовою спорудою), розташованою на об’єкті благоустрою по його периметру, а також територія, яка межує з власною територією (приватною, орендованою земельною ділянкою, закріпленою територією) по периметру огорожі чи споруди;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 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«Про відходи».</w:t>
      </w:r>
    </w:p>
    <w:p w:rsidR="009711D9" w:rsidRDefault="009711D9" w:rsidP="009711D9">
      <w:pPr>
        <w:tabs>
          <w:tab w:val="left" w:pos="-1276"/>
          <w:tab w:val="left" w:pos="0"/>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1.3</w:t>
      </w:r>
      <w:r>
        <w:rPr>
          <w:rFonts w:ascii="Times New Roman" w:hAnsi="Times New Roman"/>
          <w:bCs/>
          <w:sz w:val="24"/>
          <w:szCs w:val="24"/>
        </w:rPr>
        <w:t>.Правила розробленні відповідно до Конституції України, законів України «Про благоустрій населених пунктів», «Про місцеве самоврядування України», «Про охорону навколишнього природного середовища», «Про відходи», «Про основи містобудування», «Про дорожній рух», кодексів України, інших нормативно-правових актів та нормативних документів, та спрямовані на створення умов, сприятливих для життєдіяльності людини, і є обов’язковими для виконання на території Косівської міської ради усіма органами державної влади та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Згідно з законодавством України відповідно з п.1 ч.3 ст.20 Закону України «Про житлово-комунальні послуги» та ч.2 ст. 35-1 Закону України «Про житлово-комунальні послуги» та ч.2 ст. 35-1 Закону України «Про відходи»  власники або  наймачі, користувачі, в тому числі орендарі,джерел утворення побутових відходів, земельних ділянок укладають договори з юридичною особою, яка визначена  виконавцем послуг на вивезення побутових відходів та здійснюють оплату таких послуг. До джерел утворення побутових відходів ст..1 Закону України «Про відходи» відносить об’єкти, на яких утворюються побутові відходи (житлові будинки, підприємства, установи, організації та земельні ділянки)</w:t>
      </w:r>
    </w:p>
    <w:p w:rsidR="009711D9" w:rsidRDefault="009711D9" w:rsidP="009711D9">
      <w:pPr>
        <w:tabs>
          <w:tab w:val="left" w:pos="-1418"/>
          <w:tab w:val="left" w:pos="0"/>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1.4.</w:t>
      </w:r>
      <w:r>
        <w:rPr>
          <w:rFonts w:ascii="Times New Roman" w:hAnsi="Times New Roman"/>
          <w:bCs/>
          <w:sz w:val="24"/>
          <w:szCs w:val="24"/>
        </w:rPr>
        <w:t xml:space="preserve"> Дані  Правила поширюються на територію міста Косів Івано-Франківської області, села Бабин Косівського району Івано-Франківської області,</w:t>
      </w:r>
      <w:r>
        <w:rPr>
          <w:rFonts w:ascii="Times New Roman" w:hAnsi="Times New Roman"/>
          <w:sz w:val="24"/>
          <w:szCs w:val="24"/>
        </w:rPr>
        <w:t xml:space="preserve"> села Вербовець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Старий Косів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Город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Микитинці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Пістинсь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Річка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w:t>
      </w:r>
      <w:r>
        <w:rPr>
          <w:rFonts w:ascii="Times New Roman" w:hAnsi="Times New Roman"/>
          <w:sz w:val="24"/>
          <w:szCs w:val="24"/>
        </w:rPr>
        <w:lastRenderedPageBreak/>
        <w:t xml:space="preserve">Смодна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Снідавка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Соколівка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Черганівка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Шепіт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Шешори </w:t>
      </w:r>
      <w:r>
        <w:rPr>
          <w:rFonts w:ascii="Times New Roman" w:hAnsi="Times New Roman"/>
          <w:bCs/>
          <w:sz w:val="24"/>
          <w:szCs w:val="24"/>
        </w:rPr>
        <w:t>Косівського району Івано-Франківської області</w:t>
      </w:r>
      <w:r>
        <w:rPr>
          <w:rFonts w:ascii="Times New Roman" w:hAnsi="Times New Roman"/>
          <w:sz w:val="24"/>
          <w:szCs w:val="24"/>
        </w:rPr>
        <w:t xml:space="preserve">,  села Яворів </w:t>
      </w:r>
      <w:r>
        <w:rPr>
          <w:rFonts w:ascii="Times New Roman" w:hAnsi="Times New Roman"/>
          <w:bCs/>
          <w:sz w:val="24"/>
          <w:szCs w:val="24"/>
        </w:rPr>
        <w:t>Косівського району Івано-Франківської області.</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 xml:space="preserve">              Фінансування заходів з благоустрою населених пунктів здійснюється відповідно до статті 36 Закону України «Про благоустрій населених пунктів».</w:t>
      </w:r>
    </w:p>
    <w:p w:rsidR="009711D9" w:rsidRDefault="009711D9" w:rsidP="009711D9">
      <w:pPr>
        <w:tabs>
          <w:tab w:val="left" w:pos="0"/>
        </w:tabs>
        <w:autoSpaceDE w:val="0"/>
        <w:autoSpaceDN w:val="0"/>
        <w:adjustRightInd w:val="0"/>
        <w:ind w:right="-1"/>
        <w:jc w:val="both"/>
        <w:rPr>
          <w:rFonts w:ascii="Times New Roman" w:hAnsi="Times New Roman"/>
          <w:bCs/>
          <w:sz w:val="24"/>
          <w:szCs w:val="24"/>
        </w:rPr>
      </w:pPr>
      <w:r>
        <w:rPr>
          <w:rFonts w:ascii="Times New Roman" w:hAnsi="Times New Roman"/>
          <w:bCs/>
          <w:sz w:val="24"/>
          <w:szCs w:val="24"/>
        </w:rPr>
        <w:t>Участь громадян у фінансуванні заходів з благоустрою населеного пункту здійснюється відповідно до статті 37 Закону України «Про благоустрій населених пунктів».</w:t>
      </w:r>
    </w:p>
    <w:p w:rsidR="009711D9" w:rsidRDefault="009711D9" w:rsidP="009711D9">
      <w:pPr>
        <w:tabs>
          <w:tab w:val="left" w:pos="0"/>
        </w:tabs>
        <w:autoSpaceDE w:val="0"/>
        <w:autoSpaceDN w:val="0"/>
        <w:adjustRightInd w:val="0"/>
        <w:ind w:right="-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1.5</w:t>
      </w:r>
      <w:r>
        <w:rPr>
          <w:rFonts w:ascii="Times New Roman" w:hAnsi="Times New Roman"/>
          <w:bCs/>
          <w:sz w:val="24"/>
          <w:szCs w:val="24"/>
        </w:rPr>
        <w:t>.Відповідальність громадян, посадових осіб юридичних осіб та юридичних осіб за порушення законодавства у сфері благоустрою території населеного пункту встановлюється відповідно до чинного законодавства та цих Правил . У разі відсутності договору на вивіз твердих побутових відходів зі спеціалізованими організаціями громадян, підприємців, посадових осіб та юридичних осіб за порушення законодавства у сфері благоустрою території населеного пункту ст. 152 Кодексу України «Про адміністративні порушення правил у сфері благоустрою населених пунктів» тягне за собою накладення штрафу у розмірі – для громадян від 20 до 80 неоподаткованих мінімумів доходів громадян;для суб’єктів підприємницької діяльності від 50 до 100 неоподаткованих мінімумів доходів громадян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1.6</w:t>
      </w:r>
      <w:r>
        <w:rPr>
          <w:rFonts w:ascii="Times New Roman" w:hAnsi="Times New Roman"/>
          <w:bCs/>
          <w:sz w:val="24"/>
          <w:szCs w:val="24"/>
        </w:rPr>
        <w:t>.Самоврядний та громадський контроль за станом благоустрою міста здійснюється відповідно до статті 40, 41 Закону України «Про благоустрій населених пунктів».</w:t>
      </w:r>
    </w:p>
    <w:p w:rsidR="009711D9" w:rsidRDefault="009711D9" w:rsidP="009711D9">
      <w:pPr>
        <w:keepNext/>
        <w:tabs>
          <w:tab w:val="left" w:pos="0"/>
          <w:tab w:val="left" w:pos="567"/>
        </w:tabs>
        <w:autoSpaceDE w:val="0"/>
        <w:autoSpaceDN w:val="0"/>
        <w:adjustRightInd w:val="0"/>
        <w:spacing w:before="240" w:after="0" w:line="240" w:lineRule="auto"/>
        <w:ind w:right="-1"/>
        <w:jc w:val="both"/>
        <w:rPr>
          <w:rFonts w:ascii="Times New Roman" w:hAnsi="Times New Roman"/>
          <w:b/>
          <w:bCs/>
          <w:sz w:val="24"/>
          <w:szCs w:val="24"/>
        </w:rPr>
      </w:pPr>
      <w:r>
        <w:rPr>
          <w:rFonts w:ascii="Times New Roman" w:hAnsi="Times New Roman"/>
          <w:b/>
          <w:bCs/>
          <w:sz w:val="24"/>
          <w:szCs w:val="24"/>
          <w:lang w:val="ru-RU"/>
        </w:rPr>
        <w:t>2.</w:t>
      </w:r>
      <w:r>
        <w:rPr>
          <w:rFonts w:ascii="Times New Roman" w:hAnsi="Times New Roman"/>
          <w:b/>
          <w:bCs/>
          <w:sz w:val="24"/>
          <w:szCs w:val="24"/>
        </w:rPr>
        <w:t xml:space="preserve">Загальні вимоги до здійснення благоустрою та утримання об’єктів благоустрою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2.1</w:t>
      </w:r>
      <w:r>
        <w:rPr>
          <w:rFonts w:ascii="Times New Roman" w:hAnsi="Times New Roman"/>
          <w:bCs/>
          <w:sz w:val="24"/>
          <w:szCs w:val="24"/>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а також ДБН Б.2.2-5:2011 «Планування та забудова міст, селищ і функціональних територій. Благоустрій територій».</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2.2</w:t>
      </w:r>
      <w:r>
        <w:rPr>
          <w:rFonts w:ascii="Times New Roman" w:hAnsi="Times New Roman"/>
          <w:bCs/>
          <w:sz w:val="24"/>
          <w:szCs w:val="24"/>
        </w:rPr>
        <w:t>.Набуття права на виконання будівельних робіт щодо об’єктів будівництва на об’єктах благоустрою та прийняття закінчених будівництвом об’єктів в експлуатацію здійснюється відповідно до вимог законодавства у сфері регулювання містобудівної діяльності.</w:t>
      </w:r>
    </w:p>
    <w:p w:rsidR="009711D9" w:rsidRDefault="009711D9" w:rsidP="009711D9">
      <w:pPr>
        <w:tabs>
          <w:tab w:val="left" w:pos="0"/>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
          <w:bCs/>
          <w:sz w:val="24"/>
          <w:szCs w:val="24"/>
        </w:rPr>
        <w:t>2.3.</w:t>
      </w:r>
      <w:r>
        <w:rPr>
          <w:rFonts w:ascii="Times New Roman" w:hAnsi="Times New Roman"/>
          <w:bCs/>
          <w:sz w:val="24"/>
          <w:szCs w:val="24"/>
        </w:rPr>
        <w:t xml:space="preserve">Утримання об’єктів благоустрою здійснюється відповідно до статті 15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№154. </w:t>
      </w:r>
    </w:p>
    <w:p w:rsidR="009711D9" w:rsidRDefault="009711D9" w:rsidP="009711D9">
      <w:pPr>
        <w:tabs>
          <w:tab w:val="left" w:pos="0"/>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
          <w:bCs/>
          <w:sz w:val="24"/>
          <w:szCs w:val="24"/>
        </w:rPr>
        <w:t>2.4</w:t>
      </w:r>
      <w:r>
        <w:rPr>
          <w:rFonts w:ascii="Times New Roman" w:hAnsi="Times New Roman"/>
          <w:bCs/>
          <w:sz w:val="24"/>
          <w:szCs w:val="24"/>
        </w:rPr>
        <w:t>.У разі, якщо орган державної влади чи орган місцевого самоврядування не утворив підприємство для утримання відповідних об’єктів благоустрою державної чи комунальної власності, то орган місцевого самоврядування у межах своїх повноважень визначає на конкурсних засадах балансоутримувача об’єктів благоустрою відповідно до Положення про порядок конкурсного відбору підприємств з утримання об'єктів благоустрою населених пунктів, затвердженого наказом Державного комітету України з питань житлово-комунального господарства від 11 листопада 2005 року № 160.</w:t>
      </w:r>
    </w:p>
    <w:p w:rsidR="009711D9" w:rsidRDefault="009711D9" w:rsidP="009711D9">
      <w:pPr>
        <w:tabs>
          <w:tab w:val="left" w:pos="0"/>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
          <w:bCs/>
          <w:sz w:val="24"/>
          <w:szCs w:val="24"/>
        </w:rPr>
        <w:t>2.5.</w:t>
      </w:r>
      <w:r>
        <w:rPr>
          <w:rFonts w:ascii="Times New Roman" w:hAnsi="Times New Roman"/>
          <w:bCs/>
          <w:sz w:val="24"/>
          <w:szCs w:val="24"/>
        </w:rPr>
        <w:t>У разі, якщо об’єкт благоустрою перебуває у приватній власності, його утримання здійснюється власником безпосередньо або на умовах договору укладеного  із виконавцем послуг по утриманню об’єктів благоустрою.</w:t>
      </w:r>
    </w:p>
    <w:p w:rsidR="009711D9" w:rsidRDefault="009711D9" w:rsidP="009711D9">
      <w:pPr>
        <w:tabs>
          <w:tab w:val="left" w:pos="0"/>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
          <w:bCs/>
          <w:sz w:val="24"/>
          <w:szCs w:val="24"/>
        </w:rPr>
        <w:t>2.6</w:t>
      </w:r>
      <w:r>
        <w:rPr>
          <w:rFonts w:ascii="Times New Roman" w:hAnsi="Times New Roman"/>
          <w:bCs/>
          <w:sz w:val="24"/>
          <w:szCs w:val="24"/>
        </w:rPr>
        <w:t xml:space="preserve">.Відповідно до статті 13 Закону України «Про благоустрій населених пунктів» до об'єктів благоустрою Косівської міської ради  належать: </w:t>
      </w:r>
    </w:p>
    <w:p w:rsidR="009711D9" w:rsidRDefault="009711D9" w:rsidP="009711D9">
      <w:pPr>
        <w:tabs>
          <w:tab w:val="left" w:pos="-1418"/>
          <w:tab w:val="left" w:pos="0"/>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2.6.1.території загального користування: </w:t>
      </w:r>
    </w:p>
    <w:p w:rsidR="009711D9" w:rsidRDefault="009711D9" w:rsidP="009711D9">
      <w:pPr>
        <w:pStyle w:val="a5"/>
        <w:spacing w:after="0"/>
        <w:ind w:left="0"/>
      </w:pPr>
      <w:r>
        <w:t xml:space="preserve">а) 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p>
    <w:p w:rsidR="009711D9" w:rsidRDefault="009711D9" w:rsidP="009711D9">
      <w:pPr>
        <w:pStyle w:val="a5"/>
        <w:spacing w:after="0"/>
        <w:ind w:left="0"/>
      </w:pPr>
      <w:r>
        <w:t xml:space="preserve">б) пам'ятки культурної та історичної спадщини; </w:t>
      </w:r>
    </w:p>
    <w:p w:rsidR="009711D9" w:rsidRDefault="009711D9" w:rsidP="009711D9">
      <w:pPr>
        <w:pStyle w:val="a5"/>
        <w:spacing w:after="0"/>
        <w:ind w:left="0"/>
      </w:pPr>
      <w:r>
        <w:t xml:space="preserve">в) вулично-дорожня мережа (майдани, площі, вулиці, дороги, провулки, узвози, проїзди, пішохідні та велосипедні доріжки, тротуари); </w:t>
      </w:r>
    </w:p>
    <w:p w:rsidR="009711D9" w:rsidRDefault="009711D9" w:rsidP="009711D9">
      <w:pPr>
        <w:pStyle w:val="a5"/>
        <w:spacing w:after="0"/>
        <w:ind w:left="0"/>
      </w:pPr>
      <w:r>
        <w:t xml:space="preserve">г) пляжі; </w:t>
      </w:r>
    </w:p>
    <w:p w:rsidR="009711D9" w:rsidRDefault="009711D9" w:rsidP="009711D9">
      <w:pPr>
        <w:pStyle w:val="a5"/>
        <w:spacing w:after="0"/>
        <w:ind w:left="0"/>
      </w:pPr>
      <w:r>
        <w:lastRenderedPageBreak/>
        <w:t xml:space="preserve">ґ) кладовища; </w:t>
      </w:r>
    </w:p>
    <w:p w:rsidR="009711D9" w:rsidRDefault="009711D9" w:rsidP="009711D9">
      <w:pPr>
        <w:pStyle w:val="a5"/>
        <w:spacing w:after="0"/>
        <w:ind w:left="0"/>
      </w:pPr>
      <w:r>
        <w:t xml:space="preserve">д) інші території загального користування;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2.6.2.прибудинкові території;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2.6.3.території будівель та споруд інженерного захисту територій; </w:t>
      </w:r>
    </w:p>
    <w:p w:rsidR="009711D9" w:rsidRDefault="009711D9" w:rsidP="009711D9">
      <w:pPr>
        <w:tabs>
          <w:tab w:val="left" w:pos="0"/>
          <w:tab w:val="left" w:pos="567"/>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2.6.4.території підприємств, установ, організацій та закріплені за ними території. </w:t>
      </w:r>
    </w:p>
    <w:p w:rsidR="009711D9" w:rsidRDefault="009711D9" w:rsidP="009711D9">
      <w:pPr>
        <w:tabs>
          <w:tab w:val="left" w:pos="0"/>
          <w:tab w:val="left" w:pos="567"/>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
          <w:bCs/>
          <w:sz w:val="24"/>
          <w:szCs w:val="24"/>
        </w:rPr>
        <w:t>2.7</w:t>
      </w:r>
      <w:r>
        <w:rPr>
          <w:rFonts w:ascii="Times New Roman" w:hAnsi="Times New Roman"/>
          <w:bCs/>
          <w:sz w:val="24"/>
          <w:szCs w:val="24"/>
        </w:rPr>
        <w:t xml:space="preserve">.Відповідно до статті 21 Закону України «Про благоустрій населених пунктів» до елементів    благоустрою Косівської громади  належать: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2.7.1.покриття площ, вулиць, доріг, проїздів, алей, тротуарів, пішохідних зон і доріжок відповідно до діючих норм і стандартів;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2.7.2.зелені насадження (у тому числі снігозахисні та протиерозійні) уздовж вулиць і доріг, в парках, скверах, на алеях, в садах, інших об'єктах благоустрою загального користування, санітарно-захисних зонах, на прибудинкових територіях;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2.7.3.будівлі та споруди системи збирання і вивезення відходів;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2.7.4.засоби та обладнання зовнішнього освітлення та зовнішньої реклами;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2.7.5.технічні засоби регулювання дорожнього руху;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2.7.6.будівлі та споруди системи інженерного захисту території;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2.7.7.комплекси та об'єкти монументального мистецтва, декоративні фонтани і басейни, штучні паркові водоспади;</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2.7.8.обладнання (елементи) дитячих, спортивних та інших майданчиків;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2.7.9.малі архітектурні форми;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2.7.10.громадські та пересувні вбиральні;</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2.7.11.об’єкти телекомунікаційних мереж, антени мобільного та супутникового зв’язку;</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2.7.12.будівлі та споруди електропостачання, вежі, опори, стовпи, трансформаторні підстанції тощо;</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2.7.13.інші стовпи та опори;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2.7.14.бювети;</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Cs/>
          <w:sz w:val="24"/>
          <w:szCs w:val="24"/>
        </w:rPr>
        <w:t xml:space="preserve">2.7.15.інші елементи благоустрою, визначені нормативно-правовими актами. </w:t>
      </w:r>
    </w:p>
    <w:p w:rsidR="009711D9" w:rsidRDefault="009711D9" w:rsidP="009711D9">
      <w:pPr>
        <w:tabs>
          <w:tab w:val="left" w:pos="0"/>
          <w:tab w:val="left" w:pos="1276"/>
        </w:tabs>
        <w:autoSpaceDE w:val="0"/>
        <w:autoSpaceDN w:val="0"/>
        <w:adjustRightInd w:val="0"/>
        <w:spacing w:after="0" w:line="240" w:lineRule="auto"/>
        <w:ind w:right="-143"/>
        <w:jc w:val="both"/>
        <w:rPr>
          <w:rFonts w:ascii="Times New Roman" w:hAnsi="Times New Roman"/>
          <w:bCs/>
          <w:sz w:val="24"/>
          <w:szCs w:val="24"/>
        </w:rPr>
      </w:pPr>
      <w:r>
        <w:rPr>
          <w:rFonts w:ascii="Times New Roman" w:hAnsi="Times New Roman"/>
          <w:b/>
          <w:bCs/>
          <w:sz w:val="24"/>
          <w:szCs w:val="24"/>
        </w:rPr>
        <w:t>2.8</w:t>
      </w:r>
      <w:r>
        <w:rPr>
          <w:rFonts w:ascii="Times New Roman" w:hAnsi="Times New Roman"/>
          <w:bCs/>
          <w:sz w:val="24"/>
          <w:szCs w:val="24"/>
        </w:rPr>
        <w:t>.Розміщення  малих  архітектурних форм, інших елементів благоустрою здійснюється відповідно до  законодавства та цих Правил за  рішенням  власника  об’єкта  благоустрою  з дотриманням  вимог  законодавства,  державних  стандартів,  норм і правил.</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
          <w:bCs/>
          <w:sz w:val="24"/>
          <w:szCs w:val="24"/>
        </w:rPr>
      </w:pPr>
      <w:r>
        <w:rPr>
          <w:rFonts w:ascii="Times New Roman" w:hAnsi="Times New Roman"/>
          <w:b/>
          <w:bCs/>
          <w:sz w:val="24"/>
          <w:szCs w:val="24"/>
        </w:rPr>
        <w:t>3.Порядок здійснення благоустрою та утримання парків</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3.1.Благоустрій та утримання парків (лісопарків,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скверів та майданчиків здійснюється відповідно до планів, розроблених балансоутримувачем чи особою, за якою закріплена відповідна територія, а об’єкт, який перебуває у приватній власності – власником. В іншому випадку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 xml:space="preserve">3.2.Кількість урн на територіях парків, рекреаційних зон, садів, скверів і майданчиків встановлюється з розрахунку одна урна на 100 м2 площі.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 xml:space="preserve">3.3.Біля кожної тимчасової споруди торговельного, побутового, соціально-культурного чи іншого призначення для здійснення підприємницької діяльності на територіях парку встановлюється урна місткістю не менш ніж </w:t>
      </w:r>
      <w:smartTag w:uri="urn:schemas-microsoft-com:office:smarttags" w:element="metricconverter">
        <w:smartTagPr>
          <w:attr w:name="ProductID" w:val="0,01 м3"/>
        </w:smartTagPr>
        <w:r>
          <w:rPr>
            <w:rFonts w:ascii="Times New Roman" w:hAnsi="Times New Roman"/>
            <w:bCs/>
            <w:sz w:val="24"/>
            <w:szCs w:val="24"/>
          </w:rPr>
          <w:t>0,01 м3</w:t>
        </w:r>
      </w:smartTag>
      <w:r>
        <w:rPr>
          <w:rFonts w:ascii="Times New Roman" w:hAnsi="Times New Roman"/>
          <w:bCs/>
          <w:sz w:val="24"/>
          <w:szCs w:val="24"/>
        </w:rPr>
        <w:t>.</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3.4.Кількість контейнерів на господарських майданчиках парків, рекреаційних зон, садів, скверів і майданчиків визначається за показником середнього утворення відходів за 3 дні.</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3.5.Знищення, пошкодження або видалення зелених насаджень, збір квітів на територіях парків, рекреаційних зон, садів, скверів, майданчиків забороняється, крім випадків встановлених законодавством, зокрема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№105, а також Порядком видалення дерев, кущів, газонів і квітників у населених пунктах, затвердженого постановою Кабінету Міністрів України від 01 серпня 2006 року №1045.</w:t>
      </w:r>
    </w:p>
    <w:p w:rsidR="009711D9" w:rsidRDefault="009711D9" w:rsidP="009711D9">
      <w:pPr>
        <w:keepNext/>
        <w:tabs>
          <w:tab w:val="left" w:pos="0"/>
        </w:tabs>
        <w:autoSpaceDE w:val="0"/>
        <w:autoSpaceDN w:val="0"/>
        <w:adjustRightInd w:val="0"/>
        <w:spacing w:before="240" w:after="0" w:line="240" w:lineRule="auto"/>
        <w:ind w:right="-1"/>
        <w:jc w:val="both"/>
        <w:rPr>
          <w:rFonts w:ascii="Times New Roman" w:hAnsi="Times New Roman"/>
          <w:b/>
          <w:bCs/>
          <w:sz w:val="24"/>
          <w:szCs w:val="24"/>
        </w:rPr>
      </w:pPr>
      <w:r>
        <w:rPr>
          <w:rFonts w:ascii="Times New Roman" w:hAnsi="Times New Roman"/>
          <w:b/>
          <w:bCs/>
          <w:sz w:val="24"/>
          <w:szCs w:val="24"/>
        </w:rPr>
        <w:t>4.Порядок здійснення благоустрою та утримання вулично-дорожньої мережі</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4.1</w:t>
      </w:r>
      <w:r>
        <w:rPr>
          <w:rFonts w:ascii="Times New Roman" w:hAnsi="Times New Roman"/>
          <w:bCs/>
          <w:sz w:val="24"/>
          <w:szCs w:val="24"/>
        </w:rPr>
        <w:t xml:space="preserve">.Балансоутримувачі вулично-дорожньої мережі Косівської міської ради   забезпечують утримання такого об’єкта з урахуванням вимог Єдиних правил ремонту і утримання </w:t>
      </w:r>
      <w:r>
        <w:rPr>
          <w:rFonts w:ascii="Times New Roman" w:hAnsi="Times New Roman"/>
          <w:bCs/>
          <w:sz w:val="24"/>
          <w:szCs w:val="24"/>
        </w:rPr>
        <w:lastRenderedPageBreak/>
        <w:t>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№198.</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4.2</w:t>
      </w:r>
      <w:r>
        <w:rPr>
          <w:rFonts w:ascii="Times New Roman" w:hAnsi="Times New Roman"/>
          <w:bCs/>
          <w:sz w:val="24"/>
          <w:szCs w:val="24"/>
        </w:rPr>
        <w:t xml:space="preserve">.Утримання елементів благоустрою, що розміщені на території загального користування вулично-дорожньої мережі, здійснюється: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4.2.1.балансоутримувачем (власником) такого елементу;</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4.2.2.особою, відповідальною за прилеглу територію – щодо елементів, розташованих на такій території;</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 xml:space="preserve">4.2.3.балансоутримувачем об’єкту вулично-дорожньої мережі – щодо інших елементів.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4.3</w:t>
      </w:r>
      <w:r>
        <w:rPr>
          <w:rFonts w:ascii="Times New Roman" w:hAnsi="Times New Roman"/>
          <w:bCs/>
          <w:sz w:val="24"/>
          <w:szCs w:val="24"/>
        </w:rPr>
        <w:t>.Балансоутримувачі доріг, вулиць або уповноважені ними підприємства, установи та організації повинні здійснювати їх експлуатаційне утримання з дотриманням вимог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4.4.</w:t>
      </w:r>
      <w:r>
        <w:rPr>
          <w:rFonts w:ascii="Times New Roman" w:hAnsi="Times New Roman"/>
          <w:bCs/>
          <w:sz w:val="24"/>
          <w:szCs w:val="24"/>
        </w:rPr>
        <w:t>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4.5</w:t>
      </w:r>
      <w:r>
        <w:rPr>
          <w:rFonts w:ascii="Times New Roman" w:hAnsi="Times New Roman"/>
          <w:bCs/>
          <w:sz w:val="24"/>
          <w:szCs w:val="24"/>
        </w:rPr>
        <w:t>.Власники транспортних засобів мають сприяти уникненню ситуацій, за яких можливе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
          <w:bCs/>
          <w:sz w:val="24"/>
          <w:szCs w:val="24"/>
        </w:rPr>
        <w:t>4.6.</w:t>
      </w:r>
      <w:r>
        <w:rPr>
          <w:rFonts w:ascii="Times New Roman" w:hAnsi="Times New Roman"/>
          <w:bCs/>
          <w:sz w:val="24"/>
          <w:szCs w:val="24"/>
        </w:rPr>
        <w:t xml:space="preserve">Суб’єкти господарської діяльності, які є власниками земельних ділянок та землекористувачами, а також власники та користувачі тимчасових споруд, що розташовані в межах червоних ліній вулиць і доріг, зобов'язані на закріпленій території: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4.6.1.утримувати в належному стані зелені насадження, охоронні зони інженерних комунікацій, тротуари;</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4.6.2.забезпечувати утримання та ремонт відповідної території;</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4.6.3.забезпечувати належний технічний стан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4.6.4.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уповноважені ними органи;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4.6.5.дотримуватись вимог норм і правил щодо охорони дорожніх об'єктів.</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4.7</w:t>
      </w:r>
      <w:r>
        <w:rPr>
          <w:rFonts w:ascii="Times New Roman" w:hAnsi="Times New Roman"/>
          <w:bCs/>
          <w:sz w:val="24"/>
          <w:szCs w:val="24"/>
        </w:rPr>
        <w:t xml:space="preserve">.У межах червоних ліній вулиць і доріг забороняється: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4.7.1.розміщувати споруди та об'єкти, крім об’єктів, визначених відповідними державними будівельними нормами і правилами;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4.7.2.спалювати сміття, опале листя та інші відходи, складати їх для тривалого зберігання;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4.7.3.скидати промислові та меліоративні води в систему дорожнього зливостоку;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4.7.4.випасати худобу та свійську птицю.</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4.8</w:t>
      </w:r>
      <w:r>
        <w:rPr>
          <w:rFonts w:ascii="Times New Roman" w:hAnsi="Times New Roman"/>
          <w:bCs/>
          <w:sz w:val="24"/>
          <w:szCs w:val="24"/>
        </w:rPr>
        <w:t>.Місця роботи з утримання об’єктів благоустрою вулично-дорожньої мережі в нічний час повинні мати належне освітлення та попереджувальні знаки.</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4.9</w:t>
      </w:r>
      <w:r>
        <w:rPr>
          <w:rFonts w:ascii="Times New Roman" w:hAnsi="Times New Roman"/>
          <w:bCs/>
          <w:sz w:val="24"/>
          <w:szCs w:val="24"/>
        </w:rPr>
        <w:t>.Обмеження або заборона дорожнього руху під час виконання робіт на автомобільних дорогах, вулицях, тощо здійснюється відповідно до вимог Закону України «Про дорожній рух».</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4.10</w:t>
      </w:r>
      <w:r>
        <w:rPr>
          <w:rFonts w:ascii="Times New Roman" w:hAnsi="Times New Roman"/>
          <w:bCs/>
          <w:sz w:val="24"/>
          <w:szCs w:val="24"/>
        </w:rPr>
        <w:t>.Утримання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№54, державних норм та правил, інших нормативних актів.</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4.11</w:t>
      </w:r>
      <w:r>
        <w:rPr>
          <w:rFonts w:ascii="Times New Roman" w:hAnsi="Times New Roman"/>
          <w:bCs/>
          <w:sz w:val="24"/>
          <w:szCs w:val="24"/>
        </w:rPr>
        <w:t>.Власники підземних інженерних мереж зобов’язані забезпечувати негайне закриття колодязів відсутніми люками та решітками, а також ремонтувати колодязі, люки котрих повинні бути на одному рівні з проїжджою частиною вулиці та тротуару.</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4.12.</w:t>
      </w:r>
      <w:r>
        <w:rPr>
          <w:rFonts w:ascii="Times New Roman" w:hAnsi="Times New Roman"/>
          <w:bCs/>
          <w:sz w:val="24"/>
          <w:szCs w:val="24"/>
        </w:rPr>
        <w:t>Прибирання об’єктів вулично-дорожньої мережі здійснюється з урахуванням наступних вимог:</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4.12.1.підмітання здійснювати вдень з 6 години до 21 години, при ручному прибиранні;</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4.12.2.забороняється прибирання снігу з тротуарів шляхом його скидання на проїжджу частину і навпаки;</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4.12.3.підгортання снігу у вали забороняється у зоні перехресть, вузьких тротуарів (менше </w:t>
      </w:r>
      <w:smartTag w:uri="urn:schemas-microsoft-com:office:smarttags" w:element="metricconverter">
        <w:smartTagPr>
          <w:attr w:name="ProductID" w:val="1,5 м"/>
        </w:smartTagPr>
        <w:r>
          <w:rPr>
            <w:rFonts w:ascii="Times New Roman" w:hAnsi="Times New Roman"/>
            <w:bCs/>
            <w:sz w:val="24"/>
            <w:szCs w:val="24"/>
          </w:rPr>
          <w:t>1,5 м</w:t>
        </w:r>
      </w:smartTag>
      <w:r>
        <w:rPr>
          <w:rFonts w:ascii="Times New Roman" w:hAnsi="Times New Roman"/>
          <w:bCs/>
          <w:sz w:val="24"/>
          <w:szCs w:val="24"/>
        </w:rPr>
        <w:t>), пішохідних переходів і зупинок громадського транспорту;</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4.12.4.у період ожеледиці посипання піском тротуарів, пішохідних доріжок, проїжджої частини вулиць у зоні автобусних зупинок та майданчиків для посадки і висадки пасажирів, мостів, підйомів і узвозів та інших небезпечних місць здійснюється регулярно на весь період ожеледиці;</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4.12.5.вивезення сколу асфальту при проведенні вулично-ремонтних робіт на головних вулицях міста проводиться виконувачем робіт негайно (під час роботи), а на другорядних вулицях та міжбудинкових проїздах – протягом п’яти діб.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bookmarkStart w:id="4" w:name="_Ref422686722"/>
      <w:r>
        <w:rPr>
          <w:rFonts w:ascii="Times New Roman" w:hAnsi="Times New Roman"/>
          <w:b/>
          <w:bCs/>
          <w:sz w:val="24"/>
          <w:szCs w:val="24"/>
        </w:rPr>
        <w:t>4.13</w:t>
      </w:r>
      <w:r>
        <w:rPr>
          <w:rFonts w:ascii="Times New Roman" w:hAnsi="Times New Roman"/>
          <w:bCs/>
          <w:sz w:val="24"/>
          <w:szCs w:val="24"/>
        </w:rPr>
        <w:t>.Утримання прилеглої території об’єктів благоустрою вулично-дорожньої мережі в районах садибної, малоповерхової (до трьох поверхів включно) житлової забудови, територій сільськогосподарських, промислових, комунальних підприємств, складів та баз здійснюється власниками (наймачами) відповідних будинків чи земельних ділянок.</w:t>
      </w:r>
      <w:bookmarkEnd w:id="4"/>
      <w:r>
        <w:rPr>
          <w:rFonts w:ascii="Times New Roman" w:hAnsi="Times New Roman"/>
          <w:bCs/>
          <w:sz w:val="24"/>
          <w:szCs w:val="24"/>
        </w:rPr>
        <w:t xml:space="preserve"> </w:t>
      </w:r>
    </w:p>
    <w:p w:rsidR="009711D9" w:rsidRDefault="009711D9" w:rsidP="009711D9">
      <w:pPr>
        <w:tabs>
          <w:tab w:val="left" w:pos="0"/>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Прилеглою вважається територія, встановлена згідно цих Правил. Утримання прилеглої території об’єктів благоустрою вулично-дорожньої мережі включає в себе: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4.13.1.прибирання та очищення тротуарів згідно з вимогами чинного законодавства;</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4.13.2.систематичне косіння газонів при досягненні трав'яним покровом висоти 30 см, залишаючи висоту покрову 3-</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4.13.3.утримання зелених насаджень на прилеглій території відповідно до вимог цих Правил;</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4.13.4.прибирання та прочищення водовідвідних канав, очищення підключень дощової каналізації і дощоприймачів;</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4.13.5.очищення опор ліній електропередач, стовбурів, стовпів, парканів, дерев, будівель, інших елементів благоустрою на прилеглій території від об'яв, реклам, вивішених у недозволених місцях.</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4.14.На територіях автостоянок забезпечується додержання загальних вимог санітарного очищення територій, вимог цих Правил, встановленого порядку та режиму паркування.</w:t>
      </w:r>
    </w:p>
    <w:p w:rsidR="009711D9" w:rsidRDefault="009711D9" w:rsidP="009711D9">
      <w:pPr>
        <w:tabs>
          <w:tab w:val="left" w:pos="0"/>
        </w:tabs>
        <w:autoSpaceDE w:val="0"/>
        <w:autoSpaceDN w:val="0"/>
        <w:adjustRightInd w:val="0"/>
        <w:jc w:val="both"/>
        <w:rPr>
          <w:rFonts w:ascii="Times New Roman" w:hAnsi="Times New Roman"/>
          <w:bCs/>
          <w:sz w:val="24"/>
          <w:szCs w:val="24"/>
        </w:rPr>
      </w:pPr>
      <w:r>
        <w:rPr>
          <w:rFonts w:ascii="Times New Roman" w:hAnsi="Times New Roman"/>
          <w:bCs/>
          <w:sz w:val="24"/>
          <w:szCs w:val="24"/>
        </w:rPr>
        <w:t>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№115, та Правил паркування транспортних засобів, затверджених постановою Кабінету Міністрів України від 03 грудня 2009 року №1342..Автостоянки використовують виключно за цільовим призначенням.</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4.15</w:t>
      </w:r>
      <w:r>
        <w:rPr>
          <w:rFonts w:ascii="Times New Roman" w:hAnsi="Times New Roman"/>
          <w:bCs/>
          <w:sz w:val="24"/>
          <w:szCs w:val="24"/>
        </w:rPr>
        <w:t xml:space="preserve">.Роботи з утримання у належному стані територій автостоянок включають: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4.15.1.очищення, миття, відновлення дорожніх знаків та інформаційних стендів (щитів), утримання схем розміщення місць для стоянки або паркування, в'їздів та виїздів, а також транспортних або пішохідних огорож (у разі наявності);</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4.15.2.нанесення та відновлення дорожньої розмітки;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4.15.3.систематичне очищення території та під'їзних шляхів від пилу, сміття та листя шляхом їх підмітання та миття;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4.15.4.своєчасне очищення від снігу і криги та обробка їх фрикційними та іншими протиожеледними матеріалами;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4.15.5.утримання та поточний ремонт дорожнього покриття та під'їзних шляхів, а також систем поверхневого водовідведення у межах території (у разі наявності);</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4.15.6.забезпечення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4.15.7.забезпечення утримання та належного функціонування засобів та обладнання зовнішнього освітлення території;</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4.15.8.утримання контрольно-пропускного пункту, приміщення для обслуговуючого персоналу, туалету, побутових приміщень тощо (у разі наявності);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4.15.9.забезпечення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яке розташовується на в'їзді (у разі їх наявності); </w:t>
      </w:r>
    </w:p>
    <w:p w:rsidR="009711D9" w:rsidRDefault="009711D9" w:rsidP="009711D9">
      <w:pPr>
        <w:tabs>
          <w:tab w:val="left" w:pos="0"/>
          <w:tab w:val="left" w:pos="2268"/>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4.15.10.утримання автоматичних установок пожежогасіння та пожежної сигналізації (у разі їх наявності).</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4.16</w:t>
      </w:r>
      <w:r>
        <w:rPr>
          <w:rFonts w:ascii="Times New Roman" w:hAnsi="Times New Roman"/>
          <w:bCs/>
          <w:sz w:val="24"/>
          <w:szCs w:val="24"/>
        </w:rPr>
        <w:t xml:space="preserve">.На автостоянках забороняється: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4.16.1.засмічувати територію сміттям, відходами, товарами, тарою, обладнанням тощо;</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4.16.2.мити транспортні засоби в непередбачених для цього місцях;</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4.16.3.розпалювати вогнища;</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4.16.4.вести торгівлю;</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4.16.5.зливати відпрацьовані мастила на землю чи дорожнє покриття;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4.16.6.псувати обладнання місць стоянки, паркування;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4..16.7.пошкоджувати зелені насадження.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4.17</w:t>
      </w:r>
      <w:r>
        <w:rPr>
          <w:rFonts w:ascii="Times New Roman" w:hAnsi="Times New Roman"/>
          <w:bCs/>
          <w:sz w:val="24"/>
          <w:szCs w:val="24"/>
        </w:rPr>
        <w:t xml:space="preserve">.Організації ярмарків, сезонної торгівлі, культурно-масових заходів на об’єктах вулично-дорожньої мережі проводиться відповідно до цих Правил. </w:t>
      </w:r>
    </w:p>
    <w:p w:rsidR="009711D9" w:rsidRDefault="009711D9" w:rsidP="009711D9">
      <w:pPr>
        <w:keepNext/>
        <w:tabs>
          <w:tab w:val="left" w:pos="0"/>
          <w:tab w:val="left" w:pos="567"/>
        </w:tabs>
        <w:autoSpaceDE w:val="0"/>
        <w:autoSpaceDN w:val="0"/>
        <w:adjustRightInd w:val="0"/>
        <w:spacing w:before="240" w:after="0" w:line="240" w:lineRule="auto"/>
        <w:jc w:val="both"/>
        <w:rPr>
          <w:rFonts w:ascii="Times New Roman" w:hAnsi="Times New Roman"/>
          <w:b/>
          <w:bCs/>
          <w:sz w:val="24"/>
          <w:szCs w:val="24"/>
        </w:rPr>
      </w:pPr>
      <w:r>
        <w:rPr>
          <w:rFonts w:ascii="Times New Roman" w:hAnsi="Times New Roman"/>
          <w:b/>
          <w:bCs/>
          <w:sz w:val="24"/>
          <w:szCs w:val="24"/>
          <w:lang w:val="ru-RU"/>
        </w:rPr>
        <w:t>5</w:t>
      </w:r>
      <w:r>
        <w:rPr>
          <w:rFonts w:ascii="Times New Roman" w:hAnsi="Times New Roman"/>
          <w:b/>
          <w:bCs/>
          <w:sz w:val="24"/>
          <w:szCs w:val="24"/>
        </w:rPr>
        <w:t xml:space="preserve">.Порядок здійснення благоустрою та утримання прибудинкової території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5.1</w:t>
      </w:r>
      <w:r>
        <w:rPr>
          <w:rFonts w:ascii="Times New Roman" w:hAnsi="Times New Roman"/>
          <w:bCs/>
          <w:sz w:val="24"/>
          <w:szCs w:val="24"/>
        </w:rPr>
        <w:t>.Благоустрій та 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 - комунального господарства від 17 травня 2005 року № 76.</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5.2.Благоустрій та утримання прибудинкової території (присадибної ділянки) здійснюється: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5.2.1.власником (користувачем) відповідної земельної ділянки;</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5.2.2.співвласниками (наймачами) житлових та нежитлових приміщень відповідного будинку самостійно або через уповноважених ними осіб, в тому числі балансоутримувача відповідного будинку.</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5.3.</w:t>
      </w:r>
      <w:r>
        <w:rPr>
          <w:rFonts w:ascii="Times New Roman" w:hAnsi="Times New Roman"/>
          <w:bCs/>
          <w:sz w:val="24"/>
          <w:szCs w:val="24"/>
        </w:rPr>
        <w:t xml:space="preserve">Власник присадибної ділянки забезпечує належне утримання прилеглої території відповідно до вимог цих Правил.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5.4</w:t>
      </w:r>
      <w:r>
        <w:rPr>
          <w:rFonts w:ascii="Times New Roman" w:hAnsi="Times New Roman"/>
          <w:bCs/>
          <w:sz w:val="24"/>
          <w:szCs w:val="24"/>
        </w:rPr>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чи відумерла спадщина, здійснюється органом місцевого самоврядування.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5.5</w:t>
      </w:r>
      <w:r>
        <w:rPr>
          <w:rFonts w:ascii="Times New Roman" w:hAnsi="Times New Roman"/>
          <w:bCs/>
          <w:sz w:val="24"/>
          <w:szCs w:val="24"/>
        </w:rPr>
        <w:t xml:space="preserve">.Прибирання прибудинкової території здійснюється відповідно до затверджених в установленому порядку схем прибудинкових територій у межах, встановлених цими Правилами.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5.6</w:t>
      </w:r>
      <w:r>
        <w:rPr>
          <w:rFonts w:ascii="Times New Roman" w:hAnsi="Times New Roman"/>
          <w:bCs/>
          <w:sz w:val="24"/>
          <w:szCs w:val="24"/>
        </w:rPr>
        <w:t>.Вигул домашніх тварин повинен проводитися у відповідності до Методичних рекомендацій з функціонування та утримання майданчиків або зон для вигулу домашніх тварин як об’єктів благоустрою, затверджених наказом Міністерства регіонального розвитку, будівництва та житлово-комунального господарства України від 12 листопада 2013 року №566, рішень органу місцевого самоврядування міста Косів, а дресирування собак повинно проводитись на спеціально виділених дресирувальних майданчиках.</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5.7</w:t>
      </w:r>
      <w:r>
        <w:rPr>
          <w:rFonts w:ascii="Times New Roman" w:hAnsi="Times New Roman"/>
          <w:bCs/>
          <w:sz w:val="24"/>
          <w:szCs w:val="24"/>
        </w:rPr>
        <w:t>.Паркування транспортних засобів на внутрішньоквартальних проїздах у безпосередній близькості до будівель здійснюється відповідно до Правил паркування транспортних засобів, затверджених постановою Кабінету Міністрів України від 03 грудня 2009 року № 1342.</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5.8</w:t>
      </w:r>
      <w:r>
        <w:rPr>
          <w:rFonts w:ascii="Times New Roman" w:hAnsi="Times New Roman"/>
          <w:bCs/>
          <w:sz w:val="24"/>
          <w:szCs w:val="24"/>
        </w:rPr>
        <w:t>.Забороняється складати та спалювати опале листя на прибудинкових (присадибних) територіях, а також поряд з контейнерними майданчиками.</w:t>
      </w:r>
    </w:p>
    <w:p w:rsidR="009711D9" w:rsidRDefault="009711D9" w:rsidP="009711D9">
      <w:pPr>
        <w:keepNext/>
        <w:tabs>
          <w:tab w:val="left" w:pos="0"/>
          <w:tab w:val="left" w:pos="567"/>
        </w:tabs>
        <w:autoSpaceDE w:val="0"/>
        <w:autoSpaceDN w:val="0"/>
        <w:adjustRightInd w:val="0"/>
        <w:spacing w:before="240" w:after="0" w:line="240" w:lineRule="auto"/>
        <w:jc w:val="both"/>
        <w:rPr>
          <w:rFonts w:ascii="Times New Roman" w:hAnsi="Times New Roman"/>
          <w:b/>
          <w:bCs/>
          <w:sz w:val="24"/>
          <w:szCs w:val="24"/>
        </w:rPr>
      </w:pPr>
      <w:r>
        <w:rPr>
          <w:rFonts w:ascii="Times New Roman" w:hAnsi="Times New Roman"/>
          <w:b/>
          <w:bCs/>
          <w:sz w:val="24"/>
          <w:szCs w:val="24"/>
        </w:rPr>
        <w:t>6.Утримання будівель і споруд інженерного захисту територій</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6.1</w:t>
      </w:r>
      <w:r>
        <w:rPr>
          <w:rFonts w:ascii="Times New Roman" w:hAnsi="Times New Roman"/>
          <w:bCs/>
          <w:sz w:val="24"/>
          <w:szCs w:val="24"/>
        </w:rPr>
        <w:t>.Порядок утримання, експлуатації будівель і споруд інженерного захисту територій являє собою комплекс взаємопов’язаних організаційних і технічних заходів по технічному обслуговуванню, ремонту і реконструкції будівель і споруд, інженерних систем і обладнання.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6.2.</w:t>
      </w:r>
      <w:r>
        <w:rPr>
          <w:rFonts w:ascii="Times New Roman" w:hAnsi="Times New Roman"/>
          <w:bCs/>
          <w:sz w:val="24"/>
          <w:szCs w:val="24"/>
        </w:rPr>
        <w:t>Роботи по утриманню, ремонту, реконструкції інженерному захисту територій виконуються планово, або примусово за відповідними приписами контролюючих органів.</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6.3</w:t>
      </w:r>
      <w:r>
        <w:rPr>
          <w:rFonts w:ascii="Times New Roman" w:hAnsi="Times New Roman"/>
          <w:bCs/>
          <w:sz w:val="24"/>
          <w:szCs w:val="24"/>
        </w:rPr>
        <w:t>.Відповідальність за утримання будівель, споруд інженерного захисту територій несуть власники, орендарі, керівники підприємств, установ, організацій, а також юридичні та фізичні особи згідно із законодавством України.</w:t>
      </w:r>
    </w:p>
    <w:p w:rsidR="009711D9" w:rsidRDefault="009711D9" w:rsidP="009711D9">
      <w:pPr>
        <w:keepNext/>
        <w:tabs>
          <w:tab w:val="left" w:pos="0"/>
          <w:tab w:val="left" w:pos="567"/>
        </w:tabs>
        <w:autoSpaceDE w:val="0"/>
        <w:autoSpaceDN w:val="0"/>
        <w:adjustRightInd w:val="0"/>
        <w:spacing w:before="240"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7.Вимоги до впорядкування територій підприємств, установ, організацій у сфері благоустрою населених пунктів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7.1.Підприємства, установи і організації на власних та закріплених територіях повинні здійснювати весь комплекс робіт, спрямований на наведення та постійне підтримання чистоти і порядку, збереження зелених насаджень, а саме: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7.1.1.утримання в належному стані об’єктів та елементів благоустрою, що розміщені на власній, закріпленій та прилеглій території;</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7.1.2.регулярне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7.1.3.забезпечення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 на підставі затверджених норм надання послуг з вивезення побутових відходів);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7.1.4.регулярне миття об’єктів та елементів благоустрою, якщо їх можна мити, для утримання в належному стані;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7.1.5.регулярне прибирання контейнерних майданчиків;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7.1.6.належне утримання приміщень громадських вбиралень, у тому числі дворових, у належному санітарному та технічному стані;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7.1.7.очищення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7.1.8.спостереження за станом водоприймальних та оглядових колодязів підземних інженерних мереж.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7.1.9.регулярне знищення бур'янів, скошення трави заввишки </w:t>
      </w:r>
      <w:r>
        <w:rPr>
          <w:rFonts w:ascii="Times New Roman" w:hAnsi="Times New Roman"/>
          <w:sz w:val="24"/>
          <w:szCs w:val="24"/>
        </w:rPr>
        <w:t>15-</w:t>
      </w:r>
      <w:smartTag w:uri="urn:schemas-microsoft-com:office:smarttags" w:element="metricconverter">
        <w:smartTagPr>
          <w:attr w:name="ProductID" w:val="20 см"/>
        </w:smartTagPr>
        <w:r>
          <w:rPr>
            <w:rFonts w:ascii="Times New Roman" w:hAnsi="Times New Roman"/>
            <w:sz w:val="24"/>
            <w:szCs w:val="24"/>
          </w:rPr>
          <w:t>20 см</w:t>
        </w:r>
      </w:smartTag>
      <w:r>
        <w:rPr>
          <w:rFonts w:ascii="Times New Roman" w:hAnsi="Times New Roman"/>
          <w:sz w:val="24"/>
          <w:szCs w:val="24"/>
        </w:rPr>
        <w:t>, залишаючи висоту покрову 3-</w:t>
      </w:r>
      <w:smartTag w:uri="urn:schemas-microsoft-com:office:smarttags" w:element="metricconverter">
        <w:smartTagPr>
          <w:attr w:name="ProductID" w:val="5 см"/>
        </w:smartTagPr>
        <w:r>
          <w:rPr>
            <w:rFonts w:ascii="Times New Roman" w:hAnsi="Times New Roman"/>
            <w:sz w:val="24"/>
            <w:szCs w:val="24"/>
          </w:rPr>
          <w:t>5 см</w:t>
        </w:r>
      </w:smartTag>
      <w:r>
        <w:rPr>
          <w:rFonts w:ascii="Times New Roman" w:hAnsi="Times New Roman"/>
          <w:bCs/>
          <w:sz w:val="24"/>
          <w:szCs w:val="24"/>
        </w:rPr>
        <w:t xml:space="preserve">, видалення сухостійних дерев та чагарників, видалення сухого та поламаного гілля та забезпечення їх видалення;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7.1.10.здійснення заходів, що забезпечують збереження зелених насаджень, квітників, газонів;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7.1.11.проведення протягом року необхідних заходів з боротьби зі шкідниками та хворобами зелених насаджень;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7.1.12.проведення у повному обсязі заміни засохлих та пошкоджених кущів і дерев; </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7.1.13.утримання в належному стані та фарбування огорожі, воріт, гратів;</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7.1.14.своєчасне очищення дахів, водостічних труб, карнизів від льоду із забезпеченням заходів безпеки, виставленням огорож тротуарів і негайним подальшим прибиранням скинутого з дахів снігу і льоду;</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7.1.15.проведення планових заходів щодо знищення гризунів та комах в приміщеннях, на закріплених та прилеглих територіях;</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7.1.16.проведення належним чином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7.2.</w:t>
      </w:r>
      <w:r>
        <w:rPr>
          <w:rFonts w:ascii="Times New Roman" w:hAnsi="Times New Roman"/>
          <w:bCs/>
          <w:sz w:val="24"/>
          <w:szCs w:val="24"/>
        </w:rPr>
        <w:t xml:space="preserve">На території підприємств, установ, організацій та прилеглих територіях повинні бути встановлені залізні урни місткістю не менш ніж 0,01 м3: </w:t>
      </w:r>
    </w:p>
    <w:p w:rsidR="009711D9" w:rsidRDefault="009711D9" w:rsidP="009711D9">
      <w:pPr>
        <w:numPr>
          <w:ilvl w:val="1"/>
          <w:numId w:val="2"/>
        </w:numPr>
        <w:tabs>
          <w:tab w:val="left" w:pos="0"/>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біля входу і виходу з приміщення, біля торгових палаток, павільйонів, ларьків та інших споруд – суб’єктами господарювання;</w:t>
      </w:r>
    </w:p>
    <w:p w:rsidR="009711D9" w:rsidRDefault="009711D9" w:rsidP="009711D9">
      <w:pPr>
        <w:numPr>
          <w:ilvl w:val="1"/>
          <w:numId w:val="2"/>
        </w:numPr>
        <w:tabs>
          <w:tab w:val="left" w:pos="0"/>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біля входів і виходів з своїх приміщень на вулицю та/чи з закріпленої території – установами, організаціями, іншими суб'єктами господарювання; </w:t>
      </w:r>
    </w:p>
    <w:p w:rsidR="009711D9" w:rsidRDefault="009711D9" w:rsidP="009711D9">
      <w:pPr>
        <w:numPr>
          <w:ilvl w:val="1"/>
          <w:numId w:val="2"/>
        </w:numPr>
        <w:tabs>
          <w:tab w:val="left" w:pos="0"/>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на зупинках громадського транспорту – балансоутримувачами. </w:t>
      </w:r>
    </w:p>
    <w:p w:rsidR="009711D9" w:rsidRDefault="009711D9" w:rsidP="009711D9">
      <w:pPr>
        <w:tabs>
          <w:tab w:val="left" w:pos="0"/>
        </w:tabs>
        <w:autoSpaceDE w:val="0"/>
        <w:autoSpaceDN w:val="0"/>
        <w:adjustRightInd w:val="0"/>
        <w:jc w:val="both"/>
        <w:rPr>
          <w:rFonts w:ascii="Times New Roman" w:hAnsi="Times New Roman"/>
          <w:bCs/>
          <w:sz w:val="24"/>
          <w:szCs w:val="24"/>
        </w:rPr>
      </w:pPr>
      <w:r>
        <w:rPr>
          <w:rFonts w:ascii="Times New Roman" w:hAnsi="Times New Roman"/>
          <w:bCs/>
          <w:sz w:val="24"/>
          <w:szCs w:val="24"/>
        </w:rPr>
        <w:t>Урни повинні постійно утримуватись в належному технічному стані і звільнятись від сміття по мірі їх накопичення.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lang w:val="ru-RU"/>
        </w:rPr>
        <w:t>7.3</w:t>
      </w:r>
      <w:r>
        <w:rPr>
          <w:rFonts w:ascii="Times New Roman" w:hAnsi="Times New Roman"/>
          <w:bCs/>
          <w:sz w:val="24"/>
          <w:szCs w:val="24"/>
          <w:lang w:val="ru-RU"/>
        </w:rPr>
        <w:t>.</w:t>
      </w:r>
      <w:r>
        <w:rPr>
          <w:rFonts w:ascii="Times New Roman" w:hAnsi="Times New Roman"/>
          <w:bCs/>
          <w:sz w:val="24"/>
          <w:szCs w:val="24"/>
        </w:rPr>
        <w:t>При облаштуванні та утриманні будівельних майданчиків та місць проведення робіт вимагається: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7.3.1.утримувати в належному санітарному стані та огороджувати земельні ділянки, що відведені в установленому порядку під будівництво;</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7.3.2.не пізніше ніж за сім днів до початку робіт по підготовці ділянки будівництва та прилеглої до неї території встановити на межі ділянки будівництва стенд, доступний для огляду, з інформацією про проект будівництва, реконструкції та благоустрою, про заходи з </w:t>
      </w:r>
      <w:r>
        <w:rPr>
          <w:rFonts w:ascii="Times New Roman" w:hAnsi="Times New Roman"/>
          <w:bCs/>
          <w:sz w:val="24"/>
          <w:szCs w:val="24"/>
        </w:rPr>
        <w:lastRenderedPageBreak/>
        <w:t>обслуговування прилеглої території в період будівництва, документи на право виконання будівельних робіт, замовника та виконавця (підрядника) робіт, початок та закінчення робіт, про уповноважені органи, до котрих необхідно звертатися з питань будівництва та реконструкції;</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7.3.3.до початку проведення основних робіт облаштувати будівельний майданчик у відповідності з проектами організації будівництва та виконання робіт:</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встановити огородження згідно генерального плану забудови в межах відведеної земельної ділянки;</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обладнати і позначити покажчиками та знаками шляхи об’їзду транспорту і проходу пішоходів (пішохідні галереї, настили, поручні, мостки, обладнані об’їзди, дорожні знаки тощо);</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до початку виконання робіт, які супроводжуються знесенням зелених насаджень, встановлюються щити, на яких знаходиться інформація про запланований вид робіт, строки проведення робіт, графічне зображення об’єкта, кількість знесених та пересаджених зелених насаджень, проект (план) благоустрою та озеленення території, а також про показник впливу (шуми, викиди забруднюючих речовин), зміни гідрогеологічних умов та плани щодо вжиття природоохоронних заходів по зменшенню шкідливих впливів на навколишнє середовище;</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обладнати виїзди з будівельних майданчиків пунктами мийки коліс автотранспорту із замкнутим циклом водообігу та очистки стічних вод;</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закрити фасади будівель та споруд, які виходять на вулиці та площі навісними декоративно-сітчатими огородженнями.</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7.4</w:t>
      </w:r>
      <w:r>
        <w:rPr>
          <w:rFonts w:ascii="Times New Roman" w:hAnsi="Times New Roman"/>
          <w:bCs/>
          <w:sz w:val="24"/>
          <w:szCs w:val="24"/>
        </w:rPr>
        <w:t>. Тимчасові огорожі будівельних майданчиків та місць розриття повинні мати охайний зовнішній вигляд: вичищені від сміття, промиті, не мати отворів, пошкоджених ділянок, відхилень від вертикалі, сторонніх наклейок, об’яв та насипів.</w:t>
      </w:r>
    </w:p>
    <w:p w:rsidR="009711D9" w:rsidRDefault="009711D9" w:rsidP="009711D9">
      <w:pPr>
        <w:tabs>
          <w:tab w:val="left" w:pos="0"/>
        </w:tabs>
        <w:autoSpaceDE w:val="0"/>
        <w:autoSpaceDN w:val="0"/>
        <w:adjustRightInd w:val="0"/>
        <w:jc w:val="both"/>
        <w:rPr>
          <w:rFonts w:ascii="Times New Roman" w:hAnsi="Times New Roman"/>
          <w:bCs/>
          <w:sz w:val="24"/>
          <w:szCs w:val="24"/>
        </w:rPr>
      </w:pPr>
      <w:r>
        <w:rPr>
          <w:rFonts w:ascii="Times New Roman" w:hAnsi="Times New Roman"/>
          <w:bCs/>
          <w:sz w:val="24"/>
          <w:szCs w:val="24"/>
        </w:rPr>
        <w:t>Огорожі та їх конструкції повинні бути пофарбовані фарбами стійкими до несприятливих погодних умов, а при повторному використанні – відремонтовані та пофарбовані заново.</w:t>
      </w:r>
    </w:p>
    <w:p w:rsidR="009711D9" w:rsidRDefault="009711D9" w:rsidP="009711D9">
      <w:pPr>
        <w:tabs>
          <w:tab w:val="left" w:pos="0"/>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Дозвіл на встановлення огорожі, що звужує тротуар менше </w:t>
      </w:r>
      <w:smartTag w:uri="urn:schemas-microsoft-com:office:smarttags" w:element="metricconverter">
        <w:smartTagPr>
          <w:attr w:name="ProductID" w:val="1,5 м"/>
        </w:smartTagPr>
        <w:r>
          <w:rPr>
            <w:rFonts w:ascii="Times New Roman" w:hAnsi="Times New Roman"/>
            <w:bCs/>
            <w:sz w:val="24"/>
            <w:szCs w:val="24"/>
          </w:rPr>
          <w:t>1,5 м</w:t>
        </w:r>
      </w:smartTag>
      <w:r>
        <w:rPr>
          <w:rFonts w:ascii="Times New Roman" w:hAnsi="Times New Roman"/>
          <w:bCs/>
          <w:sz w:val="24"/>
          <w:szCs w:val="24"/>
        </w:rPr>
        <w:t xml:space="preserve"> та перешкоджає руху пішоходів надається за рішенням Косівської міської ради.</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7.5.</w:t>
      </w:r>
      <w:r>
        <w:rPr>
          <w:rFonts w:ascii="Times New Roman" w:hAnsi="Times New Roman"/>
          <w:bCs/>
          <w:sz w:val="24"/>
          <w:szCs w:val="24"/>
        </w:rPr>
        <w:t>При здачі збудованих об'єктів в експлуатацію, приймання їх державною комісією здійснюється з урахуванням благоустрою прилеглих до них територій відповідно до розробленого  проекту озеленення.</w:t>
      </w:r>
    </w:p>
    <w:p w:rsidR="009711D9" w:rsidRDefault="009711D9" w:rsidP="009711D9">
      <w:pPr>
        <w:tabs>
          <w:tab w:val="left" w:pos="0"/>
        </w:tabs>
        <w:autoSpaceDE w:val="0"/>
        <w:autoSpaceDN w:val="0"/>
        <w:adjustRightInd w:val="0"/>
        <w:jc w:val="both"/>
        <w:rPr>
          <w:rFonts w:ascii="Times New Roman" w:hAnsi="Times New Roman"/>
          <w:bCs/>
          <w:sz w:val="24"/>
          <w:szCs w:val="24"/>
        </w:rPr>
      </w:pPr>
      <w:r>
        <w:rPr>
          <w:rFonts w:ascii="Times New Roman" w:hAnsi="Times New Roman"/>
          <w:bCs/>
          <w:sz w:val="24"/>
          <w:szCs w:val="24"/>
        </w:rPr>
        <w:t>Забороняється прийняття в експлуатацію об’єктів нового будівництва, реконструкції та капітального ремонту будівель чи споруд без проведення благоустрою відповідної території.</w:t>
      </w:r>
    </w:p>
    <w:p w:rsidR="009711D9" w:rsidRDefault="009711D9" w:rsidP="009711D9">
      <w:pPr>
        <w:tabs>
          <w:tab w:val="left" w:pos="0"/>
        </w:tabs>
        <w:autoSpaceDE w:val="0"/>
        <w:autoSpaceDN w:val="0"/>
        <w:adjustRightInd w:val="0"/>
        <w:jc w:val="both"/>
        <w:rPr>
          <w:rFonts w:ascii="Times New Roman" w:hAnsi="Times New Roman"/>
          <w:bCs/>
          <w:sz w:val="24"/>
          <w:szCs w:val="24"/>
        </w:rPr>
      </w:pPr>
      <w:r>
        <w:rPr>
          <w:rFonts w:ascii="Times New Roman" w:hAnsi="Times New Roman"/>
          <w:bCs/>
          <w:sz w:val="24"/>
          <w:szCs w:val="24"/>
        </w:rPr>
        <w:t>Роботи щодо комплексного благоустрою об’єктів вважаються завершеними тільки після закриття ордеру на тимчасове порушення благоустрою території у зв’язку з виконанням відповідних робіт.</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7.6.</w:t>
      </w:r>
      <w:r>
        <w:rPr>
          <w:rFonts w:ascii="Times New Roman" w:hAnsi="Times New Roman"/>
          <w:bCs/>
          <w:sz w:val="24"/>
          <w:szCs w:val="24"/>
        </w:rPr>
        <w:t>Посадові особи будівельних організацій зобов’язані:</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7.6.1.забезпечувати очистку транспортних засобів, не допускати винесення ґрунту та бруду на дороги, прибудинкові території, тротуари шляхом обладнання виїздів з будівельних майданчиків твердим покриттям та мийкою. При винесені з території об’єкта бруд чи ґрунт з даної території терміново прибирається;</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7.6.2.не допускати накопичення будівельних відходів на будівельних, ремонтно-будівельних майданчиках та прилеглих територіях, забезпечувати виконання заходів по недопущенню пилоутворення на територіях об’єктів;</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7.6.3.не захаращувати пожежні проїзди, пішохідні доріжки, не пошкоджувати зелені насадження, не затемнювати вікна житлових приміщень будівельними матеріалами;</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7.6.4.укласти договори із спеціалізованими підприємствами на вивіз будівельних відходів при отриманні передбачених законодавством документів необхідних для здійснення будівництва;</w:t>
      </w:r>
    </w:p>
    <w:p w:rsidR="009711D9" w:rsidRDefault="009711D9" w:rsidP="009711D9">
      <w:pPr>
        <w:tabs>
          <w:tab w:val="left" w:pos="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7.6.5.вивозити будівельні відходи з будівельних майданчиків не менше одного разу на тиждень.</w:t>
      </w:r>
    </w:p>
    <w:p w:rsidR="009711D9" w:rsidRDefault="009711D9" w:rsidP="009711D9">
      <w:pPr>
        <w:keepNext/>
        <w:tabs>
          <w:tab w:val="left" w:pos="0"/>
          <w:tab w:val="left" w:pos="567"/>
        </w:tabs>
        <w:autoSpaceDE w:val="0"/>
        <w:autoSpaceDN w:val="0"/>
        <w:adjustRightInd w:val="0"/>
        <w:spacing w:before="240" w:after="0" w:line="240" w:lineRule="auto"/>
        <w:ind w:right="-1"/>
        <w:jc w:val="both"/>
        <w:rPr>
          <w:rFonts w:ascii="Times New Roman" w:hAnsi="Times New Roman"/>
          <w:b/>
          <w:bCs/>
          <w:sz w:val="24"/>
          <w:szCs w:val="24"/>
        </w:rPr>
      </w:pPr>
      <w:bookmarkStart w:id="5" w:name="_Ref422686538"/>
      <w:r>
        <w:rPr>
          <w:rFonts w:ascii="Times New Roman" w:hAnsi="Times New Roman"/>
          <w:b/>
          <w:bCs/>
          <w:sz w:val="24"/>
          <w:szCs w:val="24"/>
        </w:rPr>
        <w:lastRenderedPageBreak/>
        <w:t>8.Визначення меж утримання територій</w:t>
      </w:r>
      <w:bookmarkEnd w:id="5"/>
      <w:r>
        <w:rPr>
          <w:rFonts w:ascii="Times New Roman" w:hAnsi="Times New Roman"/>
          <w:b/>
          <w:bCs/>
          <w:sz w:val="24"/>
          <w:szCs w:val="24"/>
        </w:rPr>
        <w:t xml:space="preserve"> </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8.1.Межі утримання територій та прилеглих територій наведено у Таблиці 1.</w:t>
      </w:r>
    </w:p>
    <w:p w:rsidR="009711D9" w:rsidRDefault="009711D9" w:rsidP="009711D9">
      <w:pPr>
        <w:tabs>
          <w:tab w:val="left" w:pos="0"/>
          <w:tab w:val="left" w:pos="1276"/>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 xml:space="preserve">8.2.За відсутності однозначного тлумачення меж утримання прилеглої території, межі утримання встановлюються в </w:t>
      </w:r>
      <w:smartTag w:uri="urn:schemas-microsoft-com:office:smarttags" w:element="metricconverter">
        <w:smartTagPr>
          <w:attr w:name="ProductID" w:val="20 метрів"/>
        </w:smartTagPr>
        <w:r>
          <w:rPr>
            <w:rFonts w:ascii="Times New Roman" w:hAnsi="Times New Roman"/>
            <w:bCs/>
            <w:sz w:val="24"/>
            <w:szCs w:val="24"/>
          </w:rPr>
          <w:t>20 метрів</w:t>
        </w:r>
      </w:smartTag>
      <w:r>
        <w:rPr>
          <w:rFonts w:ascii="Times New Roman" w:hAnsi="Times New Roman"/>
          <w:bCs/>
          <w:sz w:val="24"/>
          <w:szCs w:val="24"/>
        </w:rPr>
        <w:t xml:space="preserve"> від межі ділянки чи стіни будівлі (споруди).</w:t>
      </w:r>
    </w:p>
    <w:p w:rsidR="009711D9" w:rsidRDefault="009711D9" w:rsidP="009711D9">
      <w:pPr>
        <w:keepNext/>
        <w:autoSpaceDE w:val="0"/>
        <w:autoSpaceDN w:val="0"/>
        <w:adjustRightInd w:val="0"/>
        <w:ind w:right="-1" w:firstLine="709"/>
        <w:jc w:val="right"/>
        <w:rPr>
          <w:rFonts w:ascii="Times New Roman" w:hAnsi="Times New Roman"/>
          <w:b/>
          <w:bCs/>
          <w:sz w:val="24"/>
          <w:szCs w:val="24"/>
        </w:rPr>
      </w:pPr>
      <w:r>
        <w:rPr>
          <w:rFonts w:ascii="Times New Roman" w:hAnsi="Times New Roman"/>
          <w:b/>
          <w:bCs/>
          <w:sz w:val="24"/>
          <w:szCs w:val="24"/>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37"/>
        <w:gridCol w:w="2937"/>
        <w:gridCol w:w="3198"/>
      </w:tblGrid>
      <w:tr w:rsidR="009711D9" w:rsidTr="009711D9">
        <w:tc>
          <w:tcPr>
            <w:tcW w:w="81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keepNext/>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п/п</w:t>
            </w:r>
          </w:p>
        </w:tc>
        <w:tc>
          <w:tcPr>
            <w:tcW w:w="29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keepNext/>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Найменування території</w:t>
            </w:r>
          </w:p>
        </w:tc>
        <w:tc>
          <w:tcPr>
            <w:tcW w:w="29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keepNext/>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Особа, на яку покладається утримання відповідної території</w:t>
            </w:r>
          </w:p>
        </w:tc>
        <w:tc>
          <w:tcPr>
            <w:tcW w:w="3198" w:type="dxa"/>
            <w:tcBorders>
              <w:top w:val="single" w:sz="4" w:space="0" w:color="auto"/>
              <w:left w:val="single" w:sz="4" w:space="0" w:color="auto"/>
              <w:bottom w:val="single" w:sz="4" w:space="0" w:color="auto"/>
              <w:right w:val="single" w:sz="4" w:space="0" w:color="auto"/>
            </w:tcBorders>
            <w:vAlign w:val="center"/>
            <w:hideMark/>
          </w:tcPr>
          <w:p w:rsidR="009711D9" w:rsidRDefault="009711D9">
            <w:pPr>
              <w:keepNext/>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Межі утримання територій та прилеглих територій підприємств, установ, організацій, приватних домоволодінь громадян</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1</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Прибудинкова територія багатоквартирних будинків</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Співвласники, балансоутримувач або уповноважена ними особа</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Відповідно до затверджених схем прибудинкових територій, а також 30 м від межі прибудинкової території проїзної частини з урахуванням прибордюрної частини </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2</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Присадибна ділянка, приватне домоволодіння</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Власник, користувач ділянки або об’єкта нерухомості</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В межах ділянки, а також від межі ділянки (при суцільній забудові – по довжині фасаду будинку) до проїзної частини вулиці, з врахуванням прибордюрної частини.</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3</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Території земельних ділянок, що надані у власність або користування юридичним або фізичним особам, в тому числі території сільськогосподарських, промислових, комунальних підприємств, складів та баз</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Юридичні або фізичні особи, які є власниками або користувачами земельних ділянок (або особи, що є власниками чи користувачами розташованих там об’єктів нерухомості)</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В межах ділянки, а також від межі ділянки (при суцільній забудові – по довжині фасаду будинку) </w:t>
            </w:r>
            <w:smartTag w:uri="urn:schemas-microsoft-com:office:smarttags" w:element="metricconverter">
              <w:smartTagPr>
                <w:attr w:name="ProductID" w:val="20 метрів"/>
              </w:smartTagPr>
              <w:r>
                <w:rPr>
                  <w:rFonts w:ascii="Times New Roman" w:hAnsi="Times New Roman"/>
                  <w:bCs/>
                  <w:sz w:val="24"/>
                  <w:szCs w:val="24"/>
                </w:rPr>
                <w:t>20 метрів</w:t>
              </w:r>
            </w:smartTag>
            <w:r>
              <w:rPr>
                <w:rFonts w:ascii="Times New Roman" w:hAnsi="Times New Roman"/>
                <w:bCs/>
                <w:sz w:val="24"/>
                <w:szCs w:val="24"/>
              </w:rPr>
              <w:t xml:space="preserve"> та до проїзної частини вулиці, з врахуванням прибордюрної частини.</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4</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Території, прилеглі до об’єктів соціальної інфраструктури</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Особи, що експлуатують вказані об’єкти</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В межах ділянки, а також від межі ділянки (при суцільній забудові – по довжині фасаду будинку) </w:t>
            </w:r>
            <w:smartTag w:uri="urn:schemas-microsoft-com:office:smarttags" w:element="metricconverter">
              <w:smartTagPr>
                <w:attr w:name="ProductID" w:val="20 метрів"/>
              </w:smartTagPr>
              <w:r>
                <w:rPr>
                  <w:rFonts w:ascii="Times New Roman" w:hAnsi="Times New Roman"/>
                  <w:bCs/>
                  <w:sz w:val="24"/>
                  <w:szCs w:val="24"/>
                </w:rPr>
                <w:t>20 метрів</w:t>
              </w:r>
            </w:smartTag>
            <w:r>
              <w:rPr>
                <w:rFonts w:ascii="Times New Roman" w:hAnsi="Times New Roman"/>
                <w:bCs/>
                <w:sz w:val="24"/>
                <w:szCs w:val="24"/>
              </w:rPr>
              <w:t xml:space="preserve"> та до проїзної частини вулиці, з врахуванням прибордюрної частини.</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5</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Території, прилеглих до автозаправних станцій</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Суб’єкти господарювання, що експлуатують вказані </w:t>
            </w:r>
            <w:r>
              <w:rPr>
                <w:rFonts w:ascii="Times New Roman" w:hAnsi="Times New Roman"/>
                <w:bCs/>
                <w:sz w:val="24"/>
                <w:szCs w:val="24"/>
              </w:rPr>
              <w:lastRenderedPageBreak/>
              <w:t>об’єкти</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smartTag w:uri="urn:schemas-microsoft-com:office:smarttags" w:element="metricconverter">
              <w:smartTagPr>
                <w:attr w:name="ProductID" w:val="50 м"/>
              </w:smartTagPr>
              <w:r>
                <w:rPr>
                  <w:rFonts w:ascii="Times New Roman" w:hAnsi="Times New Roman"/>
                  <w:bCs/>
                  <w:sz w:val="24"/>
                  <w:szCs w:val="24"/>
                </w:rPr>
                <w:lastRenderedPageBreak/>
                <w:t>50 м</w:t>
              </w:r>
            </w:smartTag>
            <w:r>
              <w:rPr>
                <w:rFonts w:ascii="Times New Roman" w:hAnsi="Times New Roman"/>
                <w:bCs/>
                <w:sz w:val="24"/>
                <w:szCs w:val="24"/>
              </w:rPr>
              <w:t xml:space="preserve"> від межі земельної ділянки, що надана у власність або користування, </w:t>
            </w:r>
            <w:r>
              <w:rPr>
                <w:rFonts w:ascii="Times New Roman" w:hAnsi="Times New Roman"/>
                <w:bCs/>
                <w:sz w:val="24"/>
                <w:szCs w:val="24"/>
              </w:rPr>
              <w:lastRenderedPageBreak/>
              <w:t>та до проїжджої частини вулиці</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lastRenderedPageBreak/>
              <w:t>6</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Території, прилеглі до торговельних центрів, об’єктів побутового обслуговування, громадського харчування, авторемонтних майстерень, магазинів, ринків</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Суб’єкти господарювання, що експлуатують вказані об’єкти</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В межах ділянки, а також від межі ділянки (при суцільній забудові – по довжині фасаду будинку) </w:t>
            </w:r>
            <w:smartTag w:uri="urn:schemas-microsoft-com:office:smarttags" w:element="metricconverter">
              <w:smartTagPr>
                <w:attr w:name="ProductID" w:val="20 метрів"/>
              </w:smartTagPr>
              <w:r>
                <w:rPr>
                  <w:rFonts w:ascii="Times New Roman" w:hAnsi="Times New Roman"/>
                  <w:bCs/>
                  <w:sz w:val="24"/>
                  <w:szCs w:val="24"/>
                </w:rPr>
                <w:t>20 метрів</w:t>
              </w:r>
            </w:smartTag>
            <w:r>
              <w:rPr>
                <w:rFonts w:ascii="Times New Roman" w:hAnsi="Times New Roman"/>
                <w:bCs/>
                <w:sz w:val="24"/>
                <w:szCs w:val="24"/>
              </w:rPr>
              <w:t xml:space="preserve"> та до проїзної частини вулиці, з врахуванням прибордюрної частини.</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7</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Тимчасові споруди торговельного, побутового, соціально - культурного чи іншого призначення для здійснення підприємницької діяльності</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Суб’єкти господарювання, що експлуатують вказані об’єкти</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smartTag w:uri="urn:schemas-microsoft-com:office:smarttags" w:element="metricconverter">
              <w:smartTagPr>
                <w:attr w:name="ProductID" w:val="10 метрів"/>
              </w:smartTagPr>
              <w:r>
                <w:rPr>
                  <w:rFonts w:ascii="Times New Roman" w:hAnsi="Times New Roman"/>
                  <w:sz w:val="24"/>
                  <w:szCs w:val="24"/>
                </w:rPr>
                <w:t>10 метрів</w:t>
              </w:r>
            </w:smartTag>
            <w:r>
              <w:rPr>
                <w:rFonts w:ascii="Times New Roman" w:hAnsi="Times New Roman"/>
                <w:sz w:val="24"/>
                <w:szCs w:val="24"/>
              </w:rPr>
              <w:t xml:space="preserve"> навколо споруди</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8</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Території, прилеглі до колективних гаражів, автостоянок</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Гаражно-будівельні кооперативи, власники автостоянок</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В межах об’єкту (земельної ділянки), а також </w:t>
            </w:r>
            <w:smartTag w:uri="urn:schemas-microsoft-com:office:smarttags" w:element="metricconverter">
              <w:smartTagPr>
                <w:attr w:name="ProductID" w:val="20 м"/>
              </w:smartTagPr>
              <w:r>
                <w:rPr>
                  <w:rFonts w:ascii="Times New Roman" w:hAnsi="Times New Roman"/>
                  <w:bCs/>
                  <w:sz w:val="24"/>
                  <w:szCs w:val="24"/>
                </w:rPr>
                <w:t>20 м</w:t>
              </w:r>
            </w:smartTag>
            <w:r>
              <w:rPr>
                <w:rFonts w:ascii="Times New Roman" w:hAnsi="Times New Roman"/>
                <w:bCs/>
                <w:sz w:val="24"/>
                <w:szCs w:val="24"/>
              </w:rPr>
              <w:t xml:space="preserve"> від межі та до проїжджої частини вулиці</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9</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Території, прилеглі до індивідуальних гаражів, сараїв, льохів</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Власники індивідуальних гаражів, сараїв, льохів</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smartTag w:uri="urn:schemas-microsoft-com:office:smarttags" w:element="metricconverter">
              <w:smartTagPr>
                <w:attr w:name="ProductID" w:val="5 м"/>
              </w:smartTagPr>
              <w:r>
                <w:rPr>
                  <w:rFonts w:ascii="Times New Roman" w:hAnsi="Times New Roman"/>
                  <w:bCs/>
                  <w:sz w:val="24"/>
                  <w:szCs w:val="24"/>
                </w:rPr>
                <w:t>5 м</w:t>
              </w:r>
            </w:smartTag>
            <w:r>
              <w:rPr>
                <w:rFonts w:ascii="Times New Roman" w:hAnsi="Times New Roman"/>
                <w:bCs/>
                <w:sz w:val="24"/>
                <w:szCs w:val="24"/>
              </w:rPr>
              <w:t xml:space="preserve"> навколо індивідуальних гаражів, сараїв, льохів</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10</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Території, прилеглі до центрально-теплових, трансформаторних, газорозподільних, тяглових підстанцій</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Підприємства, установи, організації, на балансі яких знаходяться вказані об’єкти</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У радіусі </w:t>
            </w:r>
            <w:smartTag w:uri="urn:schemas-microsoft-com:office:smarttags" w:element="metricconverter">
              <w:smartTagPr>
                <w:attr w:name="ProductID" w:val="10 м"/>
              </w:smartTagPr>
              <w:r>
                <w:rPr>
                  <w:rFonts w:ascii="Times New Roman" w:hAnsi="Times New Roman"/>
                  <w:bCs/>
                  <w:sz w:val="24"/>
                  <w:szCs w:val="24"/>
                </w:rPr>
                <w:t>10 м</w:t>
              </w:r>
            </w:smartTag>
            <w:r>
              <w:rPr>
                <w:rFonts w:ascii="Times New Roman" w:hAnsi="Times New Roman"/>
                <w:bCs/>
                <w:sz w:val="24"/>
                <w:szCs w:val="24"/>
              </w:rPr>
              <w:t xml:space="preserve"> від периметру споруд та до проїжджої частини вулиці</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11</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Зупинки маршрутних транспортних засобів і стоянки (місця відстою) маршрутних таксі</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Відповідні дорожньо- експлуатаційні підприємства або інші суб’єкти господарювання на договірних засадах</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У радіусі </w:t>
            </w:r>
            <w:smartTag w:uri="urn:schemas-microsoft-com:office:smarttags" w:element="metricconverter">
              <w:smartTagPr>
                <w:attr w:name="ProductID" w:val="20 м"/>
              </w:smartTagPr>
              <w:r>
                <w:rPr>
                  <w:rFonts w:ascii="Times New Roman" w:hAnsi="Times New Roman"/>
                  <w:bCs/>
                  <w:sz w:val="24"/>
                  <w:szCs w:val="24"/>
                </w:rPr>
                <w:t>20 м</w:t>
              </w:r>
            </w:smartTag>
            <w:r>
              <w:rPr>
                <w:rFonts w:ascii="Times New Roman" w:hAnsi="Times New Roman"/>
                <w:bCs/>
                <w:sz w:val="24"/>
                <w:szCs w:val="24"/>
              </w:rPr>
              <w:t xml:space="preserve"> від периметру споруд та до проїжджої частини вулиці</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12</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Майданчики для паркування</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Суб’єкти господарювання, які утримують майданчики для паркування</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В межах майданчика, </w:t>
            </w:r>
            <w:smartTag w:uri="urn:schemas-microsoft-com:office:smarttags" w:element="metricconverter">
              <w:smartTagPr>
                <w:attr w:name="ProductID" w:val="20 м"/>
              </w:smartTagPr>
              <w:r>
                <w:rPr>
                  <w:rFonts w:ascii="Times New Roman" w:hAnsi="Times New Roman"/>
                  <w:bCs/>
                  <w:sz w:val="24"/>
                  <w:szCs w:val="24"/>
                </w:rPr>
                <w:t>20 м</w:t>
              </w:r>
            </w:smartTag>
            <w:r>
              <w:rPr>
                <w:rFonts w:ascii="Times New Roman" w:hAnsi="Times New Roman"/>
                <w:bCs/>
                <w:sz w:val="24"/>
                <w:szCs w:val="24"/>
              </w:rPr>
              <w:t xml:space="preserve"> від периметру та до проїжджої частини вулиці</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13</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Мости, шляхопроводи, інші штучні споруди, території під шляхопроводами</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Балансоутримувачі штучних споруд</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smartTag w:uri="urn:schemas-microsoft-com:office:smarttags" w:element="metricconverter">
              <w:smartTagPr>
                <w:attr w:name="ProductID" w:val="10 м"/>
              </w:smartTagPr>
              <w:r>
                <w:rPr>
                  <w:rFonts w:ascii="Times New Roman" w:hAnsi="Times New Roman"/>
                  <w:bCs/>
                  <w:sz w:val="24"/>
                  <w:szCs w:val="24"/>
                </w:rPr>
                <w:t>10 м</w:t>
              </w:r>
            </w:smartTag>
            <w:r>
              <w:rPr>
                <w:rFonts w:ascii="Times New Roman" w:hAnsi="Times New Roman"/>
                <w:bCs/>
                <w:sz w:val="24"/>
                <w:szCs w:val="24"/>
              </w:rPr>
              <w:t xml:space="preserve"> від периметру споруд</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lastRenderedPageBreak/>
              <w:t>14</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Контейнерні майданчики</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Виконавці послуг з вивезення твердих побутових відходів</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 xml:space="preserve">5 м від периметру </w:t>
            </w:r>
          </w:p>
        </w:tc>
      </w:tr>
      <w:tr w:rsidR="009711D9" w:rsidTr="009711D9">
        <w:tc>
          <w:tcPr>
            <w:tcW w:w="81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15</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Території, відведені під проектування та забудову</w:t>
            </w:r>
          </w:p>
        </w:tc>
        <w:tc>
          <w:tcPr>
            <w:tcW w:w="2937"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r>
              <w:rPr>
                <w:rFonts w:ascii="Times New Roman" w:hAnsi="Times New Roman"/>
                <w:bCs/>
                <w:sz w:val="24"/>
                <w:szCs w:val="24"/>
              </w:rPr>
              <w:t>Фізичні або юридичні особи, яким відповідно до законодавства відведені земельні ділянки, незалежно від того, ведуться на них роботи чи не ведуться</w:t>
            </w:r>
          </w:p>
        </w:tc>
        <w:tc>
          <w:tcPr>
            <w:tcW w:w="3198" w:type="dxa"/>
            <w:tcBorders>
              <w:top w:val="single" w:sz="4" w:space="0" w:color="auto"/>
              <w:left w:val="single" w:sz="4" w:space="0" w:color="auto"/>
              <w:bottom w:val="single" w:sz="4" w:space="0" w:color="auto"/>
              <w:right w:val="single" w:sz="4" w:space="0" w:color="auto"/>
            </w:tcBorders>
            <w:hideMark/>
          </w:tcPr>
          <w:p w:rsidR="009711D9" w:rsidRDefault="009711D9">
            <w:pPr>
              <w:autoSpaceDE w:val="0"/>
              <w:autoSpaceDN w:val="0"/>
              <w:adjustRightInd w:val="0"/>
              <w:ind w:right="-1"/>
              <w:jc w:val="both"/>
              <w:rPr>
                <w:rFonts w:ascii="Times New Roman" w:hAnsi="Times New Roman"/>
                <w:bCs/>
                <w:sz w:val="24"/>
                <w:szCs w:val="24"/>
                <w:lang w:eastAsia="ru-RU"/>
              </w:rPr>
            </w:pPr>
            <w:smartTag w:uri="urn:schemas-microsoft-com:office:smarttags" w:element="metricconverter">
              <w:smartTagPr>
                <w:attr w:name="ProductID" w:val="20 м"/>
              </w:smartTagPr>
              <w:r>
                <w:rPr>
                  <w:rFonts w:ascii="Times New Roman" w:hAnsi="Times New Roman"/>
                  <w:bCs/>
                  <w:sz w:val="24"/>
                  <w:szCs w:val="24"/>
                </w:rPr>
                <w:t>20 м</w:t>
              </w:r>
            </w:smartTag>
            <w:r>
              <w:rPr>
                <w:rFonts w:ascii="Times New Roman" w:hAnsi="Times New Roman"/>
                <w:bCs/>
                <w:sz w:val="24"/>
                <w:szCs w:val="24"/>
              </w:rPr>
              <w:t xml:space="preserve"> від межі земельної ділянки, яка відведена під проектування та забудову, та до проїжджої частини вулиці</w:t>
            </w:r>
          </w:p>
        </w:tc>
      </w:tr>
    </w:tbl>
    <w:p w:rsidR="009711D9" w:rsidRDefault="009711D9" w:rsidP="009711D9">
      <w:pPr>
        <w:autoSpaceDE w:val="0"/>
        <w:autoSpaceDN w:val="0"/>
        <w:adjustRightInd w:val="0"/>
        <w:ind w:right="-283"/>
        <w:jc w:val="both"/>
        <w:rPr>
          <w:rFonts w:ascii="Times New Roman" w:hAnsi="Times New Roman"/>
          <w:bCs/>
          <w:sz w:val="24"/>
          <w:szCs w:val="24"/>
          <w:lang w:eastAsia="ru-RU"/>
        </w:rPr>
      </w:pP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8.3</w:t>
      </w:r>
      <w:r>
        <w:rPr>
          <w:rFonts w:ascii="Times New Roman" w:hAnsi="Times New Roman"/>
          <w:bCs/>
          <w:sz w:val="24"/>
          <w:szCs w:val="24"/>
        </w:rPr>
        <w:t>.Межі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або власник, якщо територія перебуває у приватній власності.</w:t>
      </w:r>
    </w:p>
    <w:p w:rsidR="009711D9" w:rsidRDefault="009711D9" w:rsidP="009711D9">
      <w:pPr>
        <w:tabs>
          <w:tab w:val="left" w:pos="1276"/>
        </w:tabs>
        <w:autoSpaceDE w:val="0"/>
        <w:autoSpaceDN w:val="0"/>
        <w:adjustRightInd w:val="0"/>
        <w:ind w:right="-283"/>
        <w:jc w:val="both"/>
        <w:rPr>
          <w:rFonts w:ascii="Times New Roman" w:hAnsi="Times New Roman"/>
          <w:bCs/>
          <w:sz w:val="24"/>
          <w:szCs w:val="24"/>
        </w:rPr>
      </w:pP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t>9.Вимоги до освітлення  територій та будівель</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9.1.</w:t>
      </w:r>
      <w:r>
        <w:rPr>
          <w:rFonts w:ascii="Times New Roman" w:hAnsi="Times New Roman"/>
          <w:bCs/>
          <w:sz w:val="24"/>
          <w:szCs w:val="24"/>
        </w:rPr>
        <w:t>Підприємства, установи, організації, особи, які експлуатують ліхтарі вуличного освітлення, засоби та обладнання зовнішнього освітлення,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9.2</w:t>
      </w:r>
      <w:r>
        <w:rPr>
          <w:rFonts w:ascii="Times New Roman" w:hAnsi="Times New Roman"/>
          <w:bCs/>
          <w:sz w:val="24"/>
          <w:szCs w:val="24"/>
        </w:rPr>
        <w:t>.Вуличне освітлення повинно вмикатися відповідно до встановленого графіка, в залежності від пори року та природних умов</w:t>
      </w:r>
      <w:r>
        <w:rPr>
          <w:rFonts w:ascii="Times New Roman" w:hAnsi="Times New Roman"/>
          <w:bCs/>
          <w:sz w:val="24"/>
          <w:szCs w:val="24"/>
          <w:lang w:val="ru-RU"/>
        </w:rPr>
        <w:t>.</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9.3</w:t>
      </w:r>
      <w:r>
        <w:rPr>
          <w:rFonts w:ascii="Times New Roman" w:hAnsi="Times New Roman"/>
          <w:bCs/>
          <w:sz w:val="24"/>
          <w:szCs w:val="24"/>
        </w:rPr>
        <w:t>.На пішохідних переходах, а також ділянках автомобільних доріг відключення освітлення у темний час доби забороняється.</w:t>
      </w:r>
    </w:p>
    <w:p w:rsidR="009711D9" w:rsidRDefault="009711D9" w:rsidP="009711D9">
      <w:pPr>
        <w:pStyle w:val="a5"/>
        <w:spacing w:after="0"/>
        <w:ind w:left="0"/>
      </w:pPr>
      <w:r>
        <w:rPr>
          <w:b/>
        </w:rPr>
        <w:t>9.4</w:t>
      </w:r>
      <w:r>
        <w:t>.Опори освітлення (ліхтарі), кронштейни та інші пристрої зовнішнього освітлення повинні утримуватися у задовільному технічному стані та естетичному зовнішньому вигляді.</w:t>
      </w:r>
    </w:p>
    <w:p w:rsidR="009711D9" w:rsidRDefault="009711D9" w:rsidP="009711D9">
      <w:pPr>
        <w:pStyle w:val="a5"/>
        <w:spacing w:after="0"/>
        <w:ind w:left="0"/>
      </w:pPr>
      <w:r>
        <w:t>Вивіз пошкоджених опор (ліхтарів) та усунення можливих пошкоджень мереж, що можуть призвести до травмування мешканців, проводиться балансоутримувачем негайно. Роботи з усунення пошкоджень мереж зовнішнього освітлення проводяться з огородженням місць проведення робіт.</w:t>
      </w:r>
    </w:p>
    <w:p w:rsidR="009711D9" w:rsidRDefault="009711D9" w:rsidP="009711D9">
      <w:pPr>
        <w:pStyle w:val="a5"/>
        <w:spacing w:after="0"/>
        <w:ind w:left="0"/>
      </w:pPr>
      <w:r>
        <w:rPr>
          <w:b/>
        </w:rPr>
        <w:t>9.5.</w:t>
      </w:r>
      <w:r>
        <w:t xml:space="preserve">На території автозаправних станцій і автостоянок, прилеглих до них вулиць і доріг з транспортним рухом, світильники повинні встановлюватися на висоті не менше </w:t>
      </w:r>
      <w:smartTag w:uri="urn:schemas-microsoft-com:office:smarttags" w:element="metricconverter">
        <w:smartTagPr>
          <w:attr w:name="ProductID" w:val="3 метрів"/>
        </w:smartTagPr>
        <w:r>
          <w:t>3 метрів</w:t>
        </w:r>
      </w:smartTag>
      <w:r>
        <w:t>.</w:t>
      </w:r>
    </w:p>
    <w:p w:rsidR="009711D9" w:rsidRDefault="009711D9" w:rsidP="009711D9">
      <w:pPr>
        <w:pStyle w:val="a5"/>
        <w:spacing w:after="0"/>
        <w:ind w:left="0"/>
      </w:pPr>
      <w:r>
        <w:t>Для освітлення вказаних об’єктів не допускається застосовувати прожектори, які розташовуються на дахах і навісах і спрямовані в бік вулиць або доріг.</w:t>
      </w:r>
    </w:p>
    <w:p w:rsidR="009711D9" w:rsidRDefault="009711D9" w:rsidP="009711D9">
      <w:pPr>
        <w:pStyle w:val="a5"/>
        <w:spacing w:after="0"/>
        <w:ind w:left="0"/>
      </w:pPr>
      <w:r>
        <w:rPr>
          <w:b/>
        </w:rPr>
        <w:t>9.6</w:t>
      </w:r>
      <w:r>
        <w:t>.Над кожним входом у житловий будинок або поряд з ним повинні бути встановлені світильники, які забезпечують освітлення на площадці основного входу.</w:t>
      </w:r>
    </w:p>
    <w:p w:rsidR="009711D9" w:rsidRDefault="009711D9" w:rsidP="009711D9">
      <w:pPr>
        <w:pStyle w:val="a5"/>
        <w:spacing w:after="0"/>
        <w:ind w:left="0"/>
      </w:pPr>
      <w:r>
        <w:rPr>
          <w:b/>
        </w:rPr>
        <w:t>9.7</w:t>
      </w:r>
      <w:r>
        <w:t>.Зовнішнє архітектурне освітлення повинно забезпечувати у вечірній час добру видимість і виразність найбільш важливих об’єктів і підвищувати комфортність світлового середовища міста.</w:t>
      </w:r>
    </w:p>
    <w:p w:rsidR="009711D9" w:rsidRDefault="009711D9" w:rsidP="009711D9">
      <w:pPr>
        <w:pStyle w:val="a5"/>
        <w:spacing w:after="0"/>
        <w:ind w:left="0"/>
      </w:pPr>
      <w:r>
        <w:t>Установки архітектурного чи іншого освітлення не повинні осліплювати водіїв транспорту і пішоходів.</w:t>
      </w:r>
    </w:p>
    <w:p w:rsidR="009711D9" w:rsidRDefault="009711D9" w:rsidP="009711D9">
      <w:pPr>
        <w:pStyle w:val="a5"/>
        <w:spacing w:after="0"/>
        <w:ind w:left="0"/>
      </w:pPr>
      <w:r>
        <w:t>Розміщення обладнання архітектурного освітлення на фасаді будівель та споруд здійснюється виключно на підставі згоди власника будівлі або приміщень.</w:t>
      </w: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t>10.Утримання зелених насаджень</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10.1.</w:t>
      </w:r>
      <w:r>
        <w:rPr>
          <w:rFonts w:ascii="Times New Roman" w:hAnsi="Times New Roman"/>
          <w:bCs/>
          <w:sz w:val="24"/>
          <w:szCs w:val="24"/>
        </w:rPr>
        <w:t>Утримання зелених насаджень на територіях загального користування (в тому числі висадка, кронування, видалення, доставка в установлене місце) повинне проводитися балансоутримувачем території на якій розташовані зелені насадження  або особою, за якою така територія закріплена.</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lastRenderedPageBreak/>
        <w:t>10.2</w:t>
      </w:r>
      <w:r>
        <w:rPr>
          <w:rFonts w:ascii="Times New Roman" w:hAnsi="Times New Roman"/>
          <w:bCs/>
          <w:sz w:val="24"/>
          <w:szCs w:val="24"/>
        </w:rPr>
        <w:t xml:space="preserve">.Охороні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10.3</w:t>
      </w:r>
      <w:r>
        <w:rPr>
          <w:rFonts w:ascii="Times New Roman" w:hAnsi="Times New Roman"/>
          <w:bCs/>
          <w:sz w:val="24"/>
          <w:szCs w:val="24"/>
        </w:rPr>
        <w:t>.За нанесення шкоди зеленим насадженням порушник притягується до відповідальності.</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10.4</w:t>
      </w:r>
      <w:r>
        <w:rPr>
          <w:rFonts w:ascii="Times New Roman" w:hAnsi="Times New Roman"/>
          <w:bCs/>
          <w:sz w:val="24"/>
          <w:szCs w:val="24"/>
        </w:rPr>
        <w:t>.Утримання зелених насаджень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року №105, цими Правилами, іншими нормативними актами.</w:t>
      </w:r>
    </w:p>
    <w:p w:rsidR="009711D9" w:rsidRDefault="009711D9" w:rsidP="009711D9">
      <w:pPr>
        <w:autoSpaceDE w:val="0"/>
        <w:autoSpaceDN w:val="0"/>
        <w:adjustRightInd w:val="0"/>
        <w:ind w:right="-283"/>
        <w:jc w:val="both"/>
        <w:rPr>
          <w:rFonts w:ascii="Times New Roman" w:hAnsi="Times New Roman"/>
          <w:bCs/>
          <w:sz w:val="24"/>
          <w:szCs w:val="24"/>
        </w:rPr>
      </w:pP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 xml:space="preserve">Зокрема, відповідальні за утримання зелених насаджень особи зобов'язані: </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 xml:space="preserve">10.4.1.проводити своєчасну обрізку гілок дерев в охоронних зонах (у радіусі </w:t>
      </w:r>
      <w:smartTag w:uri="urn:schemas-microsoft-com:office:smarttags" w:element="metricconverter">
        <w:smartTagPr>
          <w:attr w:name="ProductID" w:val="1 м"/>
        </w:smartTagPr>
        <w:r>
          <w:rPr>
            <w:rFonts w:ascii="Times New Roman" w:hAnsi="Times New Roman"/>
            <w:bCs/>
            <w:sz w:val="24"/>
            <w:szCs w:val="24"/>
          </w:rPr>
          <w:t>1 м</w:t>
        </w:r>
      </w:smartTag>
      <w:r>
        <w:rPr>
          <w:rFonts w:ascii="Times New Roman" w:hAnsi="Times New Roman"/>
          <w:bCs/>
          <w:sz w:val="24"/>
          <w:szCs w:val="24"/>
        </w:rPr>
        <w:t xml:space="preserve">) провідників під струмом, а також тих, що закривають аншлаги </w:t>
      </w:r>
      <w:r>
        <w:rPr>
          <w:rFonts w:ascii="Times New Roman" w:hAnsi="Times New Roman"/>
          <w:sz w:val="24"/>
          <w:szCs w:val="24"/>
        </w:rPr>
        <w:t xml:space="preserve">вулиць та будинків, а також в межах дорожніх знаків з метою запобігання дорожньо-транспортним пригодам;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10.4.2.проводити косіння газонів періодично, при досягненні трав'яним покровом висоти 30 см, залишаючи висоту покрову 3-</w:t>
      </w:r>
      <w:smartTag w:uri="urn:schemas-microsoft-com:office:smarttags" w:element="metricconverter">
        <w:smartTagPr>
          <w:attr w:name="ProductID" w:val="5 см"/>
        </w:smartTagPr>
        <w:r>
          <w:rPr>
            <w:rFonts w:ascii="Times New Roman" w:hAnsi="Times New Roman"/>
            <w:sz w:val="24"/>
            <w:szCs w:val="24"/>
          </w:rPr>
          <w:t>5 см</w:t>
        </w:r>
      </w:smartTag>
      <w:r>
        <w:rPr>
          <w:rFonts w:ascii="Times New Roman" w:hAnsi="Times New Roman"/>
          <w:sz w:val="24"/>
          <w:szCs w:val="24"/>
        </w:rPr>
        <w:t xml:space="preserve">;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10.4.3.негайно видаляти аварійні, сухостійні дерева з оформленням актів на право їх видалення в разі, якщо стан цих дерев загрожує життю, здоров'ю громадян або здатен нанести збитки іншим особам;</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10.4.4.проводити обрізку та формування крон зелених насаджень для забезпечення нормального росту й правильного розвитку дерев;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10.4.5.вивозити гілля після кронування або зняття дерев вулиць та прибудинкових територій протягом трьох діб;</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10.4.6.вивозити з проїзної частини доріг, тротуарів, від струмененесучих провідників, фасадів житлових будинків та виробничих будівель повалені дерева негайно, а з інших територій – протягом трьох діб з часу виявлення;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10.4.7.знімати омелу та гриби-трутовики з дерев;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sz w:val="24"/>
          <w:szCs w:val="24"/>
        </w:rPr>
        <w:t>10.4.8.при виконанні робіт із ліквідації аварій на інженерних мережах терміново видаляти дерева і зелені насадження, які знаходяться в охоронних зонах</w:t>
      </w:r>
      <w:r>
        <w:rPr>
          <w:rFonts w:ascii="Times New Roman" w:hAnsi="Times New Roman"/>
          <w:bCs/>
          <w:sz w:val="24"/>
          <w:szCs w:val="24"/>
        </w:rPr>
        <w:t>, за власні кошти за заявкою виконавця робіт або власника інженерних мереж.</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10.5</w:t>
      </w:r>
      <w:r>
        <w:rPr>
          <w:rFonts w:ascii="Times New Roman" w:hAnsi="Times New Roman"/>
          <w:bCs/>
          <w:sz w:val="24"/>
          <w:szCs w:val="24"/>
        </w:rPr>
        <w:t xml:space="preserve">.На території об'єктів благоустрою загального користування та прибудинкових територіях, що мають зелені насадження забороняється: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10.5.1.П</w:t>
      </w:r>
      <w:r>
        <w:rPr>
          <w:rFonts w:ascii="Times New Roman" w:hAnsi="Times New Roman"/>
          <w:sz w:val="24"/>
          <w:szCs w:val="24"/>
        </w:rPr>
        <w:t>аркування</w:t>
      </w:r>
      <w:r>
        <w:rPr>
          <w:rFonts w:ascii="Times New Roman" w:hAnsi="Times New Roman"/>
          <w:bCs/>
          <w:sz w:val="24"/>
          <w:szCs w:val="24"/>
        </w:rPr>
        <w:t xml:space="preserve"> автомобілів, мотоциклів і мопедів на газонах.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 xml:space="preserve">10.5.2.Обслуговування, ремонт та миття транспортних засобів, машин, механізмів. </w:t>
      </w:r>
    </w:p>
    <w:p w:rsidR="009711D9" w:rsidRDefault="009711D9" w:rsidP="009711D9">
      <w:pPr>
        <w:tabs>
          <w:tab w:val="left" w:pos="0"/>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 xml:space="preserve">10.5.3.Складування матеріалів, конструкцій, обладнання, відходів тощо. </w:t>
      </w:r>
    </w:p>
    <w:p w:rsidR="009711D9" w:rsidRDefault="009711D9" w:rsidP="009711D9">
      <w:pPr>
        <w:tabs>
          <w:tab w:val="left" w:pos="0"/>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10.5.4.Накопичення в невідведених спеціально для цього місцях відходів, гілок, деревини, листя, бур’янів, скошеної трави.</w:t>
      </w:r>
    </w:p>
    <w:p w:rsidR="009711D9" w:rsidRDefault="009711D9" w:rsidP="009711D9">
      <w:pPr>
        <w:tabs>
          <w:tab w:val="left" w:pos="0"/>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 xml:space="preserve">10.5.5.Випасання свійських тварин, утримання, вигулювання та дресирування тварин. </w:t>
      </w:r>
    </w:p>
    <w:p w:rsidR="009711D9" w:rsidRDefault="009711D9" w:rsidP="009711D9">
      <w:pPr>
        <w:tabs>
          <w:tab w:val="left" w:pos="0"/>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 xml:space="preserve">10.5.6.Спалювання сухої рослинності, розпалювання багаття. </w:t>
      </w:r>
    </w:p>
    <w:p w:rsidR="009711D9" w:rsidRDefault="009711D9" w:rsidP="009711D9">
      <w:pPr>
        <w:tabs>
          <w:tab w:val="left" w:pos="0"/>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10.5.7.Підвішування на деревах гамаків, гойдалок, мотузок для сушіння білизни, забивання в стовбури цвяхів, прикріплення засобів зовнішньої реклами, електропроводів, колючого дроту тощо, що може пошкодити дерева, а також збирання соку берези, клена, смоли хвойних рослин шляхом зарубок чи  свердління отворів на них.</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 xml:space="preserve">10.5.8.Самовільне викопування дерев, кущів, багаторічних рослин та квітів.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10.5.9.Виконання земляних, будівельних та інших робіт без дозволу (ордера) на роботи з благоустрою території, за винятком робіт, що проводяться спеціалізованими підприємствами у галузі озеленення.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10.5.10.Посипання тротуарів, доріжок, прогулянкових стежок та іншого твердого покриття хімічними препаратами, не дозволеними для такого використання.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10.5.11.Викидання/видалення соляної суміші на території зелених насаджень під час зимового прибирання вулиць, доріжок тощо.</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10.5.12.Самовільне розміщення засобів реклами, тимчасових споруд та малих архітектурних форм.</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lastRenderedPageBreak/>
        <w:t xml:space="preserve">10.5.13.Влаштування на власний розсуд місць для відпочинку, встановлення наметів, тимчасових конструкцій для забезпечення затінку тощо.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sz w:val="24"/>
          <w:szCs w:val="24"/>
        </w:rPr>
        <w:t>10.5.14.Садівництво</w:t>
      </w:r>
      <w:r>
        <w:rPr>
          <w:rFonts w:ascii="Times New Roman" w:hAnsi="Times New Roman"/>
          <w:bCs/>
          <w:sz w:val="24"/>
          <w:szCs w:val="24"/>
        </w:rPr>
        <w:t xml:space="preserve"> та городництво.</w:t>
      </w:r>
    </w:p>
    <w:p w:rsidR="009711D9" w:rsidRDefault="009711D9" w:rsidP="009711D9">
      <w:pPr>
        <w:tabs>
          <w:tab w:val="left" w:pos="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10.6</w:t>
      </w:r>
      <w:r>
        <w:rPr>
          <w:rFonts w:ascii="Times New Roman" w:hAnsi="Times New Roman"/>
          <w:bCs/>
          <w:sz w:val="24"/>
          <w:szCs w:val="24"/>
        </w:rPr>
        <w:t>.На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9711D9" w:rsidRDefault="009711D9" w:rsidP="009711D9">
      <w:pPr>
        <w:tabs>
          <w:tab w:val="left" w:pos="0"/>
        </w:tabs>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Замовники будівництва повинні огороджувати зелені насадження, щоб запобігти їх пошкодженню.</w:t>
      </w:r>
    </w:p>
    <w:p w:rsidR="009711D9" w:rsidRDefault="009711D9" w:rsidP="009711D9">
      <w:pPr>
        <w:tabs>
          <w:tab w:val="left" w:pos="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10.7.</w:t>
      </w:r>
      <w:r>
        <w:rPr>
          <w:rFonts w:ascii="Times New Roman" w:hAnsi="Times New Roman"/>
          <w:bCs/>
          <w:sz w:val="24"/>
          <w:szCs w:val="24"/>
        </w:rPr>
        <w:t>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t>11.Вимоги до поводження з побутовими відходами та санітарного благополуччя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11.1</w:t>
      </w:r>
      <w:r>
        <w:rPr>
          <w:rFonts w:ascii="Times New Roman" w:hAnsi="Times New Roman"/>
          <w:bCs/>
          <w:sz w:val="24"/>
          <w:szCs w:val="24"/>
        </w:rPr>
        <w:t>.Збирання та вивезення побутових відходів у межах міста Косів здійснюються юридичною особою, яка уповноважена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№1173.</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11.2.</w:t>
      </w:r>
      <w:r>
        <w:rPr>
          <w:rFonts w:ascii="Times New Roman" w:hAnsi="Times New Roman"/>
          <w:bCs/>
          <w:sz w:val="24"/>
          <w:szCs w:val="24"/>
        </w:rPr>
        <w:t>Зберігання побутових відходів здійснюється відповідно до вимог Державних санітарних норм та правил утримання територій населених місць, затверджених наказом Міністерства охорони здоров’я 17 березня 2011 року №145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№133 (надалі Методика).</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11.3</w:t>
      </w:r>
      <w:r>
        <w:rPr>
          <w:rFonts w:ascii="Times New Roman" w:hAnsi="Times New Roman"/>
          <w:bCs/>
          <w:sz w:val="24"/>
          <w:szCs w:val="24"/>
        </w:rPr>
        <w:t>. З метою своєчасного збирання побутових відходів, створення безпечних умов для їх зберігання, вивезення з житлових масивів і прибудинкових територій, доріг загального користування та інших об'єктів благоустрою населених пунктів і проведення масових заходів обладнуються контейнерні майданчики.</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Контейнерні майданчики повинні мати тверде покриття, бути обладнані огорожею та ізольовані від об'єктів обслуговування населення, господарських дворів, не повинні бути прохідними для пішоходів і транзитного руху транспорту та відповідати санітарним вимогам утримання території населених пунктів.</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 xml:space="preserve">Контейнери для збирання сміття та вторинних матеріалів повинні встановлюватись на майданчику з твердим покриттям з П- чи Г-подібними огорожами.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11.4</w:t>
      </w:r>
      <w:r>
        <w:rPr>
          <w:rFonts w:ascii="Times New Roman" w:hAnsi="Times New Roman"/>
          <w:bCs/>
          <w:sz w:val="24"/>
          <w:szCs w:val="24"/>
        </w:rPr>
        <w:t>.Підприємства, організації, установи, фізичні особи-суб'єкти підприємницької діяльності зобов'язані забезпечити розміщення сміттєзбірників (урн, контейнерів) для роздільного накопичення сміття та твердих побутових відходів (окремо на папір, пластик, скло та інше) на об'єктах благоустрою, утримувати їх в належному санітарно-технічному стані згідно з санітарними нормами та цими Правилами.</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11.5</w:t>
      </w:r>
      <w:r>
        <w:rPr>
          <w:rFonts w:ascii="Times New Roman" w:hAnsi="Times New Roman"/>
          <w:bCs/>
          <w:sz w:val="24"/>
          <w:szCs w:val="24"/>
        </w:rPr>
        <w:t>.Власники або наймачі, користувачі, у тому числі орендарі житлових будинків, квартир та приміщень у багатоквартирних будинках, суб’єкти господарювання, що здійснюють діяльність на території міста, що має наслідком утворення відходів, зобов’язані укласти договори з юридичною особою, яка в установленому порядку визначена виконавцем послуг на вивезення побутових відходів, здійснювати оплату таких послуг, а також забезпечувати роздільне сортування та збирання, згідно технологічної схеми 2 вказаної Методики (окремо по контейнерах - папір, полімери, скло та інше)  побутових відходів.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sz w:val="24"/>
          <w:szCs w:val="24"/>
        </w:rPr>
        <w:t>11.6</w:t>
      </w:r>
      <w:r>
        <w:rPr>
          <w:rFonts w:ascii="Times New Roman" w:hAnsi="Times New Roman"/>
          <w:sz w:val="24"/>
          <w:szCs w:val="24"/>
        </w:rPr>
        <w:t xml:space="preserve">.Вивіз твердих і рідких побутових відходів із відомчого і приватного житлового </w:t>
      </w:r>
      <w:r>
        <w:rPr>
          <w:rFonts w:ascii="Times New Roman" w:hAnsi="Times New Roman"/>
          <w:bCs/>
          <w:sz w:val="24"/>
          <w:szCs w:val="24"/>
        </w:rPr>
        <w:t>фонду</w:t>
      </w:r>
      <w:r>
        <w:rPr>
          <w:rFonts w:ascii="Times New Roman" w:hAnsi="Times New Roman"/>
          <w:sz w:val="24"/>
          <w:szCs w:val="24"/>
        </w:rPr>
        <w:t xml:space="preserve"> може </w:t>
      </w:r>
      <w:r>
        <w:rPr>
          <w:rFonts w:ascii="Times New Roman" w:hAnsi="Times New Roman"/>
          <w:bCs/>
          <w:sz w:val="24"/>
          <w:szCs w:val="24"/>
        </w:rPr>
        <w:t>проводитись</w:t>
      </w:r>
      <w:r>
        <w:rPr>
          <w:rFonts w:ascii="Times New Roman" w:hAnsi="Times New Roman"/>
          <w:sz w:val="24"/>
          <w:szCs w:val="24"/>
        </w:rPr>
        <w:t xml:space="preserve"> власним транспортом на визначені</w:t>
      </w:r>
      <w:r>
        <w:rPr>
          <w:rFonts w:ascii="Times New Roman" w:hAnsi="Times New Roman"/>
          <w:bCs/>
          <w:sz w:val="24"/>
          <w:szCs w:val="24"/>
        </w:rPr>
        <w:t xml:space="preserve"> місця при </w:t>
      </w:r>
      <w:r>
        <w:rPr>
          <w:rFonts w:ascii="Times New Roman" w:hAnsi="Times New Roman"/>
          <w:sz w:val="24"/>
          <w:szCs w:val="24"/>
        </w:rPr>
        <w:t>наявності</w:t>
      </w:r>
      <w:r>
        <w:rPr>
          <w:rFonts w:ascii="Times New Roman" w:hAnsi="Times New Roman"/>
          <w:bCs/>
          <w:sz w:val="24"/>
          <w:szCs w:val="24"/>
        </w:rPr>
        <w:t xml:space="preserve"> договору на захоронення побутових відходів.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11.7</w:t>
      </w:r>
      <w:r>
        <w:rPr>
          <w:rFonts w:ascii="Times New Roman" w:hAnsi="Times New Roman"/>
          <w:bCs/>
          <w:sz w:val="24"/>
          <w:szCs w:val="24"/>
        </w:rPr>
        <w:t xml:space="preserve">.Власники, балансоутримувачі, підприємства, установи, організації або особи, які утримують території населених пунктів зобов’язані мати всі необхідні засоби для здійснення утримання у відповідності до вимог нормативно-правових актів України: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sz w:val="24"/>
          <w:szCs w:val="24"/>
        </w:rPr>
        <w:t>11.7.1.мати</w:t>
      </w:r>
      <w:r>
        <w:rPr>
          <w:rFonts w:ascii="Times New Roman" w:hAnsi="Times New Roman"/>
          <w:bCs/>
          <w:sz w:val="24"/>
          <w:szCs w:val="24"/>
        </w:rPr>
        <w:t xml:space="preserve"> власний необхідний для прибирання снігу і льоду ручний </w:t>
      </w:r>
      <w:r>
        <w:rPr>
          <w:rFonts w:ascii="Times New Roman" w:hAnsi="Times New Roman"/>
          <w:sz w:val="24"/>
          <w:szCs w:val="24"/>
        </w:rPr>
        <w:t>інвентар</w:t>
      </w:r>
      <w:r>
        <w:rPr>
          <w:rFonts w:ascii="Times New Roman" w:hAnsi="Times New Roman"/>
          <w:bCs/>
          <w:sz w:val="24"/>
          <w:szCs w:val="24"/>
        </w:rPr>
        <w:t xml:space="preserve"> (лопати металеві або дерев'яні, мітли, льодоруби), достатній запас матеріалу для посипання для своєчасного проведення протиожеледних заходів;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lastRenderedPageBreak/>
        <w:t xml:space="preserve">11.7.2.прибирати сніг негайно, з початку снігопаду, для запобігання утворення накату;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 xml:space="preserve">11.7.3.негайно очищати дахи, карнизи та інші елементи будинків, споруд, будівель від снігу та бурульок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 xml:space="preserve">11.7.4.повністю розчищати снігові вали над зливостічними колодязями, розміщеними на вулицях та дорогах, з яких сніг не передбачається вивозити на снігозвалище;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sz w:val="24"/>
          <w:szCs w:val="24"/>
        </w:rPr>
        <w:t>11.7.5.очищати від снігу, льоду та бруду оголовки зливостічних колодязів та дощ</w:t>
      </w:r>
      <w:r>
        <w:rPr>
          <w:rFonts w:ascii="Times New Roman" w:hAnsi="Times New Roman"/>
          <w:bCs/>
          <w:sz w:val="24"/>
          <w:szCs w:val="24"/>
        </w:rPr>
        <w:t>оприймачі у разі сніготанення та на початку весняного періоду.</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11.8</w:t>
      </w:r>
      <w:r>
        <w:rPr>
          <w:rFonts w:ascii="Times New Roman" w:hAnsi="Times New Roman"/>
          <w:bCs/>
          <w:sz w:val="24"/>
          <w:szCs w:val="24"/>
        </w:rPr>
        <w:t>.На територіях підприємств, установ, організацій, вокзалів, ринків, пляжів, парків, скверів, садів, зон відпочинку, біля установ культури, освіти, медицини, торговельних об’єктів, на зупинках громадського транспорту та в інших місцях масового перебування громадян повинні бути встановлені урни для сміття.</w:t>
      </w:r>
    </w:p>
    <w:p w:rsidR="009711D9" w:rsidRDefault="009711D9" w:rsidP="009711D9">
      <w:pPr>
        <w:tabs>
          <w:tab w:val="left" w:pos="-1276"/>
        </w:tabs>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Урни очищаються від сміття щоденно по мірі їх заповнення і утримуються в належному санітарному і технічному стані.</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11.9</w:t>
      </w:r>
      <w:r>
        <w:rPr>
          <w:rFonts w:ascii="Times New Roman" w:hAnsi="Times New Roman"/>
          <w:bCs/>
          <w:sz w:val="24"/>
          <w:szCs w:val="24"/>
        </w:rPr>
        <w:t>.Місця відпочинку та масового зібрання людей (парки, сквери, ринки, автостанції, тощо) для зручності та поінформованості відвідувачів і пасажирів повинні бути забезпечені графічною інформацією щодо розташування на їх території громадських туалетів.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11.10</w:t>
      </w:r>
      <w:r>
        <w:rPr>
          <w:rFonts w:ascii="Times New Roman" w:hAnsi="Times New Roman"/>
          <w:bCs/>
          <w:sz w:val="24"/>
          <w:szCs w:val="24"/>
        </w:rPr>
        <w:t>.Громадянам, підприємствам, організаціям, установам, незалежно від форм власності та відомчої належності, забороняється:</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11.10.1.утримувати на балконах, лоджіях тварин, птицю, голубів, мити балкони зливанням води;</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11.10.2.порушувати тишу, користуватися гучними побутовими електроінструментами та радіоапаратурою, проводити в квартирах ремонтні роботи, які викликають виникнення шумового ефекту та порушують спокій мешканців будинку;</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11.10.3.розклеювати оголошення, афіші на будинках, стовпах, парканах, деревах та інших не визначених для цього місцях;</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11.10.4.викидання великогабаритних та ремонтних відходів у сміттєві урни та контейнери;</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11.10.5.витрушувати одяг, килими, інші речі у під'їздах, парадних входах до будинків, із балконів, лоджій і вікон, кидати з балконів і вікон різні предмети;</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11.10.6.висаджувати городні культури, пасти худобу і птицю у не відведених для цього місцях, комунальних дворах, на вулицях, площах, у скверах, парках, на пляжах, в санітарних зонах об'єктів водопостачання;</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11.10.7.без відповідного дозволу проводити на вулицях, площах, в подвір'ях роботи щодо прокладення водопровідних, каналізаційних, газових та інших мереж;</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11.10.8.складати на вулицях будівельні та інші матеріали, розкопувати вулиці, копати ями для гасіння вапна, спалювати гумотехнічні вироби, рослинні залишки, сміття та сухе листя;</w:t>
      </w:r>
    </w:p>
    <w:p w:rsidR="009711D9" w:rsidRDefault="009711D9" w:rsidP="009711D9">
      <w:pPr>
        <w:tabs>
          <w:tab w:val="left" w:pos="-1701"/>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11.10.9.забруднювати вулиці при перевезенні вантажів, виїзді автотранспорту з будівельних майданчиків;</w:t>
      </w:r>
    </w:p>
    <w:p w:rsidR="009711D9" w:rsidRDefault="009711D9" w:rsidP="009711D9">
      <w:pPr>
        <w:tabs>
          <w:tab w:val="left" w:pos="-1701"/>
          <w:tab w:val="left" w:pos="2268"/>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11.10.10.накопичувати побутове та будівельне сміття, створювати звалища та скидати будь-які відходи у не відведені для цього місця, на берегах річок, струмків та водотоків, у балки, яри, тощо на території міста;</w:t>
      </w:r>
    </w:p>
    <w:p w:rsidR="009711D9" w:rsidRDefault="009711D9" w:rsidP="009711D9">
      <w:pPr>
        <w:tabs>
          <w:tab w:val="left" w:pos="-1701"/>
          <w:tab w:val="left" w:pos="2268"/>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11.10.11.спалювання всіх видів відходів та вторинної сировини на території міста і в сміттєзбірниках;</w:t>
      </w:r>
    </w:p>
    <w:p w:rsidR="009711D9" w:rsidRDefault="009711D9" w:rsidP="009711D9">
      <w:pPr>
        <w:tabs>
          <w:tab w:val="left" w:pos="-1701"/>
          <w:tab w:val="left" w:pos="2268"/>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11.10.12.викидати трупи тварин в сміттєві урни та у контейнери для побутових відходів;</w:t>
      </w:r>
    </w:p>
    <w:p w:rsidR="009711D9" w:rsidRDefault="009711D9" w:rsidP="009711D9">
      <w:pPr>
        <w:tabs>
          <w:tab w:val="left" w:pos="-1701"/>
          <w:tab w:val="left" w:pos="2268"/>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11.10.13.здійснювати торгівлю з рук, із машин або іншим чином у невстановлених місцях;</w:t>
      </w:r>
    </w:p>
    <w:p w:rsidR="009711D9" w:rsidRDefault="009711D9" w:rsidP="009711D9">
      <w:pPr>
        <w:tabs>
          <w:tab w:val="left" w:pos="-1701"/>
          <w:tab w:val="left" w:pos="2268"/>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11.10.14.скидати в зливову каналізацію виробничі та побутові стоки, нафтопродукти, кидати сміття, пісок та інше;</w:t>
      </w:r>
    </w:p>
    <w:p w:rsidR="009711D9" w:rsidRDefault="009711D9" w:rsidP="009711D9">
      <w:pPr>
        <w:tabs>
          <w:tab w:val="left" w:pos="-1701"/>
          <w:tab w:val="left" w:pos="2268"/>
        </w:tabs>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11.10.15.здійснювати мийку, ремонт автомобілів, мотоциклів, моторолерів, купання тварин, прання білизни та килимів на подвір'ях державного, кооперативного, громадського житлового фонду, на дорогах, тротуарах, газонах, біля водойм, водорозбірних колонок, підключення до них поливних шлангів;</w:t>
      </w:r>
    </w:p>
    <w:p w:rsidR="009711D9" w:rsidRDefault="009711D9" w:rsidP="009711D9">
      <w:pPr>
        <w:tabs>
          <w:tab w:val="left" w:pos="-1701"/>
          <w:tab w:val="left" w:pos="2268"/>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sz w:val="24"/>
          <w:szCs w:val="24"/>
        </w:rPr>
        <w:t>11.10.</w:t>
      </w:r>
      <w:r>
        <w:rPr>
          <w:rFonts w:ascii="Times New Roman" w:hAnsi="Times New Roman"/>
          <w:sz w:val="24"/>
          <w:szCs w:val="24"/>
        </w:rPr>
        <w:t>16.курити у місцях, заборонених Законом України «Про заходи щодо попередження та зменшення вживання тютюнових виробів і їх шкідливого впл</w:t>
      </w:r>
      <w:r>
        <w:rPr>
          <w:rFonts w:ascii="Times New Roman" w:hAnsi="Times New Roman"/>
          <w:bCs/>
          <w:sz w:val="24"/>
          <w:szCs w:val="24"/>
        </w:rPr>
        <w:t>иву на здоров’я населення».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lastRenderedPageBreak/>
        <w:t>11.11</w:t>
      </w:r>
      <w:r>
        <w:rPr>
          <w:rFonts w:ascii="Times New Roman" w:hAnsi="Times New Roman"/>
          <w:bCs/>
          <w:sz w:val="24"/>
          <w:szCs w:val="24"/>
        </w:rPr>
        <w:t>.Підприємства, установи, організації та громадяни (власники, балансоутримувачі садиб) зобов’язані укладати договори на вивезення побутових відходів та вторинних матеріалів з визначеними у встановленому порядку на конкурсних засадах суб’єктами.</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11.12</w:t>
      </w:r>
      <w:r>
        <w:rPr>
          <w:rFonts w:ascii="Times New Roman" w:hAnsi="Times New Roman"/>
          <w:bCs/>
          <w:sz w:val="24"/>
          <w:szCs w:val="24"/>
        </w:rPr>
        <w:t>.Забороняється викидати у сміттєві урни чи контейнери великогабаритні та ремонтні відходи, листя гілля та дорожні змети.</w:t>
      </w: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t>12.Проведення робіт на підземних інженерних мережах, спорудах та надземному інженерному обладнанні</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12.1.Вимоги при виконанні робіт на проїзній частині.</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12.1.1.При проведенні робіт на проїзній частині вулиць в якості огорожі використовуються дорожні блоки із полімерних матеріалів.</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12.1.2.Організації, які виконують роботи на проїзній частині вулиць, повинні укомплектувати місця проведення робіт  знаками з покращеними світлотехнічними характеристиками, імпульсними сигнальними стрілками, ліхтарями, спеціальною уніформою зі світловідбиваючими вставками для дорожніх робітників та маячками помаранчевого кольору для дорожньої техніки.</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12.1.3.Без наявності вказаних засобів початок робіт на проїзній частині не дозволяється.</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12.1.4.Номенклатура, кількість та місце розташування дорожніх знаків визначається, виходячи з характеру виконуваних робіт і повинні відповідати затвердженим схемам, які необхідно погоджувати з Косівським районним відділом поліції.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12.2.Огорожі</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12.2.1.З метою безпеки пішоходів в місцях близького розміщення об’єктів, які будуються або реконструюються, з боку пішохідної зони, над огорожею встановлюються захисні козирки, а на тротуарі – настил для пішоходів, облаштований перилами зі сторони руху транспорту.</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12.2.2.Сітчасті огорожі для фасадів будівель та споруд виконуються із сіток, які спеціально передбачені для цих цілей, а також інших видів сіток, придатних за своїми декоративними, пожежобезпечними якостями та міцністю, які зберігають свої якості не менше одного року.</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12.2.3.Рекомендований колір сітчастої огорожі: зелений, голубий, світло-жовтий або світло-сірий.</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12.2.4.Огорожі із сіток навішуються на спеціально виготовлені для цього кріплення на фасаді будівель або на конструкцію лісів при їх наявності. Сітка натягується та закріплюється по всій поверхні для придання їм стійкості. Не допускається наявність значних скривлень та провисань, які надають поверхні екрана неохайний вигляд.</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12.2.5.На огорожах будівельних майданчиків або сітчастих огорожах, на фасаді будівель можливе розміщення реклами, соціальних плакатів, художнього оформлення або іншої інформації (в центральній частині міста, влаштування будівельної сітки з художнім зображенням інформаційно-декоративного (рекламного) змісту.</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12.2.6.При цьому розміщення комерційної реклами та інформації проводиться при наявності оформленого дозволу в установленому законом порядку.</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12.3</w:t>
      </w:r>
      <w:r>
        <w:rPr>
          <w:rFonts w:ascii="Times New Roman" w:hAnsi="Times New Roman"/>
          <w:bCs/>
          <w:sz w:val="24"/>
          <w:szCs w:val="24"/>
        </w:rPr>
        <w:t>.Виконання розкопок і розриття доріг</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12.3.1.Для виконання всіх видів розриття, які виконуються на міських вулицях, провулках, спусках, площах і розташованих на них дорогах, тротуарах – підприємство, яке безпосередньо виконує земляні роботи повинно отримати в органу місцевого самоврядування ордер на право виконання земляних робіт.</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12.3.2.У всіх випадках під час виконання земляних робіт повинні бути забезпечені нормальні умови для руху транспорту та пішоходів: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-виставлятись попереджувальні знаки;</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-встановлюватись пішохідні містки та огорожа стандартного зразку.</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12.3.2.Відповідальність за організацію безпеки руху транспорту і пішоходів в місцях виконання робіт до повного відновлення дорожнього покриття і здачі ордера залишається за організацією, яка виконує роботи.</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12.3.4.При виконанні робіт з розкопок необхідно:</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виготовити схему огородження розкопки;</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розробити графік виконання робіт і погодити його;</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при перекопці тротуарів – встановити пішохідні мостики з перилами;</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 xml:space="preserve">фрезувати краї розкопки;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 xml:space="preserve">на кожен конструктив засипки розкопки обов’язково оформляти акт на приховані роботи;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lastRenderedPageBreak/>
        <w:t>- засипати розкопку на рівень дорожньої одежі, при цьому основна засипка повинна виконуватись гравійно-піщаною сумішшю або щебенем фракції 70-</w:t>
      </w:r>
      <w:smartTag w:uri="urn:schemas-microsoft-com:office:smarttags" w:element="metricconverter">
        <w:smartTagPr>
          <w:attr w:name="ProductID" w:val="120 мм"/>
        </w:smartTagPr>
        <w:r>
          <w:rPr>
            <w:rFonts w:ascii="Times New Roman" w:hAnsi="Times New Roman"/>
            <w:bCs/>
            <w:sz w:val="24"/>
            <w:szCs w:val="24"/>
          </w:rPr>
          <w:t>120 мм</w:t>
        </w:r>
      </w:smartTag>
      <w:r>
        <w:rPr>
          <w:rFonts w:ascii="Times New Roman" w:hAnsi="Times New Roman"/>
          <w:bCs/>
          <w:sz w:val="24"/>
          <w:szCs w:val="24"/>
        </w:rPr>
        <w:t xml:space="preserve"> пошарово з вібротрамбовкою товщиною 15-</w:t>
      </w:r>
      <w:smartTag w:uri="urn:schemas-microsoft-com:office:smarttags" w:element="metricconverter">
        <w:smartTagPr>
          <w:attr w:name="ProductID" w:val="20 см"/>
        </w:smartTagPr>
        <w:r>
          <w:rPr>
            <w:rFonts w:ascii="Times New Roman" w:hAnsi="Times New Roman"/>
            <w:bCs/>
            <w:sz w:val="24"/>
            <w:szCs w:val="24"/>
          </w:rPr>
          <w:t>20 см</w:t>
        </w:r>
      </w:smartTag>
      <w:r>
        <w:rPr>
          <w:rFonts w:ascii="Times New Roman" w:hAnsi="Times New Roman"/>
          <w:bCs/>
          <w:sz w:val="24"/>
          <w:szCs w:val="24"/>
        </w:rPr>
        <w:t>.</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12..3.5.Відновлення асфальтового покриття місць розкопок, розташованих на проїжджих частинах вулиць, може здійснюватись тільки спеціалізованими і ліцензованими дорожньо-експлуатаційними організаціями, які забезпечують необхідну якість відновлюваних робіт.</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12.3.6.Закриття ордеру дозволяється після завершення всіх відновлювальних робіт з подачею гарантійного паспорта з терміном гарантії не менше п’яти років. </w:t>
      </w:r>
    </w:p>
    <w:p w:rsidR="009711D9" w:rsidRDefault="009711D9" w:rsidP="009711D9">
      <w:pPr>
        <w:tabs>
          <w:tab w:val="left" w:pos="2268"/>
          <w:tab w:val="left" w:pos="2410"/>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12.3.7.При виконанні робіт забороняється:</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засипати землею та будівельними матеріалами дерева, кущі, газони, люки колодязів, лотка, водоприймальні решітки, перепускні труби та дренажі, геодезичні знаки, проїжджу частину вулиці, тротуари на виділених для виконання робіт ділянках;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 xml:space="preserve">псувати існуючі споруди, зелені насадження, елементи благоустрою, засоби регулювання дорожнього руху;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 xml:space="preserve">залишати на проїжджій частині вулиць, тротуарах, газонах землю та будівельне сміття після закінчення робіт;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 xml:space="preserve">займати зайві площі для складування матеріалів, огороджувати територію для проведення робіт більше відведеної;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захаращувати проходи і проїзди у двори, порушувати нормальний проїзд автотранспорту і рух пішоходів.</w:t>
      </w: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t xml:space="preserve">13.Вимоги до розміщення та утримання малих архітектурних форм, утримання тимчасових споруд торговельного, побутового, соціально-культурного чи іншого призначення для здійснення підприємницької діяльності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13.1.Розміщення малих архітектурних форм здійснюється за рішенням власника або балансоутримувача за погодженням з власником об’єкту благоустрою, якщо інше не встановлено рішенням органу місцевого самоврядування чи законодавством.</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13.2.Розміщення засобів обмеження руху (в тому числі штучних перешкод, стовпчиків) та засобів зниження руху здійснюється за погодженням з органом місцевого самоврядування.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13.3.Розміщення тимчасових споруд торговельного, побутового, соціально-культурного чи іншого призначення має здійснюватися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№244, Порядку розміщення тимчасових споруд для провадження підприємницької діяльності в місті Косів та Положення про тимчасове користування окремими конструктивними елементами благоустрою комунальної власності для розміщення тимчасових споруд для провадження підприємницької діяльності та літніх торгових майданчиків.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13.4.Зовнішнє освітлення має бути біля кожної тимчасової споруди торговельного, побутового, соціально-культурного чи іншого призначення, а також впритул до неї покриття вдосконаленого типу відповідно до вимог законодавства.</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13.5.У разі розміщення тимчасової споруди торговельного, побутового, соціально-культурного чи іншого призначення на відстані більше </w:t>
      </w:r>
      <w:smartTag w:uri="urn:schemas-microsoft-com:office:smarttags" w:element="metricconverter">
        <w:smartTagPr>
          <w:attr w:name="ProductID" w:val="2 метрів"/>
        </w:smartTagPr>
        <w:r>
          <w:rPr>
            <w:rFonts w:ascii="Times New Roman" w:hAnsi="Times New Roman"/>
            <w:bCs/>
            <w:sz w:val="24"/>
            <w:szCs w:val="24"/>
          </w:rPr>
          <w:t>2 метрів</w:t>
        </w:r>
      </w:smartTag>
      <w:r>
        <w:rPr>
          <w:rFonts w:ascii="Times New Roman" w:hAnsi="Times New Roman"/>
          <w:bCs/>
          <w:sz w:val="24"/>
          <w:szCs w:val="24"/>
        </w:rPr>
        <w:t xml:space="preserve"> від тротуару до неї з тротуару повинна бути побудована пішохідна доріжка завширшки не менш 1,5 метра, під’їзд для розвантаження товарів.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13.6.Біля кожної тимчасової споруди торговельного, побутового, соціально-культурного чи іншого призначення встановлюються однотипна урна для сміття та вазон для квітів, обов’язки з обслуговування яких покладаються на її власника або орендаря.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13.7.Не допускається користування тимчасовими спорудами торговельного, побутового, соціально-культурного чи іншого призначення, а також пересувними елементами вуличної торгівлі, якщо їх власниками (орендарями) не забезпечене закрите стікання використаної ними води в підземні зливостоки.</w:t>
      </w: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t>14.Вимоги до організації ярмарків, сезонної торгівлі, культурно-масових заходів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14.1</w:t>
      </w:r>
      <w:r>
        <w:rPr>
          <w:rFonts w:ascii="Times New Roman" w:hAnsi="Times New Roman"/>
          <w:bCs/>
          <w:sz w:val="24"/>
          <w:szCs w:val="24"/>
        </w:rPr>
        <w:t>.Місця для організації ярмарків, сезонної торгівлі, культурно-масових заходів (надалі – масових заходів) майданчики для сезонної торгівлі утримуються особами, яким зазначені території надаються з метою проведення цих заходів.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lastRenderedPageBreak/>
        <w:t>14.2</w:t>
      </w:r>
      <w:r>
        <w:rPr>
          <w:rFonts w:ascii="Times New Roman" w:hAnsi="Times New Roman"/>
          <w:bCs/>
          <w:sz w:val="24"/>
          <w:szCs w:val="24"/>
        </w:rPr>
        <w:t xml:space="preserve">.Для проведення недержавних масових заходів їх організаторами, не пізніше, ніж за 10 календарних днів до проведення, подається письмове повідомлення до виконавчого комітету міської ради. </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 xml:space="preserve">У повідомленні зазначаються: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мета, форма, місце проведення масового заходу, маршрут проходження;</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час його початку та закінчення;</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передбачувана кількість учасників;</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прізвище чи назва організаторів, номер контактного телефону;</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дата подачі повідомлення;</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необхідність (чи відсутність такої) використання звукопідсилюючої апаратури;</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доцільність здійснення заходів з охорони громадського порядку.</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14.3</w:t>
      </w:r>
      <w:r>
        <w:rPr>
          <w:rFonts w:ascii="Times New Roman" w:hAnsi="Times New Roman"/>
          <w:bCs/>
          <w:sz w:val="24"/>
          <w:szCs w:val="24"/>
        </w:rPr>
        <w:t xml:space="preserve">.Проведення масових заходів, тривалістю понад один день здійснюються на підставі рішення виконавчого комітету (ярмарки, сезонна торгівля) чи розпорядження міського голови (культурно-масові та спортивні заходи).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14.4</w:t>
      </w:r>
      <w:r>
        <w:rPr>
          <w:rFonts w:ascii="Times New Roman" w:hAnsi="Times New Roman"/>
          <w:bCs/>
          <w:sz w:val="24"/>
          <w:szCs w:val="24"/>
        </w:rPr>
        <w:t xml:space="preserve">.Особи, яким надаються місця з метою організації ярмарків та (або) сезонної торгівлі, зобов’язані: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14.4.1.забезпечити належне утримання території, у тому числі санітарне очищення;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14.4.2.укласти договір на вивезення побутових відходів відповідно до затверджених норм надання послуг з вивезення побутових відходів;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14.4.3.встановити контейнери та урни для збирання побутових відходів та сміття;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14.4.4.встановити біотуалети – для масових заходів, що тривають понад три години;</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14.4.5.забезпечити збереження всіх елементів благоустрою на наданій території.</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14.5</w:t>
      </w:r>
      <w:r>
        <w:rPr>
          <w:rFonts w:ascii="Times New Roman" w:hAnsi="Times New Roman"/>
          <w:bCs/>
          <w:sz w:val="24"/>
          <w:szCs w:val="24"/>
        </w:rPr>
        <w:t>.На місцях проведення, під час масових заходів забороняється самовільне встановлення тимчасовий споруд (кіосків, лотків, навісів, палаток, в т.ч. пересувних та тимчасових, призначених для роздрібної торгівлі, що встановлюються просто неба) та засобів зовнішньої реклами (рекламних тумб, будь-яких стендів, щитів, панно, прапорів, екранів, транспарантів, наклейок та інше).</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14.6</w:t>
      </w:r>
      <w:r>
        <w:rPr>
          <w:rFonts w:ascii="Times New Roman" w:hAnsi="Times New Roman"/>
          <w:bCs/>
          <w:sz w:val="24"/>
          <w:szCs w:val="24"/>
        </w:rPr>
        <w:t>.Проведення масового заходу слід закінчувати до 22:00 години,</w:t>
      </w:r>
      <w:r>
        <w:rPr>
          <w:rFonts w:ascii="Times New Roman" w:hAnsi="Times New Roman"/>
          <w:sz w:val="24"/>
          <w:szCs w:val="24"/>
        </w:rPr>
        <w:t xml:space="preserve"> </w:t>
      </w:r>
      <w:r>
        <w:rPr>
          <w:rFonts w:ascii="Times New Roman" w:hAnsi="Times New Roman"/>
          <w:bCs/>
          <w:sz w:val="24"/>
          <w:szCs w:val="24"/>
        </w:rPr>
        <w:t>якщо інше не встановлено Косівською міською радою.</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14.7.</w:t>
      </w:r>
      <w:r>
        <w:rPr>
          <w:rFonts w:ascii="Times New Roman" w:hAnsi="Times New Roman"/>
          <w:bCs/>
          <w:sz w:val="24"/>
          <w:szCs w:val="24"/>
        </w:rPr>
        <w:t>На території житлової забудови забороняється використання (запуск) феєрверків, петард, інших піротехнічних засобів у будь-який час крім 31 грудня, 1 та 7 січня. На інших територіях міста використання піротехнічних засобів допускається до 22:00, якщо інше не встановлено Косівською міською радою.</w:t>
      </w: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t xml:space="preserve">15.Обмеження при використанні об’єктів благоустрою та відшкодування шкоди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15.1</w:t>
      </w:r>
      <w:r>
        <w:rPr>
          <w:rFonts w:ascii="Times New Roman" w:hAnsi="Times New Roman"/>
          <w:bCs/>
          <w:sz w:val="24"/>
          <w:szCs w:val="24"/>
        </w:rPr>
        <w:t xml:space="preserve">.На об'єктах благоустрою не допускається: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15.1.1.вчиняти дії, передбачені статтею 16 Закону України «Про благоустрій населених пунктів»;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15.1.2.вчиняти дії, внаслідок яких пошкоджуються фасади будівель і споруд, у тому числі робити написи, малюнки на стінах будинків, споруд, наклеювати оголошення та інформаційно-агітаційні плакати, рекламу, листівки тощо у невизначених спеціально для цього місцях;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15.1.3.самовільно влаштовувати льохи на прибудинкових територіях;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15.1.4.захаращувати територію, прилеглу до житлових будинків, та пожежні проїзди автотранспортом, будівельним сміттям тощо;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15.1.5.виливати рідину, кидати предмети, сміття з балконів, лоджій, вікон та сходів будинків; </w:t>
      </w:r>
    </w:p>
    <w:p w:rsidR="009711D9" w:rsidRP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lang w:val="ru-RU"/>
        </w:rPr>
      </w:pPr>
      <w:r>
        <w:rPr>
          <w:rFonts w:ascii="Times New Roman" w:hAnsi="Times New Roman"/>
          <w:bCs/>
          <w:sz w:val="24"/>
          <w:szCs w:val="24"/>
        </w:rPr>
        <w:t>15.1.6.самовільно встановлювати об'єкти зовнішньої реклами, тимчасові споруди торговельного, побутового, соціально-культурного чи іншого призначення для здійснення підприємницької діяльності тощо.</w:t>
      </w:r>
    </w:p>
    <w:p w:rsidR="009711D9" w:rsidRP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lang w:val="ru-RU"/>
        </w:rPr>
      </w:pPr>
      <w:r w:rsidRPr="009711D9">
        <w:rPr>
          <w:rFonts w:ascii="Times New Roman" w:hAnsi="Times New Roman"/>
          <w:bCs/>
          <w:sz w:val="24"/>
          <w:szCs w:val="24"/>
          <w:lang w:val="ru-RU"/>
        </w:rPr>
        <w:t>15</w:t>
      </w:r>
      <w:r>
        <w:rPr>
          <w:rFonts w:ascii="Times New Roman" w:hAnsi="Times New Roman"/>
          <w:bCs/>
          <w:sz w:val="24"/>
          <w:szCs w:val="24"/>
        </w:rPr>
        <w:t>.1.7.</w:t>
      </w:r>
      <w:r>
        <w:rPr>
          <w:rFonts w:ascii="Times New Roman" w:hAnsi="Times New Roman"/>
          <w:bCs/>
          <w:sz w:val="24"/>
          <w:szCs w:val="24"/>
          <w:lang w:val="ru-RU"/>
        </w:rPr>
        <w:t>використовувати</w:t>
      </w:r>
      <w:r w:rsidRPr="009711D9">
        <w:rPr>
          <w:rFonts w:ascii="Times New Roman" w:hAnsi="Times New Roman"/>
          <w:bCs/>
          <w:sz w:val="24"/>
          <w:szCs w:val="24"/>
          <w:lang w:val="ru-RU"/>
        </w:rPr>
        <w:t xml:space="preserve"> </w:t>
      </w:r>
      <w:r>
        <w:rPr>
          <w:rFonts w:ascii="Times New Roman" w:hAnsi="Times New Roman"/>
          <w:bCs/>
          <w:sz w:val="24"/>
          <w:szCs w:val="24"/>
          <w:lang w:val="ru-RU"/>
        </w:rPr>
        <w:t>на</w:t>
      </w:r>
      <w:r w:rsidRPr="009711D9">
        <w:rPr>
          <w:rFonts w:ascii="Times New Roman" w:hAnsi="Times New Roman"/>
          <w:bCs/>
          <w:sz w:val="24"/>
          <w:szCs w:val="24"/>
          <w:lang w:val="ru-RU"/>
        </w:rPr>
        <w:t xml:space="preserve"> </w:t>
      </w:r>
      <w:r>
        <w:rPr>
          <w:rFonts w:ascii="Times New Roman" w:hAnsi="Times New Roman"/>
          <w:bCs/>
          <w:sz w:val="24"/>
          <w:szCs w:val="24"/>
          <w:lang w:val="ru-RU"/>
        </w:rPr>
        <w:t>об</w:t>
      </w:r>
      <w:r w:rsidRPr="009711D9">
        <w:rPr>
          <w:rFonts w:ascii="Times New Roman" w:hAnsi="Times New Roman"/>
          <w:bCs/>
          <w:sz w:val="24"/>
          <w:szCs w:val="24"/>
          <w:lang w:val="ru-RU"/>
        </w:rPr>
        <w:t>’</w:t>
      </w:r>
      <w:r>
        <w:rPr>
          <w:rFonts w:ascii="Times New Roman" w:hAnsi="Times New Roman"/>
          <w:bCs/>
          <w:sz w:val="24"/>
          <w:szCs w:val="24"/>
        </w:rPr>
        <w:t>є</w:t>
      </w:r>
      <w:r>
        <w:rPr>
          <w:rFonts w:ascii="Times New Roman" w:hAnsi="Times New Roman"/>
          <w:bCs/>
          <w:sz w:val="24"/>
          <w:szCs w:val="24"/>
          <w:lang w:val="ru-RU"/>
        </w:rPr>
        <w:t>ктах</w:t>
      </w:r>
      <w:r w:rsidRPr="009711D9">
        <w:rPr>
          <w:rFonts w:ascii="Times New Roman" w:hAnsi="Times New Roman"/>
          <w:bCs/>
          <w:sz w:val="24"/>
          <w:szCs w:val="24"/>
          <w:lang w:val="ru-RU"/>
        </w:rPr>
        <w:t xml:space="preserve"> </w:t>
      </w:r>
      <w:r>
        <w:rPr>
          <w:rFonts w:ascii="Times New Roman" w:hAnsi="Times New Roman"/>
          <w:bCs/>
          <w:sz w:val="24"/>
          <w:szCs w:val="24"/>
          <w:lang w:val="ru-RU"/>
        </w:rPr>
        <w:t>благоустрою</w:t>
      </w:r>
      <w:r w:rsidRPr="009711D9">
        <w:rPr>
          <w:rFonts w:ascii="Times New Roman" w:hAnsi="Times New Roman"/>
          <w:bCs/>
          <w:sz w:val="24"/>
          <w:szCs w:val="24"/>
          <w:lang w:val="ru-RU"/>
        </w:rPr>
        <w:t xml:space="preserve"> </w:t>
      </w:r>
      <w:r>
        <w:rPr>
          <w:rFonts w:ascii="Times New Roman" w:hAnsi="Times New Roman"/>
          <w:bCs/>
          <w:sz w:val="24"/>
          <w:szCs w:val="24"/>
          <w:lang w:val="ru-RU"/>
        </w:rPr>
        <w:t>Косівської</w:t>
      </w:r>
      <w:r w:rsidRPr="009711D9">
        <w:rPr>
          <w:rFonts w:ascii="Times New Roman" w:hAnsi="Times New Roman"/>
          <w:bCs/>
          <w:sz w:val="24"/>
          <w:szCs w:val="24"/>
          <w:lang w:val="ru-RU"/>
        </w:rPr>
        <w:t xml:space="preserve"> </w:t>
      </w:r>
      <w:r>
        <w:rPr>
          <w:rFonts w:ascii="Times New Roman" w:hAnsi="Times New Roman"/>
          <w:bCs/>
          <w:sz w:val="24"/>
          <w:szCs w:val="24"/>
          <w:lang w:val="ru-RU"/>
        </w:rPr>
        <w:t>територіальної</w:t>
      </w:r>
      <w:r w:rsidRPr="009711D9">
        <w:rPr>
          <w:rFonts w:ascii="Times New Roman" w:hAnsi="Times New Roman"/>
          <w:bCs/>
          <w:sz w:val="24"/>
          <w:szCs w:val="24"/>
          <w:lang w:val="ru-RU"/>
        </w:rPr>
        <w:t xml:space="preserve">  </w:t>
      </w:r>
      <w:r>
        <w:rPr>
          <w:rFonts w:ascii="Times New Roman" w:hAnsi="Times New Roman"/>
          <w:bCs/>
          <w:sz w:val="24"/>
          <w:szCs w:val="24"/>
          <w:lang w:val="ru-RU"/>
        </w:rPr>
        <w:t>громади</w:t>
      </w:r>
      <w:r w:rsidRPr="009711D9">
        <w:rPr>
          <w:rFonts w:ascii="Times New Roman" w:hAnsi="Times New Roman"/>
          <w:bCs/>
          <w:sz w:val="24"/>
          <w:szCs w:val="24"/>
          <w:lang w:val="ru-RU"/>
        </w:rPr>
        <w:t xml:space="preserve"> (</w:t>
      </w:r>
      <w:r>
        <w:rPr>
          <w:rFonts w:ascii="Times New Roman" w:hAnsi="Times New Roman"/>
          <w:bCs/>
          <w:sz w:val="24"/>
          <w:szCs w:val="24"/>
          <w:lang w:val="ru-RU"/>
        </w:rPr>
        <w:t>кладовищах</w:t>
      </w:r>
      <w:r w:rsidRPr="009711D9">
        <w:rPr>
          <w:rFonts w:ascii="Times New Roman" w:hAnsi="Times New Roman"/>
          <w:bCs/>
          <w:sz w:val="24"/>
          <w:szCs w:val="24"/>
          <w:lang w:val="ru-RU"/>
        </w:rPr>
        <w:t xml:space="preserve">) </w:t>
      </w:r>
      <w:r>
        <w:rPr>
          <w:rFonts w:ascii="Times New Roman" w:hAnsi="Times New Roman"/>
          <w:bCs/>
          <w:sz w:val="24"/>
          <w:szCs w:val="24"/>
          <w:lang w:val="ru-RU"/>
        </w:rPr>
        <w:t>штучних</w:t>
      </w:r>
      <w:r w:rsidRPr="009711D9">
        <w:rPr>
          <w:rFonts w:ascii="Times New Roman" w:hAnsi="Times New Roman"/>
          <w:bCs/>
          <w:sz w:val="24"/>
          <w:szCs w:val="24"/>
          <w:lang w:val="ru-RU"/>
        </w:rPr>
        <w:t xml:space="preserve"> </w:t>
      </w:r>
      <w:r>
        <w:rPr>
          <w:rFonts w:ascii="Times New Roman" w:hAnsi="Times New Roman"/>
          <w:bCs/>
          <w:sz w:val="24"/>
          <w:szCs w:val="24"/>
          <w:lang w:val="ru-RU"/>
        </w:rPr>
        <w:t>квітів</w:t>
      </w:r>
      <w:r w:rsidRPr="009711D9">
        <w:rPr>
          <w:rFonts w:ascii="Times New Roman" w:hAnsi="Times New Roman"/>
          <w:bCs/>
          <w:sz w:val="24"/>
          <w:szCs w:val="24"/>
          <w:lang w:val="ru-RU"/>
        </w:rPr>
        <w:t xml:space="preserve">, </w:t>
      </w:r>
      <w:r>
        <w:rPr>
          <w:rFonts w:ascii="Times New Roman" w:hAnsi="Times New Roman"/>
          <w:bCs/>
          <w:sz w:val="24"/>
          <w:szCs w:val="24"/>
          <w:lang w:val="ru-RU"/>
        </w:rPr>
        <w:t>кошиків</w:t>
      </w:r>
      <w:r w:rsidRPr="009711D9">
        <w:rPr>
          <w:rFonts w:ascii="Times New Roman" w:hAnsi="Times New Roman"/>
          <w:bCs/>
          <w:sz w:val="24"/>
          <w:szCs w:val="24"/>
          <w:lang w:val="ru-RU"/>
        </w:rPr>
        <w:t xml:space="preserve">, </w:t>
      </w:r>
      <w:r>
        <w:rPr>
          <w:rFonts w:ascii="Times New Roman" w:hAnsi="Times New Roman"/>
          <w:bCs/>
          <w:sz w:val="24"/>
          <w:szCs w:val="24"/>
          <w:lang w:val="ru-RU"/>
        </w:rPr>
        <w:t>вінків</w:t>
      </w:r>
      <w:r w:rsidRPr="009711D9">
        <w:rPr>
          <w:rFonts w:ascii="Times New Roman" w:hAnsi="Times New Roman"/>
          <w:bCs/>
          <w:sz w:val="24"/>
          <w:szCs w:val="24"/>
          <w:lang w:val="ru-RU"/>
        </w:rPr>
        <w:t xml:space="preserve">, </w:t>
      </w:r>
      <w:r>
        <w:rPr>
          <w:rFonts w:ascii="Times New Roman" w:hAnsi="Times New Roman"/>
          <w:bCs/>
          <w:sz w:val="24"/>
          <w:szCs w:val="24"/>
          <w:lang w:val="ru-RU"/>
        </w:rPr>
        <w:t>виготовлених</w:t>
      </w:r>
      <w:r w:rsidRPr="009711D9">
        <w:rPr>
          <w:rFonts w:ascii="Times New Roman" w:hAnsi="Times New Roman"/>
          <w:bCs/>
          <w:sz w:val="24"/>
          <w:szCs w:val="24"/>
          <w:lang w:val="ru-RU"/>
        </w:rPr>
        <w:t xml:space="preserve"> </w:t>
      </w:r>
      <w:r>
        <w:rPr>
          <w:rFonts w:ascii="Times New Roman" w:hAnsi="Times New Roman"/>
          <w:bCs/>
          <w:sz w:val="24"/>
          <w:szCs w:val="24"/>
          <w:lang w:val="ru-RU"/>
        </w:rPr>
        <w:t>із</w:t>
      </w:r>
      <w:r w:rsidRPr="009711D9">
        <w:rPr>
          <w:rFonts w:ascii="Times New Roman" w:hAnsi="Times New Roman"/>
          <w:bCs/>
          <w:sz w:val="24"/>
          <w:szCs w:val="24"/>
          <w:lang w:val="ru-RU"/>
        </w:rPr>
        <w:t xml:space="preserve"> </w:t>
      </w:r>
      <w:r>
        <w:rPr>
          <w:rFonts w:ascii="Times New Roman" w:hAnsi="Times New Roman"/>
          <w:bCs/>
          <w:sz w:val="24"/>
          <w:szCs w:val="24"/>
          <w:lang w:val="ru-RU"/>
        </w:rPr>
        <w:t>пластика</w:t>
      </w:r>
      <w:r w:rsidRPr="009711D9">
        <w:rPr>
          <w:rFonts w:ascii="Times New Roman" w:hAnsi="Times New Roman"/>
          <w:bCs/>
          <w:sz w:val="24"/>
          <w:szCs w:val="24"/>
          <w:lang w:val="ru-RU"/>
        </w:rPr>
        <w:t xml:space="preserve">, </w:t>
      </w:r>
      <w:r>
        <w:rPr>
          <w:rFonts w:ascii="Times New Roman" w:hAnsi="Times New Roman"/>
          <w:bCs/>
          <w:sz w:val="24"/>
          <w:szCs w:val="24"/>
          <w:lang w:val="ru-RU"/>
        </w:rPr>
        <w:t>у</w:t>
      </w:r>
      <w:r w:rsidRPr="009711D9">
        <w:rPr>
          <w:rFonts w:ascii="Times New Roman" w:hAnsi="Times New Roman"/>
          <w:bCs/>
          <w:sz w:val="24"/>
          <w:szCs w:val="24"/>
          <w:lang w:val="ru-RU"/>
        </w:rPr>
        <w:t xml:space="preserve"> </w:t>
      </w:r>
      <w:r>
        <w:rPr>
          <w:rFonts w:ascii="Times New Roman" w:hAnsi="Times New Roman"/>
          <w:bCs/>
          <w:sz w:val="24"/>
          <w:szCs w:val="24"/>
          <w:lang w:val="ru-RU"/>
        </w:rPr>
        <w:t>звязку</w:t>
      </w:r>
      <w:r w:rsidRPr="009711D9">
        <w:rPr>
          <w:rFonts w:ascii="Times New Roman" w:hAnsi="Times New Roman"/>
          <w:bCs/>
          <w:sz w:val="24"/>
          <w:szCs w:val="24"/>
          <w:lang w:val="ru-RU"/>
        </w:rPr>
        <w:t xml:space="preserve"> </w:t>
      </w:r>
      <w:r>
        <w:rPr>
          <w:rFonts w:ascii="Times New Roman" w:hAnsi="Times New Roman"/>
          <w:bCs/>
          <w:sz w:val="24"/>
          <w:szCs w:val="24"/>
          <w:lang w:val="ru-RU"/>
        </w:rPr>
        <w:t>із</w:t>
      </w:r>
      <w:r w:rsidRPr="009711D9">
        <w:rPr>
          <w:rFonts w:ascii="Times New Roman" w:hAnsi="Times New Roman"/>
          <w:bCs/>
          <w:sz w:val="24"/>
          <w:szCs w:val="24"/>
          <w:lang w:val="ru-RU"/>
        </w:rPr>
        <w:t xml:space="preserve"> </w:t>
      </w:r>
      <w:r>
        <w:rPr>
          <w:rFonts w:ascii="Times New Roman" w:hAnsi="Times New Roman"/>
          <w:bCs/>
          <w:sz w:val="24"/>
          <w:szCs w:val="24"/>
          <w:lang w:val="ru-RU"/>
        </w:rPr>
        <w:t>шкідливим</w:t>
      </w:r>
      <w:r w:rsidRPr="009711D9">
        <w:rPr>
          <w:rFonts w:ascii="Times New Roman" w:hAnsi="Times New Roman"/>
          <w:bCs/>
          <w:sz w:val="24"/>
          <w:szCs w:val="24"/>
          <w:lang w:val="ru-RU"/>
        </w:rPr>
        <w:t xml:space="preserve"> </w:t>
      </w:r>
      <w:r>
        <w:rPr>
          <w:rFonts w:ascii="Times New Roman" w:hAnsi="Times New Roman"/>
          <w:bCs/>
          <w:sz w:val="24"/>
          <w:szCs w:val="24"/>
          <w:lang w:val="ru-RU"/>
        </w:rPr>
        <w:t>впливом</w:t>
      </w:r>
      <w:r w:rsidRPr="009711D9">
        <w:rPr>
          <w:rFonts w:ascii="Times New Roman" w:hAnsi="Times New Roman"/>
          <w:bCs/>
          <w:sz w:val="24"/>
          <w:szCs w:val="24"/>
          <w:lang w:val="ru-RU"/>
        </w:rPr>
        <w:t xml:space="preserve"> </w:t>
      </w:r>
      <w:r>
        <w:rPr>
          <w:rFonts w:ascii="Times New Roman" w:hAnsi="Times New Roman"/>
          <w:bCs/>
          <w:sz w:val="24"/>
          <w:szCs w:val="24"/>
          <w:lang w:val="ru-RU"/>
        </w:rPr>
        <w:t>на</w:t>
      </w:r>
      <w:r w:rsidRPr="009711D9">
        <w:rPr>
          <w:rFonts w:ascii="Times New Roman" w:hAnsi="Times New Roman"/>
          <w:bCs/>
          <w:sz w:val="24"/>
          <w:szCs w:val="24"/>
          <w:lang w:val="ru-RU"/>
        </w:rPr>
        <w:t xml:space="preserve"> </w:t>
      </w:r>
      <w:r>
        <w:rPr>
          <w:rFonts w:ascii="Times New Roman" w:hAnsi="Times New Roman"/>
          <w:bCs/>
          <w:sz w:val="24"/>
          <w:szCs w:val="24"/>
          <w:lang w:val="ru-RU"/>
        </w:rPr>
        <w:t>здоров</w:t>
      </w:r>
      <w:r w:rsidRPr="009711D9">
        <w:rPr>
          <w:rFonts w:ascii="Times New Roman" w:hAnsi="Times New Roman"/>
          <w:bCs/>
          <w:sz w:val="24"/>
          <w:szCs w:val="24"/>
          <w:lang w:val="ru-RU"/>
        </w:rPr>
        <w:t>’</w:t>
      </w:r>
      <w:r>
        <w:rPr>
          <w:rFonts w:ascii="Times New Roman" w:hAnsi="Times New Roman"/>
          <w:bCs/>
          <w:sz w:val="24"/>
          <w:szCs w:val="24"/>
          <w:lang w:val="ru-RU"/>
        </w:rPr>
        <w:t>я</w:t>
      </w:r>
      <w:r w:rsidRPr="009711D9">
        <w:rPr>
          <w:rFonts w:ascii="Times New Roman" w:hAnsi="Times New Roman"/>
          <w:bCs/>
          <w:sz w:val="24"/>
          <w:szCs w:val="24"/>
          <w:lang w:val="ru-RU"/>
        </w:rPr>
        <w:t xml:space="preserve"> </w:t>
      </w:r>
      <w:r>
        <w:rPr>
          <w:rFonts w:ascii="Times New Roman" w:hAnsi="Times New Roman"/>
          <w:bCs/>
          <w:sz w:val="24"/>
          <w:szCs w:val="24"/>
          <w:lang w:val="ru-RU"/>
        </w:rPr>
        <w:t>населення</w:t>
      </w:r>
      <w:r w:rsidRPr="009711D9">
        <w:rPr>
          <w:rFonts w:ascii="Times New Roman" w:hAnsi="Times New Roman"/>
          <w:bCs/>
          <w:sz w:val="24"/>
          <w:szCs w:val="24"/>
          <w:lang w:val="ru-RU"/>
        </w:rPr>
        <w:t xml:space="preserve"> </w:t>
      </w:r>
      <w:r>
        <w:rPr>
          <w:rFonts w:ascii="Times New Roman" w:hAnsi="Times New Roman"/>
          <w:bCs/>
          <w:sz w:val="24"/>
          <w:szCs w:val="24"/>
          <w:lang w:val="ru-RU"/>
        </w:rPr>
        <w:t>та</w:t>
      </w:r>
      <w:r w:rsidRPr="009711D9">
        <w:rPr>
          <w:rFonts w:ascii="Times New Roman" w:hAnsi="Times New Roman"/>
          <w:bCs/>
          <w:sz w:val="24"/>
          <w:szCs w:val="24"/>
          <w:lang w:val="ru-RU"/>
        </w:rPr>
        <w:t xml:space="preserve"> </w:t>
      </w:r>
      <w:r>
        <w:rPr>
          <w:rFonts w:ascii="Times New Roman" w:hAnsi="Times New Roman"/>
          <w:bCs/>
          <w:sz w:val="24"/>
          <w:szCs w:val="24"/>
          <w:lang w:val="ru-RU"/>
        </w:rPr>
        <w:t>навколишнє</w:t>
      </w:r>
      <w:r w:rsidRPr="009711D9">
        <w:rPr>
          <w:rFonts w:ascii="Times New Roman" w:hAnsi="Times New Roman"/>
          <w:bCs/>
          <w:sz w:val="24"/>
          <w:szCs w:val="24"/>
          <w:lang w:val="ru-RU"/>
        </w:rPr>
        <w:t xml:space="preserve"> </w:t>
      </w:r>
      <w:r>
        <w:rPr>
          <w:rFonts w:ascii="Times New Roman" w:hAnsi="Times New Roman"/>
          <w:bCs/>
          <w:sz w:val="24"/>
          <w:szCs w:val="24"/>
          <w:lang w:val="ru-RU"/>
        </w:rPr>
        <w:t>природнє</w:t>
      </w:r>
      <w:r w:rsidRPr="009711D9">
        <w:rPr>
          <w:rFonts w:ascii="Times New Roman" w:hAnsi="Times New Roman"/>
          <w:bCs/>
          <w:sz w:val="24"/>
          <w:szCs w:val="24"/>
          <w:lang w:val="ru-RU"/>
        </w:rPr>
        <w:t xml:space="preserve"> </w:t>
      </w:r>
      <w:r>
        <w:rPr>
          <w:rFonts w:ascii="Times New Roman" w:hAnsi="Times New Roman"/>
          <w:bCs/>
          <w:sz w:val="24"/>
          <w:szCs w:val="24"/>
          <w:lang w:val="ru-RU"/>
        </w:rPr>
        <w:t>середовище</w:t>
      </w:r>
      <w:r w:rsidRPr="009711D9">
        <w:rPr>
          <w:rFonts w:ascii="Times New Roman" w:hAnsi="Times New Roman"/>
          <w:bCs/>
          <w:sz w:val="24"/>
          <w:szCs w:val="24"/>
          <w:lang w:val="ru-RU"/>
        </w:rPr>
        <w:t>.</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15.2</w:t>
      </w:r>
      <w:r>
        <w:rPr>
          <w:rFonts w:ascii="Times New Roman" w:hAnsi="Times New Roman"/>
          <w:bCs/>
          <w:sz w:val="24"/>
          <w:szCs w:val="24"/>
        </w:rPr>
        <w:t xml:space="preserve">.Власник або уповноважені ним особи чи користувачі відповідних споруд, окремих приміщень зобов'язані відвести спеціальні місця для куріння, обладнанні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яку завдає здоров'ю людини куріння </w:t>
      </w:r>
      <w:r>
        <w:rPr>
          <w:rFonts w:ascii="Times New Roman" w:hAnsi="Times New Roman"/>
          <w:bCs/>
          <w:sz w:val="24"/>
          <w:szCs w:val="24"/>
        </w:rPr>
        <w:lastRenderedPageBreak/>
        <w:t>тютюнових виробів, відповідно до Закону України «Про заходи щодо попередження та зменшення вживання тютюнових виробів і їх шкідливого впливу на здоров’я населення».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15.3.</w:t>
      </w:r>
      <w:r>
        <w:rPr>
          <w:rFonts w:ascii="Times New Roman" w:hAnsi="Times New Roman"/>
          <w:bCs/>
          <w:sz w:val="24"/>
          <w:szCs w:val="24"/>
        </w:rPr>
        <w:t>В разі заподіяння фізичною чи юридичною особою майнової шкоди об’єкту благоустрою під час вчинення адміністративного правопорушення, передбаченого статтею 152 Кодексу України про адміністративні правопорушення уповноважена посадова особа, яка виявила порушення складає протокол про вчинення особою адміністративного правопорушення, а також повідомляє балансоутримувача про матеріальну шкоду, заподіяну об’єкту благоустрою та відомості про особу адміністративного правопорушення.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15.4</w:t>
      </w:r>
      <w:r>
        <w:rPr>
          <w:rFonts w:ascii="Times New Roman" w:hAnsi="Times New Roman"/>
          <w:bCs/>
          <w:sz w:val="24"/>
          <w:szCs w:val="24"/>
        </w:rPr>
        <w:t>.Посадова особа балансоутримувача терміново вживає заходи до створення комісії щодо визначення відновної вартості порушеного об’єкта благоустрою (далі-комісія).</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До складу комісії включаються представники балансоутримувача, представники органу, уповноваженого здійснювати контроль за станом благоустрою в місті Косів, інші зацікавлені особи. Головою комісії призначається представник балансоутримувача об’єкта благоустрою.</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Якщо у балансоутримувача створена постійно діюча комісія, то повідомляється голова комісії про факт заподіяння майнової шкоди об’єкту благоустрою (вручається копія протоколу про адміністративне правопорушення).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15.5</w:t>
      </w:r>
      <w:r>
        <w:rPr>
          <w:rFonts w:ascii="Times New Roman" w:hAnsi="Times New Roman"/>
          <w:bCs/>
          <w:sz w:val="24"/>
          <w:szCs w:val="24"/>
        </w:rPr>
        <w:t>.Юридична чи фізична особа, винна в пошкодженні чи знищенні об’єкта благоустрою, бере участь в роботі комісії та підписує акт обстеження об’єкта. У випадку відмови підписати акт, в ньому робиться відповідний запис.</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15.6</w:t>
      </w:r>
      <w:r>
        <w:rPr>
          <w:rFonts w:ascii="Times New Roman" w:hAnsi="Times New Roman"/>
          <w:bCs/>
          <w:sz w:val="24"/>
          <w:szCs w:val="24"/>
        </w:rPr>
        <w:t>.Комісія проводить обстеження об’єкта благоустрою, встановлює ступінь його пошкодження чи знищення, визначає відновну вартість робіт з його відновлення (відбудови) і складає відповідний акт.</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15.7</w:t>
      </w:r>
      <w:r>
        <w:rPr>
          <w:rFonts w:ascii="Times New Roman" w:hAnsi="Times New Roman"/>
          <w:bCs/>
          <w:sz w:val="24"/>
          <w:szCs w:val="24"/>
        </w:rPr>
        <w:t>.Відновна вартість об’єктів благоустрою визначається порядком, затвердженим постановою Кабінету Міністрів України від 15 червня 2006 року №826 «Про затвердження Порядку визначення відновної вартості об’єктів благоустрою» та згідно «Методики визначення відновної вартості об’єкта благоустрою», затвердженої наказом Міністерства з питань житлово-комунального господарства України від 03 листопада 2008 року №326.</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15.8.</w:t>
      </w:r>
      <w:r>
        <w:rPr>
          <w:rFonts w:ascii="Times New Roman" w:hAnsi="Times New Roman"/>
          <w:bCs/>
          <w:sz w:val="24"/>
          <w:szCs w:val="24"/>
        </w:rPr>
        <w:t>Балансоутримувач зобов’язаний в 10-денний термін з дня вчинення правопорушення, акт разом із копією протоколу про адміністративне правопорушення направити на розгляд адміністративної комісії виконавчого комітету відповідної ради згідно з чинним законодавством.</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15.9.</w:t>
      </w:r>
      <w:r>
        <w:rPr>
          <w:rFonts w:ascii="Times New Roman" w:hAnsi="Times New Roman"/>
          <w:bCs/>
          <w:sz w:val="24"/>
          <w:szCs w:val="24"/>
        </w:rPr>
        <w:t>У відповідності до вимог статті 40 Кодексу України про адміністративні правопорушення адміністративна комісія вирішує питання про відшкодування винним майнової шкоди, якщо її сума не перевищує двох неоподаткованих мінімумів доходів громадян. Якщо розмір майнової шкоди перевищує рівень двох неоподаткованих мінімумів доходів громадян, то питання вирішується у порядку цивільного судочинства.</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15.10</w:t>
      </w:r>
      <w:r>
        <w:rPr>
          <w:rFonts w:ascii="Times New Roman" w:hAnsi="Times New Roman"/>
          <w:bCs/>
          <w:sz w:val="24"/>
          <w:szCs w:val="24"/>
        </w:rPr>
        <w:t>.Якщо комісія прийняла рішення про відшкодування порушником матеріальної шкоди балансоутримувачу об’єкта благоустрою, визначила розмір, порядок і строки її відшкодування, то порушник зобов’язаний виконати вимоги постанови у 15-ти денний термін з дня вручення адміністративною комісією чи уповноваженою посадовою особою копії постанови.</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15.11</w:t>
      </w:r>
      <w:r>
        <w:rPr>
          <w:rFonts w:ascii="Times New Roman" w:hAnsi="Times New Roman"/>
          <w:bCs/>
          <w:sz w:val="24"/>
          <w:szCs w:val="24"/>
        </w:rPr>
        <w:t>.Якщо порушником подано на постанову адміністративної комісії скаргу до виконавчого комітету або суду і скарга залишилася без задоволення, то порушник зобов’язаний відшкодувати збитки не пізніше, як через 15 календарних днів з дня його повідомлення про залишення скарги без задоволення.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15.12.</w:t>
      </w:r>
      <w:r>
        <w:rPr>
          <w:rFonts w:ascii="Times New Roman" w:hAnsi="Times New Roman"/>
          <w:bCs/>
          <w:sz w:val="24"/>
          <w:szCs w:val="24"/>
        </w:rPr>
        <w:t xml:space="preserve"> В разі невиконання винною особою вимог постанови адміністративної комісії щодо відшкодування майнової шкоди в установлений 15-ти денний термін, то зазначена постанова разом із заявою з клопотанням про примусове виконання постанови щодо відшкодування збитків, балансоутримувачем об’єкта благоустрою, якому були завдані ці збитки у 3-х місячний термін з дня винесення постанови адміністративною комісією, надсилається до державної виконавчої служби за місцезнаходженням юридичної особи, проживанням чи місцем роботи фізичної особи, для стягнення збитків в примусовому порядку.</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15.13</w:t>
      </w:r>
      <w:r>
        <w:rPr>
          <w:rFonts w:ascii="Times New Roman" w:hAnsi="Times New Roman"/>
          <w:bCs/>
          <w:sz w:val="24"/>
          <w:szCs w:val="24"/>
        </w:rPr>
        <w:t>.Контроль дотримання порядку відшкодування майнової шкоди, заподіяної при проведенні на об’єктах благоустрою самовільних робіт, здійснюють балансоутримувачі об’єктів благоустрою.</w:t>
      </w: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lastRenderedPageBreak/>
        <w:t>16.Відповідальність за порушення Правил</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16.1.</w:t>
      </w:r>
      <w:r>
        <w:rPr>
          <w:rFonts w:ascii="Times New Roman" w:hAnsi="Times New Roman"/>
          <w:bCs/>
          <w:sz w:val="24"/>
          <w:szCs w:val="24"/>
        </w:rPr>
        <w:t>До відповідальності за порушення законодавства у сфері благоустрою міста притягуються особи, винні у:</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16.1.1.порушенні вимог законів України «Про забезпечення санітарного та епідемічного благополуччя населення», «Про відходи», «Про охорону навколишнього природного середовища», «Про благоустрій населених пунктів»;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16.1.2.порушенні режиму використання і охорони територій та об’єктів рекреаційного призначення;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16.1.3.порушенні Правил паркування Косівської міської ради;</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16.1.4.порушенні Порядку та умов надання права на перевезення пасажирів на міських автобусних маршрутах;</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16.1.5.порушенні Порядку розміщення вивісок в Косівській мській раді, Порядку розміщення зовнішньої реклами Косівської міської ради;</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16.1.6.інших порушень «Правил благоустрою території міста Косів».</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16.2.Якщо під час перевірки виявленні факти можливого порушення цих Правил, посадова особа, уповноважена на це згідно цих Правил зобов’язана скласти та видати припис, який є обов’язковим для виконання в термін до десяти діб особами, які його отримали. </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16.3.У приписі зазначаються: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дата і місце його складання;</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 xml:space="preserve">посада та прізвище особи, яка склала припис;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відомості про особу, на яку складений припис;</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ru-RU"/>
        </w:rPr>
        <w:t xml:space="preserve"> </w:t>
      </w:r>
      <w:r>
        <w:rPr>
          <w:rFonts w:ascii="Times New Roman" w:hAnsi="Times New Roman"/>
          <w:bCs/>
          <w:sz w:val="24"/>
          <w:szCs w:val="24"/>
        </w:rPr>
        <w:t>та надаються пропозиції щодо усунення причин та умов, які спричиняють порушення благоустрою.</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16.4.</w:t>
      </w:r>
      <w:r>
        <w:rPr>
          <w:rFonts w:ascii="Times New Roman" w:hAnsi="Times New Roman"/>
          <w:bCs/>
          <w:sz w:val="24"/>
          <w:szCs w:val="24"/>
        </w:rPr>
        <w:t>Припис підписується особою, яка його склала і особою, на яку він складений.</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У разі відмови особи отримати припис в графі «Припис одержав» робиться про це запис.</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16.5.</w:t>
      </w:r>
      <w:r>
        <w:rPr>
          <w:rFonts w:ascii="Times New Roman" w:hAnsi="Times New Roman"/>
          <w:bCs/>
          <w:sz w:val="24"/>
          <w:szCs w:val="24"/>
        </w:rPr>
        <w:t>Якщо під час перевірки виявлені факти можливого порушення цих Правил, посадова особа, уповноважена на це згідно цих Правил зобов’язана скласти на винну особу протокол про вчинення адміністративного правопорушення, передбаченого статтею 152 Кодексу України про адміністративні правопорушення.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16.6</w:t>
      </w:r>
      <w:r>
        <w:rPr>
          <w:rFonts w:ascii="Times New Roman" w:hAnsi="Times New Roman"/>
          <w:bCs/>
          <w:sz w:val="24"/>
          <w:szCs w:val="24"/>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16.7</w:t>
      </w:r>
      <w:r>
        <w:rPr>
          <w:rFonts w:ascii="Times New Roman" w:hAnsi="Times New Roman"/>
          <w:bCs/>
          <w:sz w:val="24"/>
          <w:szCs w:val="24"/>
        </w:rPr>
        <w:t xml:space="preserve">.У протоколі про адміністративне правопорушення зазначаються: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дата і місце його складення;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посада та прізвище особи, яка склала протокол;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відомості про особу, на яку складений протокол;</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місце, час вчинення і суть адміністративного правопорушення;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нормативний акт, який передбачає відповідальність за дане правопорушення;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прізвища та адреси свідків і потерпілих, якщо вони є;</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пояснення особи,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інші відомості, необхідні для вирішення справи та передбачені Кодексом України про адміністративні правопорушення.</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Якщо правопорушенням заподіяно матеріальну шкоду, про це також зазначається в протоколі.</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16.8.</w:t>
      </w:r>
      <w:r>
        <w:rPr>
          <w:rFonts w:ascii="Times New Roman" w:hAnsi="Times New Roman"/>
          <w:bCs/>
          <w:sz w:val="24"/>
          <w:szCs w:val="24"/>
        </w:rPr>
        <w:t>Протокол підписується особою, яка його склала і особою, яка вчинила адміністративне правопорушення; при наявності свідків і потерпілих протокол може бути підписано також і цими особами.</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 xml:space="preserve">У разі відмови особи, яка вчинила правопорушення, від підписання протоколу, в ньому робиться запис про це. </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Особа, яка вчинила правопорушення,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lastRenderedPageBreak/>
        <w:t>При складанні протоколу порушникові роз’яснюються його права і обов’язки, передбачені статтею 268 Кодексу України про адміністративні правопорушення, про що робиться відмітка у протоколі.</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16.9</w:t>
      </w:r>
      <w:r>
        <w:rPr>
          <w:rFonts w:ascii="Times New Roman" w:hAnsi="Times New Roman"/>
          <w:bCs/>
          <w:sz w:val="24"/>
          <w:szCs w:val="24"/>
        </w:rPr>
        <w:t>.Після складення протоколу, він у п’ятиденний строк надсилається на розгляд до адміністративної комісії виконавчого комітету міської ради.</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16.10</w:t>
      </w:r>
      <w:r>
        <w:rPr>
          <w:rFonts w:ascii="Times New Roman" w:hAnsi="Times New Roman"/>
          <w:bCs/>
          <w:sz w:val="24"/>
          <w:szCs w:val="24"/>
        </w:rPr>
        <w:t>.Справа про адміністративне правопорушення розглядається адміністративною комісією виконавчого комітету в п’ятнадцятиденний строк з дня отримання протоколу про адміністративне правопорушення.</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На засідання адміністративної комісії запрошуються особи, відносно яких складено протокол про адміністративне правопорушення.</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За результатами розгляду справи про адміністративне правопорушення адміністративна комісія виносить постанову по справі.</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16.11.</w:t>
      </w:r>
      <w:r>
        <w:rPr>
          <w:rFonts w:ascii="Times New Roman" w:hAnsi="Times New Roman"/>
          <w:bCs/>
          <w:sz w:val="24"/>
          <w:szCs w:val="24"/>
        </w:rPr>
        <w:t xml:space="preserve">Постанова повинна містити: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найменування органу, який виніс постанову;</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дату розгляду справи;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відомості про особу, щодо якої розглядається справа;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викладення обставин, установлених при розгляді справи;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xml:space="preserve">- зазначення нормативного акта, який передбачає відповідальність за дане адміністративне правопорушення; </w:t>
      </w:r>
    </w:p>
    <w:p w:rsidR="009711D9" w:rsidRDefault="009711D9" w:rsidP="009711D9">
      <w:pPr>
        <w:tabs>
          <w:tab w:val="left" w:pos="1843"/>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Cs/>
          <w:sz w:val="24"/>
          <w:szCs w:val="24"/>
        </w:rPr>
        <w:t>- прийняте по справі рішення.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16.12</w:t>
      </w:r>
      <w:r>
        <w:rPr>
          <w:rFonts w:ascii="Times New Roman" w:hAnsi="Times New Roman"/>
          <w:bCs/>
          <w:sz w:val="24"/>
          <w:szCs w:val="24"/>
        </w:rPr>
        <w:t>.Підприємства,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погіршенням якості природних ресурсів.</w:t>
      </w:r>
    </w:p>
    <w:p w:rsidR="009711D9" w:rsidRDefault="009711D9" w:rsidP="009711D9">
      <w:pPr>
        <w:autoSpaceDE w:val="0"/>
        <w:autoSpaceDN w:val="0"/>
        <w:adjustRightInd w:val="0"/>
        <w:ind w:right="-283"/>
        <w:jc w:val="both"/>
        <w:rPr>
          <w:rFonts w:ascii="Times New Roman" w:hAnsi="Times New Roman"/>
          <w:bCs/>
          <w:sz w:val="24"/>
          <w:szCs w:val="24"/>
        </w:rPr>
      </w:pPr>
      <w:r>
        <w:rPr>
          <w:rFonts w:ascii="Times New Roman" w:hAnsi="Times New Roman"/>
          <w:bCs/>
          <w:sz w:val="24"/>
          <w:szCs w:val="24"/>
        </w:rPr>
        <w:t>Відшкодування майнової шкоди, заподіяної об’єкту благоустрою під час вчинення адміністративного правопорушення, здійснюється порядком, визначеним цими Правилами.</w:t>
      </w:r>
    </w:p>
    <w:p w:rsidR="009711D9" w:rsidRDefault="009711D9" w:rsidP="009711D9">
      <w:pPr>
        <w:keepNext/>
        <w:tabs>
          <w:tab w:val="left" w:pos="567"/>
        </w:tabs>
        <w:autoSpaceDE w:val="0"/>
        <w:autoSpaceDN w:val="0"/>
        <w:adjustRightInd w:val="0"/>
        <w:spacing w:before="240" w:after="0" w:line="240" w:lineRule="auto"/>
        <w:ind w:right="-283"/>
        <w:jc w:val="both"/>
        <w:rPr>
          <w:rFonts w:ascii="Times New Roman" w:hAnsi="Times New Roman"/>
          <w:b/>
          <w:bCs/>
          <w:sz w:val="24"/>
          <w:szCs w:val="24"/>
        </w:rPr>
      </w:pPr>
      <w:r>
        <w:rPr>
          <w:rFonts w:ascii="Times New Roman" w:hAnsi="Times New Roman"/>
          <w:b/>
          <w:bCs/>
          <w:sz w:val="24"/>
          <w:szCs w:val="24"/>
        </w:rPr>
        <w:t>17.Прикінцеві положення</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17.1</w:t>
      </w:r>
      <w:r>
        <w:rPr>
          <w:rFonts w:ascii="Times New Roman" w:hAnsi="Times New Roman"/>
          <w:bCs/>
          <w:sz w:val="24"/>
          <w:szCs w:val="24"/>
        </w:rPr>
        <w:t>.Надання в оренду територій, будівель і приміщень не знімає відповідальності з власника за їх технічний та санітарний стан.</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17.2</w:t>
      </w:r>
      <w:r>
        <w:rPr>
          <w:rFonts w:ascii="Times New Roman" w:hAnsi="Times New Roman"/>
          <w:bCs/>
          <w:sz w:val="24"/>
          <w:szCs w:val="24"/>
        </w:rPr>
        <w:t>.Перелік посадових осіб, уповноважених здійснювати контроль за станом благоустрою в місті Косів передбачений цими Правилами, визначається виконавчим комітетом Косівської міської ради.</w:t>
      </w:r>
    </w:p>
    <w:p w:rsidR="009711D9" w:rsidRDefault="009711D9" w:rsidP="009711D9">
      <w:pPr>
        <w:tabs>
          <w:tab w:val="left" w:pos="1276"/>
        </w:tabs>
        <w:autoSpaceDE w:val="0"/>
        <w:autoSpaceDN w:val="0"/>
        <w:adjustRightInd w:val="0"/>
        <w:spacing w:after="0" w:line="240" w:lineRule="auto"/>
        <w:ind w:right="-283"/>
        <w:jc w:val="both"/>
        <w:rPr>
          <w:rFonts w:ascii="Times New Roman" w:hAnsi="Times New Roman"/>
          <w:bCs/>
          <w:sz w:val="24"/>
          <w:szCs w:val="24"/>
        </w:rPr>
      </w:pPr>
      <w:r>
        <w:rPr>
          <w:rFonts w:ascii="Times New Roman" w:hAnsi="Times New Roman"/>
          <w:b/>
          <w:bCs/>
          <w:sz w:val="24"/>
          <w:szCs w:val="24"/>
        </w:rPr>
        <w:t>17.3</w:t>
      </w:r>
      <w:r>
        <w:rPr>
          <w:rFonts w:ascii="Times New Roman" w:hAnsi="Times New Roman"/>
          <w:bCs/>
          <w:sz w:val="24"/>
          <w:szCs w:val="24"/>
        </w:rPr>
        <w:t xml:space="preserve">.У випадку втрати чинності окремих нормативних актів, згаданих у цих Правилах, а також у випадку зміни законодавства, що має мати наслідком внесення змін до цих Правил, Правила залишаються чинними в частині, що не суперечить законодавству. </w:t>
      </w:r>
    </w:p>
    <w:p w:rsidR="009711D9" w:rsidRPr="009711D9" w:rsidRDefault="009711D9" w:rsidP="009711D9">
      <w:pPr>
        <w:tabs>
          <w:tab w:val="left" w:pos="2370"/>
        </w:tabs>
        <w:ind w:right="-283"/>
        <w:jc w:val="both"/>
        <w:rPr>
          <w:rFonts w:ascii="Times New Roman" w:hAnsi="Times New Roman"/>
          <w:b/>
          <w:bCs/>
          <w:sz w:val="24"/>
          <w:szCs w:val="24"/>
          <w:lang w:val="ru-RU"/>
        </w:rPr>
      </w:pPr>
    </w:p>
    <w:p w:rsidR="009711D9" w:rsidRPr="009711D9" w:rsidRDefault="009711D9" w:rsidP="009711D9">
      <w:pPr>
        <w:tabs>
          <w:tab w:val="left" w:pos="2370"/>
        </w:tabs>
        <w:ind w:right="-283"/>
        <w:jc w:val="both"/>
        <w:rPr>
          <w:rFonts w:ascii="Times New Roman" w:hAnsi="Times New Roman"/>
          <w:b/>
          <w:sz w:val="24"/>
          <w:szCs w:val="24"/>
          <w:lang w:val="ru-RU"/>
        </w:rPr>
      </w:pPr>
      <w:r>
        <w:rPr>
          <w:rFonts w:ascii="Times New Roman" w:hAnsi="Times New Roman"/>
          <w:b/>
          <w:bCs/>
          <w:sz w:val="24"/>
          <w:szCs w:val="24"/>
          <w:lang w:val="en-US"/>
        </w:rPr>
        <w:t>C</w:t>
      </w:r>
      <w:r>
        <w:rPr>
          <w:rFonts w:ascii="Times New Roman" w:hAnsi="Times New Roman"/>
          <w:b/>
          <w:bCs/>
          <w:sz w:val="24"/>
          <w:szCs w:val="24"/>
        </w:rPr>
        <w:t>екретар   ради                                       Світлана     МЕДВЕДЧУК</w:t>
      </w:r>
    </w:p>
    <w:p w:rsidR="009711D9" w:rsidRPr="009711D9" w:rsidRDefault="009711D9" w:rsidP="009711D9">
      <w:pPr>
        <w:tabs>
          <w:tab w:val="left" w:pos="3465"/>
        </w:tabs>
        <w:rPr>
          <w:rFonts w:ascii="Times New Roman" w:hAnsi="Times New Roman"/>
          <w:sz w:val="24"/>
          <w:szCs w:val="24"/>
          <w:lang w:val="ru-RU"/>
        </w:rPr>
      </w:pPr>
    </w:p>
    <w:p w:rsidR="009711D9" w:rsidRPr="009711D9" w:rsidRDefault="009711D9" w:rsidP="009711D9">
      <w:pPr>
        <w:tabs>
          <w:tab w:val="left" w:pos="3465"/>
        </w:tabs>
        <w:rPr>
          <w:rFonts w:ascii="Times New Roman" w:hAnsi="Times New Roman"/>
          <w:sz w:val="24"/>
          <w:szCs w:val="24"/>
          <w:lang w:val="ru-RU"/>
        </w:rPr>
      </w:pPr>
    </w:p>
    <w:p w:rsidR="009711D9" w:rsidRPr="009711D9" w:rsidRDefault="009711D9" w:rsidP="009711D9">
      <w:pPr>
        <w:tabs>
          <w:tab w:val="left" w:pos="3465"/>
        </w:tabs>
        <w:rPr>
          <w:rFonts w:ascii="Times New Roman" w:hAnsi="Times New Roman"/>
          <w:sz w:val="24"/>
          <w:szCs w:val="24"/>
          <w:lang w:val="ru-RU"/>
        </w:rPr>
      </w:pPr>
    </w:p>
    <w:p w:rsidR="009711D9" w:rsidRPr="009711D9" w:rsidRDefault="009711D9" w:rsidP="009711D9">
      <w:pPr>
        <w:tabs>
          <w:tab w:val="left" w:pos="3465"/>
        </w:tabs>
        <w:rPr>
          <w:rFonts w:ascii="Times New Roman" w:hAnsi="Times New Roman"/>
          <w:sz w:val="24"/>
          <w:szCs w:val="24"/>
          <w:lang w:val="ru-RU"/>
        </w:rPr>
      </w:pPr>
    </w:p>
    <w:p w:rsidR="009711D9" w:rsidRPr="009711D9" w:rsidRDefault="009711D9" w:rsidP="009711D9">
      <w:pPr>
        <w:tabs>
          <w:tab w:val="left" w:pos="3465"/>
        </w:tabs>
        <w:rPr>
          <w:rFonts w:ascii="Times New Roman" w:hAnsi="Times New Roman"/>
          <w:sz w:val="24"/>
          <w:szCs w:val="24"/>
          <w:lang w:val="ru-RU"/>
        </w:rPr>
      </w:pPr>
    </w:p>
    <w:p w:rsidR="009711D9" w:rsidRPr="009711D9" w:rsidRDefault="009711D9" w:rsidP="009711D9">
      <w:pPr>
        <w:tabs>
          <w:tab w:val="left" w:pos="3465"/>
        </w:tabs>
        <w:rPr>
          <w:rFonts w:ascii="Times New Roman" w:hAnsi="Times New Roman"/>
          <w:sz w:val="24"/>
          <w:szCs w:val="24"/>
          <w:lang w:val="ru-RU"/>
        </w:rPr>
      </w:pPr>
    </w:p>
    <w:p w:rsidR="009711D9" w:rsidRPr="009711D9" w:rsidRDefault="009711D9" w:rsidP="009711D9">
      <w:pPr>
        <w:tabs>
          <w:tab w:val="left" w:pos="3465"/>
        </w:tabs>
        <w:rPr>
          <w:rFonts w:ascii="Times New Roman" w:hAnsi="Times New Roman"/>
          <w:sz w:val="24"/>
          <w:szCs w:val="24"/>
          <w:lang w:val="ru-RU"/>
        </w:rPr>
      </w:pPr>
    </w:p>
    <w:p w:rsidR="009711D9" w:rsidRPr="009711D9" w:rsidRDefault="009711D9" w:rsidP="009711D9">
      <w:pPr>
        <w:tabs>
          <w:tab w:val="left" w:pos="3465"/>
        </w:tabs>
        <w:rPr>
          <w:rFonts w:ascii="Times New Roman" w:hAnsi="Times New Roman"/>
          <w:sz w:val="24"/>
          <w:szCs w:val="24"/>
          <w:lang w:val="ru-RU"/>
        </w:rPr>
      </w:pPr>
    </w:p>
    <w:p w:rsidR="009711D9" w:rsidRDefault="009D315D" w:rsidP="009711D9">
      <w:pPr>
        <w:pStyle w:val="a5"/>
        <w:spacing w:after="0"/>
        <w:ind w:left="0"/>
        <w:jc w:val="center"/>
        <w:rPr>
          <w:b/>
        </w:rPr>
      </w:pPr>
      <w:r>
        <w:rPr>
          <w:noProof/>
        </w:rPr>
        <w:drawing>
          <wp:inline distT="0" distB="0" distL="0" distR="0">
            <wp:extent cx="425450" cy="6159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____________________________________________________________________________</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РІШЕННЯ</w:t>
      </w:r>
    </w:p>
    <w:p w:rsidR="009711D9" w:rsidRDefault="009711D9" w:rsidP="009711D9">
      <w:pPr>
        <w:pStyle w:val="a5"/>
        <w:spacing w:after="0"/>
        <w:ind w:left="0"/>
        <w:rPr>
          <w:b/>
        </w:rPr>
      </w:pPr>
      <w:r>
        <w:rPr>
          <w:b/>
        </w:rPr>
        <w:t xml:space="preserve"> </w:t>
      </w:r>
    </w:p>
    <w:p w:rsidR="009711D9" w:rsidRDefault="009711D9" w:rsidP="009711D9">
      <w:pPr>
        <w:pStyle w:val="a5"/>
        <w:spacing w:after="0"/>
        <w:ind w:left="0" w:right="-142"/>
        <w:rPr>
          <w:b/>
        </w:rPr>
      </w:pPr>
      <w:r>
        <w:rPr>
          <w:b/>
        </w:rPr>
        <w:t>Від 26 березня  2021 року                                                                                     №</w:t>
      </w:r>
      <w:r w:rsidR="00EC7CD3">
        <w:rPr>
          <w:b/>
          <w:lang w:val="en-US"/>
        </w:rPr>
        <w:t xml:space="preserve"> </w:t>
      </w:r>
      <w:r>
        <w:rPr>
          <w:b/>
        </w:rPr>
        <w:t xml:space="preserve">391-7\2021                                                               </w:t>
      </w:r>
    </w:p>
    <w:p w:rsidR="009711D9" w:rsidRDefault="009711D9" w:rsidP="009711D9">
      <w:pPr>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Про внесення змін до рішення Косівської</w:t>
      </w:r>
    </w:p>
    <w:p w:rsidR="009711D9" w:rsidRDefault="009711D9" w:rsidP="009711D9">
      <w:pPr>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ради  від 08 грудня 2020 року №15-1\2020  </w:t>
      </w:r>
    </w:p>
    <w:p w:rsidR="009711D9" w:rsidRDefault="009711D9" w:rsidP="009711D9">
      <w:pPr>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«Про створення комунальної установи «центр</w:t>
      </w:r>
    </w:p>
    <w:p w:rsidR="009711D9" w:rsidRDefault="009711D9" w:rsidP="009711D9">
      <w:pPr>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надання соціальних послуг Косівської міської</w:t>
      </w:r>
    </w:p>
    <w:p w:rsidR="009711D9" w:rsidRDefault="009711D9" w:rsidP="009711D9">
      <w:pPr>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Ради» та проведення конкурсу на зайняття посади </w:t>
      </w:r>
    </w:p>
    <w:p w:rsidR="009711D9" w:rsidRDefault="009711D9" w:rsidP="009711D9">
      <w:pPr>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керівника комунальної установи «Центр надання </w:t>
      </w:r>
    </w:p>
    <w:p w:rsidR="009711D9" w:rsidRDefault="009711D9" w:rsidP="009711D9">
      <w:pPr>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соціальних послуг Косівської міської ради»</w:t>
      </w:r>
    </w:p>
    <w:p w:rsidR="009711D9" w:rsidRDefault="009711D9" w:rsidP="009711D9">
      <w:pPr>
        <w:spacing w:after="0" w:line="240" w:lineRule="auto"/>
        <w:rPr>
          <w:rFonts w:ascii="Times New Roman" w:eastAsia="Times New Roman" w:hAnsi="Times New Roman"/>
          <w:b/>
          <w:bCs/>
          <w:color w:val="000000"/>
          <w:sz w:val="24"/>
          <w:szCs w:val="24"/>
          <w:lang w:eastAsia="uk-UA"/>
        </w:rPr>
      </w:pPr>
    </w:p>
    <w:p w:rsidR="009711D9" w:rsidRPr="009711D9" w:rsidRDefault="009711D9" w:rsidP="009711D9">
      <w:pPr>
        <w:spacing w:after="0" w:line="240" w:lineRule="auto"/>
        <w:rPr>
          <w:rFonts w:ascii="Times New Roman" w:eastAsia="Times New Roman" w:hAnsi="Times New Roman"/>
          <w:b/>
          <w:bCs/>
          <w:color w:val="000000"/>
          <w:sz w:val="24"/>
          <w:szCs w:val="24"/>
          <w:lang w:val="ru-RU" w:eastAsia="uk-UA"/>
        </w:rPr>
      </w:pPr>
    </w:p>
    <w:p w:rsidR="009711D9" w:rsidRDefault="009711D9" w:rsidP="009711D9">
      <w:pPr>
        <w:ind w:firstLine="709"/>
        <w:jc w:val="both"/>
        <w:rPr>
          <w:rFonts w:ascii="Times New Roman" w:hAnsi="Times New Roman"/>
          <w:sz w:val="24"/>
          <w:szCs w:val="24"/>
        </w:rPr>
      </w:pPr>
    </w:p>
    <w:p w:rsidR="009711D9" w:rsidRDefault="009711D9" w:rsidP="009711D9">
      <w:pPr>
        <w:ind w:firstLine="567"/>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З метою </w:t>
      </w:r>
      <w:r>
        <w:rPr>
          <w:rFonts w:ascii="Times New Roman" w:hAnsi="Times New Roman"/>
          <w:sz w:val="24"/>
          <w:szCs w:val="24"/>
        </w:rPr>
        <w:t xml:space="preserve">оптимізації та вдосконалення роботи апарату виконавчого комітету Косівської міської ради, структурування функціональних напрямків діяльності, забезпечення ефективної роботи відділів, відповідно до Закону України </w:t>
      </w:r>
      <w:r>
        <w:rPr>
          <w:rFonts w:ascii="Times New Roman" w:hAnsi="Times New Roman"/>
          <w:sz w:val="24"/>
          <w:szCs w:val="24"/>
          <w:shd w:val="clear" w:color="auto" w:fill="FFFFFF"/>
        </w:rPr>
        <w:t>«Про місцеве самоврядування в Україні»</w:t>
      </w:r>
      <w:r>
        <w:rPr>
          <w:rFonts w:ascii="Times New Roman" w:hAnsi="Times New Roman"/>
          <w:sz w:val="24"/>
          <w:szCs w:val="24"/>
        </w:rPr>
        <w:t>,</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Косівська міська рада вирішила</w:t>
      </w:r>
      <w:r>
        <w:rPr>
          <w:rFonts w:ascii="Times New Roman" w:hAnsi="Times New Roman"/>
          <w:sz w:val="24"/>
          <w:szCs w:val="24"/>
          <w:shd w:val="clear" w:color="auto" w:fill="FFFFFF"/>
        </w:rPr>
        <w:t>:</w:t>
      </w:r>
    </w:p>
    <w:p w:rsidR="009711D9" w:rsidRDefault="009711D9" w:rsidP="009711D9">
      <w:pPr>
        <w:numPr>
          <w:ilvl w:val="0"/>
          <w:numId w:val="3"/>
        </w:numPr>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Вважати таким, що втратив чинність п.3 рішення Косівської міської ради №15-1\2020 від 08 грудня 2020 року «Про створення комунальної установи «Центр надання соціальних послуг Косівської міської ради» та проведення конкурсу на зайняття посади керівника комунальної установи «Центр надання соціальних послуг Косівської міської ради»</w:t>
      </w:r>
    </w:p>
    <w:p w:rsidR="009711D9" w:rsidRDefault="009711D9" w:rsidP="009711D9">
      <w:pPr>
        <w:numPr>
          <w:ilvl w:val="0"/>
          <w:numId w:val="3"/>
        </w:numPr>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Затвердити структуру та штатну чисельність працівників комунальної установи «Центр надання соціальних послуг Косівської міської ради» в новій редакції згідно  додатку 1.</w:t>
      </w:r>
    </w:p>
    <w:p w:rsidR="009711D9" w:rsidRDefault="009711D9" w:rsidP="009711D9">
      <w:pPr>
        <w:numPr>
          <w:ilvl w:val="0"/>
          <w:numId w:val="3"/>
        </w:numPr>
        <w:tabs>
          <w:tab w:val="left" w:pos="0"/>
        </w:tabs>
        <w:rPr>
          <w:rFonts w:ascii="Times New Roman" w:hAnsi="Times New Roman"/>
          <w:sz w:val="24"/>
          <w:szCs w:val="24"/>
        </w:rPr>
      </w:pPr>
      <w:r>
        <w:rPr>
          <w:rFonts w:ascii="Times New Roman" w:hAnsi="Times New Roman"/>
          <w:sz w:val="24"/>
          <w:szCs w:val="24"/>
        </w:rPr>
        <w:t>Контроль за виконанням даного рішення покласти на заступника міського голови з гуманітарних питань Петричука Володимира Васильовича.</w:t>
      </w:r>
    </w:p>
    <w:p w:rsidR="009711D9" w:rsidRDefault="009711D9" w:rsidP="009711D9">
      <w:pPr>
        <w:tabs>
          <w:tab w:val="left" w:pos="0"/>
        </w:tabs>
        <w:rPr>
          <w:rFonts w:ascii="Times New Roman" w:hAnsi="Times New Roman"/>
          <w:sz w:val="24"/>
          <w:szCs w:val="24"/>
          <w:lang w:val="ru-RU"/>
        </w:rPr>
      </w:pPr>
    </w:p>
    <w:p w:rsidR="009711D9" w:rsidRDefault="009711D9" w:rsidP="009711D9">
      <w:pPr>
        <w:tabs>
          <w:tab w:val="left" w:pos="0"/>
        </w:tabs>
        <w:rPr>
          <w:rFonts w:ascii="Times New Roman" w:hAnsi="Times New Roman"/>
          <w:b/>
          <w:sz w:val="24"/>
          <w:szCs w:val="24"/>
        </w:rPr>
      </w:pPr>
      <w:r>
        <w:rPr>
          <w:rFonts w:ascii="Times New Roman" w:hAnsi="Times New Roman"/>
          <w:b/>
          <w:sz w:val="24"/>
          <w:szCs w:val="24"/>
        </w:rPr>
        <w:t xml:space="preserve">Міський   голова                                              Юрій  ПЛОСКОНОС </w:t>
      </w:r>
    </w:p>
    <w:p w:rsidR="009711D9" w:rsidRDefault="009711D9" w:rsidP="009711D9">
      <w:pPr>
        <w:tabs>
          <w:tab w:val="left" w:pos="0"/>
        </w:tabs>
        <w:rPr>
          <w:rFonts w:ascii="Times New Roman" w:hAnsi="Times New Roman"/>
          <w:b/>
          <w:sz w:val="24"/>
          <w:szCs w:val="24"/>
        </w:rPr>
      </w:pPr>
      <w:r>
        <w:rPr>
          <w:rFonts w:ascii="Times New Roman" w:hAnsi="Times New Roman"/>
          <w:b/>
          <w:sz w:val="24"/>
          <w:szCs w:val="24"/>
        </w:rPr>
        <w:t>Секретар  ради                                                 Світлана  МЕДВЕДЧУК</w:t>
      </w:r>
    </w:p>
    <w:p w:rsidR="009711D9" w:rsidRPr="009711D9" w:rsidRDefault="009711D9" w:rsidP="009711D9">
      <w:pPr>
        <w:tabs>
          <w:tab w:val="left" w:pos="0"/>
        </w:tabs>
        <w:rPr>
          <w:rFonts w:ascii="Times New Roman" w:hAnsi="Times New Roman"/>
          <w:sz w:val="24"/>
          <w:szCs w:val="24"/>
          <w:lang w:val="ru-RU"/>
        </w:rPr>
      </w:pPr>
    </w:p>
    <w:p w:rsidR="009711D9" w:rsidRDefault="009711D9" w:rsidP="009711D9">
      <w:pPr>
        <w:pStyle w:val="paragraph"/>
        <w:spacing w:before="0" w:beforeAutospacing="0" w:after="0" w:afterAutospacing="0"/>
        <w:ind w:left="142" w:right="141"/>
        <w:jc w:val="right"/>
        <w:textAlignment w:val="baseline"/>
        <w:rPr>
          <w:noProof/>
          <w:lang w:val="en-US" w:eastAsia="uk-UA"/>
        </w:rPr>
      </w:pPr>
    </w:p>
    <w:p w:rsidR="00B75158" w:rsidRDefault="00B75158" w:rsidP="009711D9">
      <w:pPr>
        <w:pStyle w:val="paragraph"/>
        <w:spacing w:before="0" w:beforeAutospacing="0" w:after="0" w:afterAutospacing="0"/>
        <w:ind w:left="142" w:right="141"/>
        <w:jc w:val="right"/>
        <w:textAlignment w:val="baseline"/>
        <w:rPr>
          <w:noProof/>
          <w:lang w:val="en-US" w:eastAsia="uk-UA"/>
        </w:rPr>
      </w:pPr>
    </w:p>
    <w:p w:rsidR="00B75158" w:rsidRPr="00B75158" w:rsidRDefault="00B75158" w:rsidP="009711D9">
      <w:pPr>
        <w:pStyle w:val="paragraph"/>
        <w:spacing w:before="0" w:beforeAutospacing="0" w:after="0" w:afterAutospacing="0"/>
        <w:ind w:left="142" w:right="141"/>
        <w:jc w:val="right"/>
        <w:textAlignment w:val="baseline"/>
        <w:rPr>
          <w:noProof/>
          <w:lang w:val="en-US" w:eastAsia="uk-UA"/>
        </w:rPr>
      </w:pPr>
    </w:p>
    <w:p w:rsidR="009711D9" w:rsidRDefault="009711D9" w:rsidP="009711D9">
      <w:pPr>
        <w:pStyle w:val="paragraph"/>
        <w:spacing w:before="0" w:beforeAutospacing="0" w:after="0" w:afterAutospacing="0"/>
        <w:ind w:left="142" w:right="141"/>
        <w:jc w:val="right"/>
        <w:textAlignment w:val="baseline"/>
        <w:rPr>
          <w:noProof/>
          <w:lang w:eastAsia="uk-UA"/>
        </w:rPr>
      </w:pPr>
      <w:r>
        <w:rPr>
          <w:noProof/>
          <w:lang w:val="uk-UA" w:eastAsia="uk-UA"/>
        </w:rPr>
        <w:t>Додаток №</w:t>
      </w:r>
      <w:r>
        <w:rPr>
          <w:noProof/>
          <w:lang w:eastAsia="uk-UA"/>
        </w:rPr>
        <w:t>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від   26 березня  2021 року №391-7/2021</w:t>
      </w:r>
    </w:p>
    <w:p w:rsidR="009711D9" w:rsidRDefault="009711D9" w:rsidP="009711D9">
      <w:pPr>
        <w:tabs>
          <w:tab w:val="left" w:pos="0"/>
        </w:tabs>
        <w:rPr>
          <w:rFonts w:ascii="Times New Roman" w:hAnsi="Times New Roman"/>
          <w:sz w:val="24"/>
          <w:szCs w:val="24"/>
          <w:lang w:val="ru-RU"/>
        </w:rPr>
      </w:pPr>
    </w:p>
    <w:p w:rsidR="009711D9" w:rsidRDefault="009711D9" w:rsidP="009711D9">
      <w:pPr>
        <w:shd w:val="clear" w:color="auto" w:fill="FFFFFF"/>
        <w:rPr>
          <w:rFonts w:ascii="Times New Roman" w:hAnsi="Times New Roman"/>
          <w:color w:val="000000"/>
          <w:sz w:val="24"/>
          <w:szCs w:val="24"/>
          <w:lang w:val="ru-RU" w:eastAsia="uk-UA"/>
        </w:rPr>
      </w:pPr>
    </w:p>
    <w:p w:rsidR="009711D9" w:rsidRDefault="009711D9" w:rsidP="009711D9">
      <w:pPr>
        <w:shd w:val="clear" w:color="auto" w:fill="FFFFFF"/>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СТРУКТУРА ТА ШТАТНА ЧИСЕЛЬНІСТЬ</w:t>
      </w:r>
    </w:p>
    <w:p w:rsidR="009711D9" w:rsidRDefault="009711D9" w:rsidP="009711D9">
      <w:pPr>
        <w:shd w:val="clear" w:color="auto" w:fill="FFFFFF"/>
        <w:jc w:val="center"/>
        <w:rPr>
          <w:rFonts w:ascii="Times New Roman" w:hAnsi="Times New Roman"/>
          <w:b/>
          <w:bCs/>
          <w:sz w:val="24"/>
          <w:szCs w:val="24"/>
          <w:lang w:eastAsia="uk-UA"/>
        </w:rPr>
      </w:pPr>
      <w:r>
        <w:rPr>
          <w:rFonts w:ascii="Times New Roman" w:hAnsi="Times New Roman"/>
          <w:b/>
          <w:bCs/>
          <w:sz w:val="24"/>
          <w:szCs w:val="24"/>
          <w:lang w:eastAsia="uk-UA"/>
        </w:rPr>
        <w:t xml:space="preserve">комунальної установи </w:t>
      </w:r>
    </w:p>
    <w:p w:rsidR="009711D9" w:rsidRDefault="009711D9" w:rsidP="009711D9">
      <w:pPr>
        <w:shd w:val="clear" w:color="auto" w:fill="FFFFFF"/>
        <w:jc w:val="center"/>
        <w:rPr>
          <w:rFonts w:ascii="Times New Roman" w:hAnsi="Times New Roman"/>
          <w:b/>
          <w:bCs/>
          <w:sz w:val="24"/>
          <w:szCs w:val="24"/>
          <w:lang w:eastAsia="uk-UA"/>
        </w:rPr>
      </w:pPr>
      <w:r>
        <w:rPr>
          <w:rFonts w:ascii="Times New Roman" w:hAnsi="Times New Roman"/>
          <w:b/>
          <w:bCs/>
          <w:sz w:val="24"/>
          <w:szCs w:val="24"/>
          <w:lang w:eastAsia="uk-UA"/>
        </w:rPr>
        <w:t>«Центр надання соціальних послуг Косівської міської ради»</w:t>
      </w:r>
    </w:p>
    <w:p w:rsidR="009711D9" w:rsidRDefault="009711D9" w:rsidP="009711D9">
      <w:pPr>
        <w:shd w:val="clear" w:color="auto" w:fill="FFFFFF"/>
        <w:jc w:val="center"/>
        <w:rPr>
          <w:rFonts w:ascii="Times New Roman" w:hAnsi="Times New Roman"/>
          <w:b/>
          <w:bCs/>
          <w:sz w:val="24"/>
          <w:szCs w:val="24"/>
          <w:lang w:eastAsia="uk-UA"/>
        </w:rPr>
      </w:pPr>
    </w:p>
    <w:p w:rsidR="009711D9" w:rsidRDefault="009711D9" w:rsidP="009711D9">
      <w:pPr>
        <w:shd w:val="clear" w:color="auto" w:fill="FFFFFF"/>
        <w:jc w:val="center"/>
        <w:rPr>
          <w:rFonts w:ascii="Times New Roman" w:hAnsi="Times New Roman"/>
          <w:b/>
          <w:bCs/>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752"/>
        <w:gridCol w:w="3284"/>
      </w:tblGrid>
      <w:tr w:rsidR="009711D9" w:rsidTr="009711D9">
        <w:trPr>
          <w:trHeight w:val="710"/>
        </w:trPr>
        <w:tc>
          <w:tcPr>
            <w:tcW w:w="817" w:type="dxa"/>
            <w:tcBorders>
              <w:top w:val="single" w:sz="4" w:space="0" w:color="000000"/>
              <w:left w:val="single" w:sz="4" w:space="0" w:color="000000"/>
              <w:bottom w:val="single" w:sz="4" w:space="0" w:color="000000"/>
              <w:right w:val="single" w:sz="4" w:space="0" w:color="000000"/>
            </w:tcBorders>
          </w:tcPr>
          <w:p w:rsidR="009711D9" w:rsidRDefault="009711D9">
            <w:pPr>
              <w:pStyle w:val="a5"/>
              <w:spacing w:after="0"/>
              <w:ind w:left="0"/>
            </w:pPr>
          </w:p>
          <w:p w:rsidR="009711D9" w:rsidRDefault="009711D9">
            <w:pPr>
              <w:pStyle w:val="a5"/>
              <w:spacing w:after="0"/>
              <w:ind w:left="0"/>
            </w:pPr>
            <w:r>
              <w:t>№</w:t>
            </w:r>
          </w:p>
          <w:p w:rsidR="009711D9" w:rsidRDefault="009711D9">
            <w:pPr>
              <w:pStyle w:val="a5"/>
              <w:spacing w:after="0"/>
              <w:ind w:left="0"/>
            </w:pPr>
            <w:r>
              <w:t>з/п</w:t>
            </w:r>
          </w:p>
        </w:tc>
        <w:tc>
          <w:tcPr>
            <w:tcW w:w="5753" w:type="dxa"/>
            <w:tcBorders>
              <w:top w:val="single" w:sz="4" w:space="0" w:color="000000"/>
              <w:left w:val="single" w:sz="4" w:space="0" w:color="000000"/>
              <w:bottom w:val="single" w:sz="4" w:space="0" w:color="000000"/>
              <w:right w:val="single" w:sz="4" w:space="0" w:color="000000"/>
            </w:tcBorders>
          </w:tcPr>
          <w:p w:rsidR="009711D9" w:rsidRDefault="009711D9">
            <w:pPr>
              <w:pStyle w:val="a5"/>
              <w:spacing w:after="0"/>
              <w:ind w:left="0"/>
            </w:pPr>
          </w:p>
          <w:p w:rsidR="009711D9" w:rsidRDefault="009711D9">
            <w:pPr>
              <w:pStyle w:val="a5"/>
              <w:spacing w:after="0"/>
              <w:ind w:left="0"/>
            </w:pPr>
            <w:r>
              <w:t>Посади</w:t>
            </w:r>
          </w:p>
          <w:p w:rsidR="009711D9" w:rsidRDefault="009711D9">
            <w:pPr>
              <w:pStyle w:val="a5"/>
              <w:spacing w:after="0"/>
              <w:ind w:left="0"/>
            </w:pPr>
          </w:p>
        </w:tc>
        <w:tc>
          <w:tcPr>
            <w:tcW w:w="3285" w:type="dxa"/>
            <w:tcBorders>
              <w:top w:val="single" w:sz="4" w:space="0" w:color="000000"/>
              <w:left w:val="single" w:sz="4" w:space="0" w:color="000000"/>
              <w:bottom w:val="single" w:sz="4" w:space="0" w:color="000000"/>
              <w:right w:val="single" w:sz="4" w:space="0" w:color="000000"/>
            </w:tcBorders>
          </w:tcPr>
          <w:p w:rsidR="009711D9" w:rsidRDefault="009711D9">
            <w:pPr>
              <w:pStyle w:val="a5"/>
              <w:spacing w:after="0"/>
              <w:ind w:left="0"/>
            </w:pPr>
          </w:p>
          <w:p w:rsidR="009711D9" w:rsidRDefault="009711D9">
            <w:pPr>
              <w:pStyle w:val="a5"/>
              <w:spacing w:after="0"/>
              <w:ind w:left="0"/>
            </w:pPr>
            <w:r>
              <w:t>Кількість штатних одиниць</w:t>
            </w:r>
          </w:p>
        </w:tc>
      </w:tr>
      <w:tr w:rsidR="009711D9" w:rsidTr="009711D9">
        <w:tc>
          <w:tcPr>
            <w:tcW w:w="9855" w:type="dxa"/>
            <w:gridSpan w:val="3"/>
            <w:tcBorders>
              <w:top w:val="single" w:sz="4" w:space="0" w:color="000000"/>
              <w:left w:val="single" w:sz="4" w:space="0" w:color="000000"/>
              <w:bottom w:val="single" w:sz="4" w:space="0" w:color="000000"/>
              <w:right w:val="single" w:sz="4" w:space="0" w:color="000000"/>
            </w:tcBorders>
          </w:tcPr>
          <w:p w:rsidR="009711D9" w:rsidRDefault="009711D9">
            <w:pPr>
              <w:pStyle w:val="a5"/>
              <w:spacing w:after="0"/>
              <w:ind w:left="0"/>
              <w:rPr>
                <w:lang w:val="en-US"/>
              </w:rPr>
            </w:pPr>
          </w:p>
          <w:p w:rsidR="009711D9" w:rsidRDefault="009711D9">
            <w:pPr>
              <w:pStyle w:val="a5"/>
              <w:spacing w:after="0"/>
              <w:ind w:left="0"/>
              <w:rPr>
                <w:lang w:val="en-US"/>
              </w:rPr>
            </w:pPr>
            <w:r>
              <w:t>Адміністративний персонал</w:t>
            </w:r>
          </w:p>
        </w:tc>
      </w:tr>
      <w:tr w:rsidR="009711D9" w:rsidTr="009711D9">
        <w:tc>
          <w:tcPr>
            <w:tcW w:w="817"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1.</w:t>
            </w: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Директор</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1</w:t>
            </w:r>
          </w:p>
        </w:tc>
      </w:tr>
      <w:tr w:rsidR="009711D9" w:rsidTr="009711D9">
        <w:tc>
          <w:tcPr>
            <w:tcW w:w="817"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2.</w:t>
            </w: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Головний бухгалтер</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1</w:t>
            </w:r>
          </w:p>
        </w:tc>
      </w:tr>
      <w:tr w:rsidR="009711D9" w:rsidTr="009711D9">
        <w:tc>
          <w:tcPr>
            <w:tcW w:w="817"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3.</w:t>
            </w: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Юрисконсульт</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1</w:t>
            </w:r>
          </w:p>
        </w:tc>
      </w:tr>
      <w:tr w:rsidR="009711D9" w:rsidTr="009711D9">
        <w:tc>
          <w:tcPr>
            <w:tcW w:w="817"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4.</w:t>
            </w: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Завідувач господарства</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1</w:t>
            </w:r>
          </w:p>
        </w:tc>
      </w:tr>
      <w:tr w:rsidR="009711D9" w:rsidTr="009711D9">
        <w:tc>
          <w:tcPr>
            <w:tcW w:w="9855" w:type="dxa"/>
            <w:gridSpan w:val="3"/>
            <w:tcBorders>
              <w:top w:val="single" w:sz="4" w:space="0" w:color="000000"/>
              <w:left w:val="single" w:sz="4" w:space="0" w:color="000000"/>
              <w:bottom w:val="single" w:sz="4" w:space="0" w:color="000000"/>
              <w:right w:val="single" w:sz="4" w:space="0" w:color="000000"/>
            </w:tcBorders>
          </w:tcPr>
          <w:p w:rsidR="009711D9" w:rsidRDefault="009711D9">
            <w:pPr>
              <w:pStyle w:val="a5"/>
              <w:spacing w:after="0"/>
              <w:ind w:left="0"/>
              <w:rPr>
                <w:lang w:val="en-US"/>
              </w:rPr>
            </w:pPr>
          </w:p>
          <w:p w:rsidR="009711D9" w:rsidRDefault="009711D9">
            <w:pPr>
              <w:pStyle w:val="a5"/>
              <w:spacing w:after="0"/>
              <w:ind w:left="0"/>
              <w:rPr>
                <w:lang w:val="en-US"/>
              </w:rPr>
            </w:pPr>
            <w:r>
              <w:t>Відділ соціальної роботи</w:t>
            </w:r>
          </w:p>
        </w:tc>
      </w:tr>
      <w:tr w:rsidR="009711D9" w:rsidTr="009711D9">
        <w:tc>
          <w:tcPr>
            <w:tcW w:w="817"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5.</w:t>
            </w: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Заступник директора</w:t>
            </w:r>
            <w:r>
              <w:rPr>
                <w:lang w:val="en-US"/>
              </w:rPr>
              <w:t xml:space="preserve"> </w:t>
            </w:r>
            <w:r>
              <w:t>- начальник відділу</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1</w:t>
            </w:r>
          </w:p>
        </w:tc>
      </w:tr>
      <w:tr w:rsidR="009711D9" w:rsidTr="009711D9">
        <w:tc>
          <w:tcPr>
            <w:tcW w:w="817"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6.</w:t>
            </w: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Провідний фахівець із соціальної роботи</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3</w:t>
            </w:r>
          </w:p>
        </w:tc>
      </w:tr>
      <w:tr w:rsidR="009711D9" w:rsidTr="009711D9">
        <w:trPr>
          <w:trHeight w:val="326"/>
        </w:trPr>
        <w:tc>
          <w:tcPr>
            <w:tcW w:w="817" w:type="dxa"/>
            <w:tcBorders>
              <w:top w:val="single" w:sz="4" w:space="0" w:color="000000"/>
              <w:left w:val="single" w:sz="4" w:space="0" w:color="000000"/>
              <w:bottom w:val="single" w:sz="4" w:space="0" w:color="auto"/>
              <w:right w:val="single" w:sz="4" w:space="0" w:color="000000"/>
            </w:tcBorders>
            <w:hideMark/>
          </w:tcPr>
          <w:p w:rsidR="009711D9" w:rsidRDefault="009711D9">
            <w:pPr>
              <w:pStyle w:val="a5"/>
              <w:spacing w:after="0"/>
              <w:ind w:left="0"/>
            </w:pPr>
            <w:r>
              <w:t>7.</w:t>
            </w:r>
          </w:p>
        </w:tc>
        <w:tc>
          <w:tcPr>
            <w:tcW w:w="5753" w:type="dxa"/>
            <w:tcBorders>
              <w:top w:val="single" w:sz="4" w:space="0" w:color="000000"/>
              <w:left w:val="single" w:sz="4" w:space="0" w:color="000000"/>
              <w:bottom w:val="single" w:sz="4" w:space="0" w:color="auto"/>
              <w:right w:val="single" w:sz="4" w:space="0" w:color="000000"/>
            </w:tcBorders>
            <w:hideMark/>
          </w:tcPr>
          <w:p w:rsidR="009711D9" w:rsidRDefault="009711D9">
            <w:pPr>
              <w:pStyle w:val="a5"/>
              <w:spacing w:after="0"/>
              <w:ind w:left="0"/>
            </w:pPr>
            <w:r>
              <w:t>Фахівець із соціальної роботи</w:t>
            </w:r>
          </w:p>
        </w:tc>
        <w:tc>
          <w:tcPr>
            <w:tcW w:w="3285" w:type="dxa"/>
            <w:tcBorders>
              <w:top w:val="single" w:sz="4" w:space="0" w:color="000000"/>
              <w:left w:val="single" w:sz="4" w:space="0" w:color="000000"/>
              <w:bottom w:val="single" w:sz="4" w:space="0" w:color="auto"/>
              <w:right w:val="single" w:sz="4" w:space="0" w:color="000000"/>
            </w:tcBorders>
            <w:hideMark/>
          </w:tcPr>
          <w:p w:rsidR="009711D9" w:rsidRDefault="009711D9">
            <w:pPr>
              <w:pStyle w:val="a5"/>
              <w:spacing w:after="0"/>
              <w:ind w:left="0"/>
              <w:rPr>
                <w:lang w:val="en-US"/>
              </w:rPr>
            </w:pPr>
            <w:r>
              <w:t>5</w:t>
            </w:r>
          </w:p>
        </w:tc>
      </w:tr>
      <w:tr w:rsidR="009711D9" w:rsidTr="009711D9">
        <w:trPr>
          <w:trHeight w:val="217"/>
        </w:trPr>
        <w:tc>
          <w:tcPr>
            <w:tcW w:w="817" w:type="dxa"/>
            <w:tcBorders>
              <w:top w:val="single" w:sz="4" w:space="0" w:color="auto"/>
              <w:left w:val="single" w:sz="4" w:space="0" w:color="000000"/>
              <w:bottom w:val="single" w:sz="4" w:space="0" w:color="000000"/>
              <w:right w:val="single" w:sz="4" w:space="0" w:color="000000"/>
            </w:tcBorders>
            <w:hideMark/>
          </w:tcPr>
          <w:p w:rsidR="009711D9" w:rsidRDefault="009711D9">
            <w:pPr>
              <w:pStyle w:val="a5"/>
              <w:spacing w:after="0"/>
              <w:ind w:left="0"/>
            </w:pPr>
            <w:r>
              <w:rPr>
                <w:lang w:val="en-US"/>
              </w:rPr>
              <w:t>8</w:t>
            </w:r>
            <w:r>
              <w:t>.</w:t>
            </w:r>
          </w:p>
        </w:tc>
        <w:tc>
          <w:tcPr>
            <w:tcW w:w="5753" w:type="dxa"/>
            <w:tcBorders>
              <w:top w:val="single" w:sz="4" w:space="0" w:color="auto"/>
              <w:left w:val="single" w:sz="4" w:space="0" w:color="000000"/>
              <w:bottom w:val="single" w:sz="4" w:space="0" w:color="000000"/>
              <w:right w:val="single" w:sz="4" w:space="0" w:color="000000"/>
            </w:tcBorders>
            <w:hideMark/>
          </w:tcPr>
          <w:p w:rsidR="009711D9" w:rsidRDefault="009711D9">
            <w:pPr>
              <w:pStyle w:val="a5"/>
              <w:spacing w:after="0"/>
              <w:ind w:left="0"/>
            </w:pPr>
            <w:r>
              <w:t>Практичний психолог  / психолог</w:t>
            </w:r>
          </w:p>
        </w:tc>
        <w:tc>
          <w:tcPr>
            <w:tcW w:w="3285" w:type="dxa"/>
            <w:tcBorders>
              <w:top w:val="single" w:sz="4" w:space="0" w:color="auto"/>
              <w:left w:val="single" w:sz="4" w:space="0" w:color="000000"/>
              <w:bottom w:val="single" w:sz="4" w:space="0" w:color="000000"/>
              <w:right w:val="single" w:sz="4" w:space="0" w:color="000000"/>
            </w:tcBorders>
            <w:hideMark/>
          </w:tcPr>
          <w:p w:rsidR="009711D9" w:rsidRDefault="009711D9">
            <w:pPr>
              <w:pStyle w:val="a5"/>
              <w:spacing w:after="0"/>
              <w:ind w:left="0"/>
            </w:pPr>
            <w:r>
              <w:t>1</w:t>
            </w:r>
          </w:p>
        </w:tc>
      </w:tr>
      <w:tr w:rsidR="009711D9" w:rsidTr="009711D9">
        <w:tc>
          <w:tcPr>
            <w:tcW w:w="9855" w:type="dxa"/>
            <w:gridSpan w:val="3"/>
            <w:tcBorders>
              <w:top w:val="single" w:sz="4" w:space="0" w:color="000000"/>
              <w:left w:val="single" w:sz="4" w:space="0" w:color="000000"/>
              <w:bottom w:val="single" w:sz="4" w:space="0" w:color="000000"/>
              <w:right w:val="single" w:sz="4" w:space="0" w:color="000000"/>
            </w:tcBorders>
          </w:tcPr>
          <w:p w:rsidR="009711D9" w:rsidRDefault="009711D9">
            <w:pPr>
              <w:pStyle w:val="a5"/>
              <w:spacing w:after="0"/>
              <w:ind w:left="0"/>
            </w:pPr>
          </w:p>
          <w:p w:rsidR="009711D9" w:rsidRDefault="009711D9">
            <w:pPr>
              <w:pStyle w:val="a5"/>
              <w:spacing w:after="0"/>
              <w:ind w:left="0"/>
            </w:pPr>
            <w:r>
              <w:t>Відділення соціальної допомоги вдома</w:t>
            </w:r>
          </w:p>
          <w:p w:rsidR="009711D9" w:rsidRDefault="009711D9">
            <w:pPr>
              <w:pStyle w:val="a5"/>
              <w:spacing w:after="0"/>
              <w:ind w:left="0"/>
            </w:pPr>
            <w:r>
              <w:t>та  надання адресної натуральної та грошової допомоги</w:t>
            </w:r>
          </w:p>
        </w:tc>
      </w:tr>
      <w:tr w:rsidR="009711D9" w:rsidTr="009711D9">
        <w:tc>
          <w:tcPr>
            <w:tcW w:w="817"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9.</w:t>
            </w: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Завідувач  відділення</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1</w:t>
            </w:r>
          </w:p>
        </w:tc>
      </w:tr>
      <w:tr w:rsidR="009711D9" w:rsidTr="009711D9">
        <w:tc>
          <w:tcPr>
            <w:tcW w:w="817"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10.</w:t>
            </w: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Соціальний робітник</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rPr>
                <w:lang w:val="en-US"/>
              </w:rPr>
            </w:pPr>
            <w:r>
              <w:t xml:space="preserve">9          </w:t>
            </w:r>
          </w:p>
        </w:tc>
      </w:tr>
      <w:tr w:rsidR="009711D9" w:rsidTr="009711D9">
        <w:tc>
          <w:tcPr>
            <w:tcW w:w="817" w:type="dxa"/>
            <w:tcBorders>
              <w:top w:val="single" w:sz="4" w:space="0" w:color="000000"/>
              <w:left w:val="single" w:sz="4" w:space="0" w:color="000000"/>
              <w:bottom w:val="single" w:sz="4" w:space="0" w:color="000000"/>
              <w:right w:val="single" w:sz="4" w:space="0" w:color="000000"/>
            </w:tcBorders>
          </w:tcPr>
          <w:p w:rsidR="009711D9" w:rsidRDefault="009711D9">
            <w:pPr>
              <w:pStyle w:val="a5"/>
              <w:spacing w:after="0"/>
              <w:ind w:left="0"/>
            </w:pPr>
          </w:p>
        </w:tc>
        <w:tc>
          <w:tcPr>
            <w:tcW w:w="5753"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Разом :</w:t>
            </w:r>
          </w:p>
        </w:tc>
        <w:tc>
          <w:tcPr>
            <w:tcW w:w="3285" w:type="dxa"/>
            <w:tcBorders>
              <w:top w:val="single" w:sz="4" w:space="0" w:color="000000"/>
              <w:left w:val="single" w:sz="4" w:space="0" w:color="000000"/>
              <w:bottom w:val="single" w:sz="4" w:space="0" w:color="000000"/>
              <w:right w:val="single" w:sz="4" w:space="0" w:color="000000"/>
            </w:tcBorders>
            <w:hideMark/>
          </w:tcPr>
          <w:p w:rsidR="009711D9" w:rsidRDefault="009711D9">
            <w:pPr>
              <w:pStyle w:val="a5"/>
              <w:spacing w:after="0"/>
              <w:ind w:left="0"/>
            </w:pPr>
            <w:r>
              <w:t xml:space="preserve">24    </w:t>
            </w:r>
          </w:p>
        </w:tc>
      </w:tr>
    </w:tbl>
    <w:p w:rsidR="009711D9" w:rsidRDefault="009711D9" w:rsidP="009711D9">
      <w:pPr>
        <w:shd w:val="clear" w:color="auto" w:fill="FFFFFF"/>
        <w:jc w:val="center"/>
        <w:rPr>
          <w:rFonts w:ascii="Times New Roman" w:hAnsi="Times New Roman"/>
          <w:color w:val="000000"/>
          <w:sz w:val="24"/>
          <w:szCs w:val="24"/>
          <w:lang w:val="ru-RU" w:eastAsia="uk-UA"/>
        </w:rPr>
      </w:pPr>
    </w:p>
    <w:p w:rsidR="009711D9" w:rsidRDefault="009711D9" w:rsidP="009711D9">
      <w:pPr>
        <w:shd w:val="clear" w:color="auto" w:fill="FFFFFF"/>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Разом </w:t>
      </w:r>
      <w:r>
        <w:rPr>
          <w:rFonts w:ascii="Times New Roman" w:hAnsi="Times New Roman"/>
          <w:color w:val="000000"/>
          <w:sz w:val="24"/>
          <w:szCs w:val="24"/>
          <w:lang w:eastAsia="uk-UA"/>
        </w:rPr>
        <w:tab/>
      </w:r>
      <w:r>
        <w:rPr>
          <w:rFonts w:ascii="Times New Roman" w:hAnsi="Times New Roman"/>
          <w:color w:val="000000"/>
          <w:sz w:val="24"/>
          <w:szCs w:val="24"/>
          <w:lang w:eastAsia="uk-UA"/>
        </w:rPr>
        <w:tab/>
      </w:r>
      <w:r>
        <w:rPr>
          <w:rFonts w:ascii="Times New Roman" w:hAnsi="Times New Roman"/>
          <w:color w:val="000000"/>
          <w:sz w:val="24"/>
          <w:szCs w:val="24"/>
          <w:lang w:eastAsia="uk-UA"/>
        </w:rPr>
        <w:tab/>
      </w:r>
      <w:r>
        <w:rPr>
          <w:rFonts w:ascii="Times New Roman" w:hAnsi="Times New Roman"/>
          <w:color w:val="000000"/>
          <w:sz w:val="24"/>
          <w:szCs w:val="24"/>
          <w:lang w:eastAsia="uk-UA"/>
        </w:rPr>
        <w:tab/>
      </w:r>
      <w:r>
        <w:rPr>
          <w:rFonts w:ascii="Times New Roman" w:hAnsi="Times New Roman"/>
          <w:color w:val="000000"/>
          <w:sz w:val="24"/>
          <w:szCs w:val="24"/>
          <w:lang w:eastAsia="uk-UA"/>
        </w:rPr>
        <w:tab/>
      </w:r>
      <w:r>
        <w:rPr>
          <w:rFonts w:ascii="Times New Roman" w:hAnsi="Times New Roman"/>
          <w:color w:val="000000"/>
          <w:sz w:val="24"/>
          <w:szCs w:val="24"/>
          <w:lang w:eastAsia="uk-UA"/>
        </w:rPr>
        <w:tab/>
        <w:t>24 (двадцять чотири) штатні одиниці</w:t>
      </w:r>
    </w:p>
    <w:p w:rsidR="009711D9" w:rsidRDefault="009711D9" w:rsidP="009711D9">
      <w:pPr>
        <w:shd w:val="clear" w:color="auto" w:fill="FFFFFF"/>
        <w:ind w:left="5626"/>
        <w:rPr>
          <w:color w:val="000000"/>
          <w:lang w:eastAsia="uk-UA"/>
        </w:rPr>
      </w:pPr>
    </w:p>
    <w:p w:rsidR="009711D9" w:rsidRDefault="009711D9" w:rsidP="009711D9">
      <w:pPr>
        <w:shd w:val="clear" w:color="auto" w:fill="FFFFFF"/>
        <w:ind w:left="708" w:firstLine="426"/>
        <w:rPr>
          <w:bCs/>
          <w:color w:val="000000"/>
          <w:lang w:eastAsia="uk-UA"/>
        </w:rPr>
      </w:pPr>
    </w:p>
    <w:p w:rsidR="009711D9" w:rsidRDefault="009711D9" w:rsidP="00EB3BC3">
      <w:pPr>
        <w:pStyle w:val="a5"/>
        <w:spacing w:before="100" w:beforeAutospacing="1" w:after="100" w:afterAutospacing="1"/>
        <w:ind w:left="0"/>
        <w:rPr>
          <w:b/>
          <w:bCs/>
          <w:color w:val="000000"/>
        </w:rPr>
      </w:pPr>
      <w:r>
        <w:rPr>
          <w:b/>
          <w:bCs/>
          <w:color w:val="000000"/>
        </w:rPr>
        <w:t xml:space="preserve">Секретар ради:                                         </w:t>
      </w:r>
      <w:r w:rsidR="00EB3BC3">
        <w:rPr>
          <w:b/>
          <w:bCs/>
          <w:color w:val="000000"/>
        </w:rPr>
        <w:t xml:space="preserve">            Світлана  МЕДВЕДЧУК</w:t>
      </w:r>
    </w:p>
    <w:p w:rsidR="00EB3BC3" w:rsidRDefault="00EC7CD3" w:rsidP="00EC7CD3">
      <w:pPr>
        <w:pStyle w:val="a5"/>
        <w:tabs>
          <w:tab w:val="left" w:pos="8040"/>
        </w:tabs>
        <w:spacing w:before="100" w:beforeAutospacing="1" w:after="100" w:afterAutospacing="1"/>
        <w:ind w:left="0"/>
        <w:rPr>
          <w:b/>
          <w:bCs/>
          <w:color w:val="000000"/>
          <w:lang w:val="en-US"/>
        </w:rPr>
      </w:pPr>
      <w:r>
        <w:rPr>
          <w:b/>
          <w:bCs/>
          <w:color w:val="000000"/>
        </w:rPr>
        <w:tab/>
      </w:r>
    </w:p>
    <w:p w:rsidR="00EC7CD3" w:rsidRDefault="00EC7CD3" w:rsidP="00EC7CD3">
      <w:pPr>
        <w:pStyle w:val="a5"/>
        <w:tabs>
          <w:tab w:val="left" w:pos="8040"/>
        </w:tabs>
        <w:spacing w:before="100" w:beforeAutospacing="1" w:after="100" w:afterAutospacing="1"/>
        <w:ind w:left="0"/>
        <w:rPr>
          <w:b/>
          <w:bCs/>
          <w:color w:val="000000"/>
          <w:lang w:val="en-US"/>
        </w:rPr>
      </w:pPr>
    </w:p>
    <w:p w:rsidR="00EC7CD3" w:rsidRPr="00EC7CD3" w:rsidRDefault="00EC7CD3" w:rsidP="00EC7CD3">
      <w:pPr>
        <w:pStyle w:val="a5"/>
        <w:tabs>
          <w:tab w:val="left" w:pos="8040"/>
        </w:tabs>
        <w:spacing w:before="100" w:beforeAutospacing="1" w:after="100" w:afterAutospacing="1"/>
        <w:ind w:left="0"/>
        <w:rPr>
          <w:b/>
          <w:bCs/>
          <w:color w:val="000000"/>
          <w:lang w:val="en-US"/>
        </w:rPr>
      </w:pPr>
    </w:p>
    <w:p w:rsidR="009711D9" w:rsidRDefault="009711D9" w:rsidP="009711D9">
      <w:pPr>
        <w:tabs>
          <w:tab w:val="left" w:pos="2370"/>
        </w:tabs>
        <w:jc w:val="right"/>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p>
    <w:p w:rsidR="009711D9" w:rsidRDefault="009D315D" w:rsidP="009711D9">
      <w:pPr>
        <w:pStyle w:val="a5"/>
        <w:spacing w:after="0"/>
        <w:ind w:left="0"/>
        <w:jc w:val="center"/>
        <w:rPr>
          <w:b/>
        </w:rPr>
      </w:pPr>
      <w:r>
        <w:rPr>
          <w:noProof/>
        </w:rPr>
        <w:drawing>
          <wp:inline distT="0" distB="0" distL="0" distR="0">
            <wp:extent cx="425450" cy="615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_______________________________________________________________________________</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РІШЕННЯ</w:t>
      </w:r>
    </w:p>
    <w:p w:rsidR="009711D9" w:rsidRDefault="009711D9" w:rsidP="009711D9">
      <w:pPr>
        <w:pStyle w:val="a5"/>
        <w:spacing w:after="0"/>
        <w:ind w:left="0"/>
        <w:rPr>
          <w:b/>
        </w:rPr>
      </w:pPr>
    </w:p>
    <w:p w:rsidR="009711D9" w:rsidRPr="009711D9" w:rsidRDefault="009711D9" w:rsidP="009711D9">
      <w:pPr>
        <w:pStyle w:val="a5"/>
        <w:spacing w:after="0"/>
        <w:ind w:left="0"/>
        <w:rPr>
          <w:b/>
        </w:rPr>
      </w:pPr>
      <w:r>
        <w:rPr>
          <w:b/>
        </w:rPr>
        <w:t>Від 26 березня  2021 року                                                                                        №  392-7\2021</w:t>
      </w:r>
    </w:p>
    <w:p w:rsidR="009711D9" w:rsidRPr="009711D9" w:rsidRDefault="009711D9" w:rsidP="009711D9">
      <w:pPr>
        <w:pStyle w:val="a5"/>
        <w:spacing w:after="0"/>
        <w:ind w:left="0"/>
        <w:rPr>
          <w:b/>
          <w:bCs/>
          <w:iCs/>
          <w:lang w:val="ru-RU"/>
        </w:rPr>
      </w:pPr>
      <w:r>
        <w:rPr>
          <w:b/>
        </w:rPr>
        <w:t xml:space="preserve">Про </w:t>
      </w:r>
      <w:r>
        <w:rPr>
          <w:b/>
          <w:bCs/>
          <w:iCs/>
        </w:rPr>
        <w:t xml:space="preserve"> створення Служби у справах дітей </w:t>
      </w:r>
    </w:p>
    <w:p w:rsidR="009711D9" w:rsidRDefault="009711D9" w:rsidP="009711D9">
      <w:pPr>
        <w:pStyle w:val="a5"/>
        <w:spacing w:after="0"/>
        <w:ind w:left="0"/>
        <w:rPr>
          <w:b/>
          <w:bCs/>
          <w:iCs/>
        </w:rPr>
      </w:pPr>
      <w:r>
        <w:rPr>
          <w:b/>
          <w:bCs/>
          <w:iCs/>
        </w:rPr>
        <w:t>Косівської міської ради Косівського району</w:t>
      </w:r>
    </w:p>
    <w:p w:rsidR="009711D9" w:rsidRDefault="009711D9" w:rsidP="009711D9">
      <w:pPr>
        <w:pStyle w:val="a5"/>
        <w:spacing w:after="0"/>
        <w:ind w:left="0"/>
        <w:rPr>
          <w:b/>
          <w:bCs/>
          <w:iCs/>
        </w:rPr>
      </w:pPr>
      <w:r>
        <w:rPr>
          <w:b/>
          <w:bCs/>
          <w:iCs/>
        </w:rPr>
        <w:t>Івано-Франківської області</w:t>
      </w:r>
    </w:p>
    <w:p w:rsidR="009711D9" w:rsidRDefault="009711D9" w:rsidP="009711D9">
      <w:pPr>
        <w:pStyle w:val="a5"/>
        <w:spacing w:after="0"/>
        <w:ind w:left="0"/>
        <w:rPr>
          <w:b/>
          <w:lang w:eastAsia="en-US"/>
        </w:rPr>
      </w:pPr>
      <w:r>
        <w:rPr>
          <w:b/>
          <w:bCs/>
          <w:iCs/>
        </w:rPr>
        <w:t xml:space="preserve"> </w:t>
      </w:r>
    </w:p>
    <w:p w:rsidR="009711D9" w:rsidRDefault="009711D9" w:rsidP="00285D8F">
      <w:pPr>
        <w:pStyle w:val="a5"/>
        <w:spacing w:after="0"/>
        <w:ind w:left="0"/>
        <w:jc w:val="both"/>
        <w:rPr>
          <w:b/>
          <w:lang w:eastAsia="ru-RU"/>
        </w:rPr>
      </w:pPr>
      <w:r>
        <w:t xml:space="preserve">                   Відповідно до ст. ст. 11, 26  Закону України «Про місцеве самоврядування в Україні», Закону України «Про органи і служби у справах дітей та спеціальні установи для дітей» №21/95-ВР від 24.01.1995 року, </w:t>
      </w:r>
      <w:r>
        <w:rPr>
          <w:b/>
        </w:rPr>
        <w:t xml:space="preserve">Косівська міська рада вирішила: </w:t>
      </w:r>
    </w:p>
    <w:p w:rsidR="009711D9" w:rsidRDefault="009711D9" w:rsidP="00285D8F">
      <w:pPr>
        <w:pStyle w:val="a5"/>
        <w:spacing w:after="0"/>
        <w:ind w:left="0"/>
        <w:jc w:val="both"/>
        <w:rPr>
          <w:b/>
          <w:lang w:eastAsia="en-US"/>
        </w:rPr>
      </w:pPr>
    </w:p>
    <w:p w:rsidR="009711D9" w:rsidRDefault="009711D9" w:rsidP="00285D8F">
      <w:pPr>
        <w:pStyle w:val="a5"/>
        <w:spacing w:after="0"/>
        <w:ind w:left="0"/>
        <w:jc w:val="both"/>
        <w:rPr>
          <w:lang w:val="ru-RU"/>
        </w:rPr>
      </w:pPr>
      <w:r>
        <w:t xml:space="preserve">1.Створити Службу у справах дітей </w:t>
      </w:r>
      <w:r>
        <w:rPr>
          <w:bCs/>
          <w:iCs/>
        </w:rPr>
        <w:t>Косівської міської ради Косівського району Івано-Франківської області</w:t>
      </w:r>
      <w:r w:rsidR="00EB3BC3">
        <w:t xml:space="preserve">  як окрему юридичну особу </w:t>
      </w:r>
      <w:r>
        <w:t>.</w:t>
      </w:r>
    </w:p>
    <w:p w:rsidR="009711D9" w:rsidRDefault="009711D9" w:rsidP="00285D8F">
      <w:pPr>
        <w:pStyle w:val="a5"/>
        <w:spacing w:after="0"/>
        <w:ind w:left="0"/>
        <w:jc w:val="both"/>
      </w:pPr>
      <w:r>
        <w:t xml:space="preserve">2. Затвердити структуру та штатну чисельність  Служби у справах дітей </w:t>
      </w:r>
      <w:r>
        <w:rPr>
          <w:bCs/>
          <w:iCs/>
        </w:rPr>
        <w:t>Косівської міської ради  Косівського району Івано-Франківської області</w:t>
      </w:r>
      <w:r>
        <w:t xml:space="preserve">  ( додаток 1).</w:t>
      </w:r>
    </w:p>
    <w:p w:rsidR="009711D9" w:rsidRDefault="009711D9" w:rsidP="00285D8F">
      <w:pPr>
        <w:pStyle w:val="a5"/>
        <w:spacing w:after="0"/>
        <w:ind w:left="0"/>
        <w:jc w:val="both"/>
        <w:rPr>
          <w:lang w:val="ru-RU"/>
        </w:rPr>
      </w:pPr>
      <w:r>
        <w:t xml:space="preserve">3.Затвердити  Положення   про Службу у справах дітей </w:t>
      </w:r>
      <w:r>
        <w:rPr>
          <w:bCs/>
          <w:iCs/>
        </w:rPr>
        <w:t xml:space="preserve"> Косівської міської ради Косівського району Івано-Франківської області</w:t>
      </w:r>
      <w:r w:rsidR="00EB3BC3">
        <w:t xml:space="preserve">  ( додаток  2)</w:t>
      </w:r>
    </w:p>
    <w:p w:rsidR="009711D9" w:rsidRDefault="009711D9" w:rsidP="00285D8F">
      <w:pPr>
        <w:pStyle w:val="a5"/>
        <w:shd w:val="clear" w:color="auto" w:fill="FFFFFF"/>
        <w:ind w:left="0" w:right="141"/>
        <w:jc w:val="both"/>
        <w:rPr>
          <w:color w:val="000000"/>
        </w:rPr>
      </w:pPr>
      <w:r>
        <w:t>4.</w:t>
      </w:r>
      <w:r>
        <w:rPr>
          <w:color w:val="000000"/>
        </w:rPr>
        <w:t xml:space="preserve"> Уповноважити заступника міського голови</w:t>
      </w:r>
      <w:r w:rsidR="00EB3BC3">
        <w:rPr>
          <w:color w:val="000000"/>
        </w:rPr>
        <w:t xml:space="preserve"> з гуманітарних питань</w:t>
      </w:r>
      <w:r>
        <w:rPr>
          <w:color w:val="000000"/>
        </w:rPr>
        <w:t xml:space="preserve">  Пе</w:t>
      </w:r>
      <w:r w:rsidR="00EB3BC3">
        <w:rPr>
          <w:color w:val="000000"/>
        </w:rPr>
        <w:t xml:space="preserve">тричука В.В. провести державну  </w:t>
      </w:r>
      <w:r>
        <w:rPr>
          <w:color w:val="000000"/>
        </w:rPr>
        <w:t xml:space="preserve">реєстрацію </w:t>
      </w:r>
      <w:r w:rsidR="00EB3BC3">
        <w:rPr>
          <w:color w:val="000000"/>
        </w:rPr>
        <w:t xml:space="preserve">Служби у справах дітей </w:t>
      </w:r>
      <w:r>
        <w:rPr>
          <w:color w:val="000000"/>
        </w:rPr>
        <w:t xml:space="preserve"> Косівської міської ради</w:t>
      </w:r>
      <w:r w:rsidR="00EB3BC3" w:rsidRPr="00EB3BC3">
        <w:rPr>
          <w:bCs/>
          <w:iCs/>
        </w:rPr>
        <w:t xml:space="preserve"> </w:t>
      </w:r>
      <w:r w:rsidR="00EB3BC3">
        <w:rPr>
          <w:bCs/>
          <w:iCs/>
        </w:rPr>
        <w:t>Косівського району Івано-Франківської області</w:t>
      </w:r>
      <w:r w:rsidR="00EB3BC3">
        <w:t xml:space="preserve">  </w:t>
      </w:r>
      <w:r>
        <w:rPr>
          <w:color w:val="000000"/>
        </w:rPr>
        <w:t>як окремої юридичної особи.</w:t>
      </w:r>
    </w:p>
    <w:p w:rsidR="009711D9" w:rsidRDefault="009711D9" w:rsidP="00285D8F">
      <w:pPr>
        <w:pStyle w:val="a5"/>
        <w:shd w:val="clear" w:color="auto" w:fill="FFFFFF"/>
        <w:ind w:left="0" w:right="141"/>
        <w:jc w:val="both"/>
        <w:rPr>
          <w:color w:val="000000"/>
        </w:rPr>
      </w:pPr>
      <w:r>
        <w:t>5.Контроль за виконанням рішення покласти на заступника міського голови з гуманітарних питань Петричука В.В.</w:t>
      </w:r>
    </w:p>
    <w:p w:rsidR="009711D9" w:rsidRDefault="00EB3BC3" w:rsidP="009711D9">
      <w:pPr>
        <w:pStyle w:val="a5"/>
        <w:spacing w:after="0"/>
        <w:ind w:left="0"/>
      </w:pPr>
      <w:r>
        <w:t xml:space="preserve"> </w:t>
      </w:r>
    </w:p>
    <w:p w:rsidR="009711D9" w:rsidRDefault="009711D9" w:rsidP="009711D9">
      <w:pPr>
        <w:pStyle w:val="a5"/>
        <w:spacing w:after="0"/>
        <w:ind w:left="0"/>
        <w:rPr>
          <w:lang w:val="ru-RU"/>
        </w:rPr>
      </w:pPr>
    </w:p>
    <w:p w:rsidR="009711D9" w:rsidRDefault="009711D9" w:rsidP="009711D9">
      <w:pPr>
        <w:pStyle w:val="a5"/>
        <w:spacing w:after="0"/>
        <w:ind w:left="0"/>
      </w:pPr>
    </w:p>
    <w:p w:rsidR="009711D9" w:rsidRPr="009711D9" w:rsidRDefault="009711D9" w:rsidP="009711D9">
      <w:pPr>
        <w:pStyle w:val="a5"/>
        <w:spacing w:after="0"/>
        <w:ind w:left="0"/>
        <w:rPr>
          <w:b/>
          <w:lang w:val="ru-RU" w:eastAsia="en-US"/>
        </w:rPr>
      </w:pPr>
      <w:r>
        <w:rPr>
          <w:b/>
        </w:rPr>
        <w:t>Міський голова                                                         Юрій ПЛОСКОНОС</w:t>
      </w:r>
    </w:p>
    <w:p w:rsidR="009711D9" w:rsidRPr="009711D9" w:rsidRDefault="009711D9" w:rsidP="009711D9">
      <w:pPr>
        <w:pStyle w:val="a5"/>
        <w:spacing w:after="0"/>
        <w:ind w:left="0"/>
        <w:rPr>
          <w:b/>
          <w:lang w:val="ru-RU"/>
        </w:rPr>
      </w:pPr>
    </w:p>
    <w:p w:rsidR="009711D9" w:rsidRDefault="009711D9" w:rsidP="009711D9">
      <w:pPr>
        <w:pStyle w:val="a5"/>
        <w:spacing w:after="0"/>
        <w:ind w:left="0"/>
        <w:rPr>
          <w:b/>
        </w:rPr>
      </w:pPr>
      <w:r>
        <w:rPr>
          <w:b/>
        </w:rPr>
        <w:t>Секретар ради                                                           Світлана МЕДВЕДЧУК</w:t>
      </w:r>
    </w:p>
    <w:p w:rsidR="009711D9" w:rsidRDefault="009711D9" w:rsidP="009711D9">
      <w:pPr>
        <w:pStyle w:val="a5"/>
        <w:spacing w:after="0"/>
        <w:ind w:left="0"/>
        <w:rPr>
          <w:b/>
        </w:rPr>
      </w:pPr>
    </w:p>
    <w:p w:rsidR="009711D9" w:rsidRDefault="009711D9" w:rsidP="009711D9">
      <w:pPr>
        <w:rPr>
          <w:sz w:val="40"/>
          <w:szCs w:val="40"/>
          <w:lang w:val="ru-RU"/>
        </w:rPr>
      </w:pPr>
    </w:p>
    <w:p w:rsidR="00EB3BC3" w:rsidRDefault="00EB3BC3" w:rsidP="009711D9">
      <w:pPr>
        <w:rPr>
          <w:sz w:val="40"/>
          <w:szCs w:val="40"/>
          <w:lang w:val="ru-RU"/>
        </w:rPr>
      </w:pPr>
    </w:p>
    <w:p w:rsidR="00EB3BC3" w:rsidRDefault="00EB3BC3" w:rsidP="009711D9">
      <w:pPr>
        <w:rPr>
          <w:sz w:val="40"/>
          <w:szCs w:val="40"/>
          <w:lang w:val="en-US"/>
        </w:rPr>
      </w:pPr>
    </w:p>
    <w:p w:rsidR="00B75158" w:rsidRDefault="00B75158" w:rsidP="009711D9">
      <w:pPr>
        <w:rPr>
          <w:sz w:val="40"/>
          <w:szCs w:val="40"/>
          <w:lang w:val="en-US"/>
        </w:rPr>
      </w:pPr>
    </w:p>
    <w:p w:rsidR="00B75158" w:rsidRPr="00B75158" w:rsidRDefault="00B75158" w:rsidP="009711D9">
      <w:pPr>
        <w:rPr>
          <w:sz w:val="40"/>
          <w:szCs w:val="40"/>
          <w:lang w:val="en-US"/>
        </w:rPr>
      </w:pPr>
    </w:p>
    <w:p w:rsidR="009711D9" w:rsidRPr="009711D9" w:rsidRDefault="009711D9" w:rsidP="009711D9">
      <w:pPr>
        <w:pStyle w:val="paragraph"/>
        <w:spacing w:before="0" w:beforeAutospacing="0" w:after="0" w:afterAutospacing="0"/>
        <w:ind w:left="142" w:right="141"/>
        <w:jc w:val="right"/>
        <w:textAlignment w:val="baseline"/>
        <w:rPr>
          <w:noProof/>
          <w:lang w:eastAsia="uk-UA"/>
        </w:rPr>
      </w:pP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Додаток №1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Pr>
          <w:noProof/>
          <w:lang w:eastAsia="uk-UA"/>
        </w:rPr>
        <w:t xml:space="preserve">7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від 26 березня 2021 року  № 392-7\2021</w:t>
      </w:r>
    </w:p>
    <w:p w:rsidR="009711D9" w:rsidRPr="009711D9" w:rsidRDefault="009711D9" w:rsidP="009711D9">
      <w:pPr>
        <w:pStyle w:val="paragraph"/>
        <w:spacing w:before="0" w:beforeAutospacing="0" w:after="0" w:afterAutospacing="0"/>
        <w:ind w:left="142" w:right="141"/>
        <w:jc w:val="right"/>
        <w:textAlignment w:val="baseline"/>
        <w:rPr>
          <w:noProof/>
          <w:lang w:val="uk-UA" w:eastAsia="uk-UA"/>
        </w:rPr>
      </w:pPr>
    </w:p>
    <w:p w:rsidR="009711D9" w:rsidRDefault="009711D9" w:rsidP="009711D9">
      <w:pPr>
        <w:spacing w:after="0"/>
        <w:jc w:val="center"/>
        <w:rPr>
          <w:rFonts w:ascii="Times New Roman" w:hAnsi="Times New Roman"/>
          <w:b/>
          <w:sz w:val="24"/>
          <w:szCs w:val="24"/>
          <w:lang w:val="ru-RU"/>
        </w:rPr>
      </w:pPr>
    </w:p>
    <w:p w:rsidR="009711D9" w:rsidRDefault="009711D9" w:rsidP="009711D9">
      <w:pPr>
        <w:spacing w:after="0"/>
        <w:jc w:val="center"/>
        <w:rPr>
          <w:rFonts w:ascii="Times New Roman" w:hAnsi="Times New Roman"/>
          <w:b/>
          <w:sz w:val="24"/>
          <w:szCs w:val="24"/>
        </w:rPr>
      </w:pPr>
    </w:p>
    <w:p w:rsidR="009711D9" w:rsidRDefault="009711D9" w:rsidP="009711D9">
      <w:pPr>
        <w:spacing w:after="0"/>
        <w:ind w:left="284"/>
        <w:jc w:val="center"/>
        <w:rPr>
          <w:rFonts w:ascii="Times New Roman" w:hAnsi="Times New Roman"/>
          <w:b/>
          <w:sz w:val="24"/>
          <w:szCs w:val="24"/>
        </w:rPr>
      </w:pPr>
    </w:p>
    <w:p w:rsidR="00EB3BC3" w:rsidRDefault="00EB3BC3" w:rsidP="009711D9">
      <w:pPr>
        <w:spacing w:after="0"/>
        <w:ind w:left="284"/>
        <w:jc w:val="center"/>
        <w:rPr>
          <w:rFonts w:ascii="Times New Roman" w:hAnsi="Times New Roman"/>
          <w:b/>
          <w:sz w:val="24"/>
          <w:szCs w:val="24"/>
        </w:rPr>
      </w:pPr>
    </w:p>
    <w:p w:rsidR="009711D9" w:rsidRDefault="009711D9" w:rsidP="009711D9">
      <w:pPr>
        <w:spacing w:after="0"/>
        <w:ind w:left="284"/>
        <w:jc w:val="center"/>
        <w:rPr>
          <w:rFonts w:ascii="Times New Roman" w:hAnsi="Times New Roman"/>
          <w:b/>
          <w:sz w:val="24"/>
          <w:szCs w:val="24"/>
          <w:lang w:val="ru-RU"/>
        </w:rPr>
      </w:pPr>
      <w:r>
        <w:rPr>
          <w:rFonts w:ascii="Times New Roman" w:hAnsi="Times New Roman"/>
          <w:b/>
          <w:sz w:val="24"/>
          <w:szCs w:val="24"/>
        </w:rPr>
        <w:t xml:space="preserve">СТРУКТУРА </w:t>
      </w:r>
    </w:p>
    <w:p w:rsidR="009711D9" w:rsidRDefault="00EB3BC3" w:rsidP="00EB3BC3">
      <w:pPr>
        <w:tabs>
          <w:tab w:val="center" w:pos="4960"/>
          <w:tab w:val="right" w:pos="9637"/>
        </w:tabs>
        <w:spacing w:after="0"/>
        <w:ind w:left="284"/>
        <w:rPr>
          <w:rFonts w:ascii="Times New Roman" w:hAnsi="Times New Roman"/>
          <w:b/>
          <w:color w:val="000000"/>
          <w:sz w:val="24"/>
          <w:szCs w:val="24"/>
          <w:bdr w:val="none" w:sz="0" w:space="0" w:color="auto" w:frame="1"/>
        </w:rPr>
      </w:pPr>
      <w:r>
        <w:rPr>
          <w:rFonts w:ascii="Times New Roman" w:hAnsi="Times New Roman"/>
          <w:b/>
          <w:color w:val="000000"/>
          <w:sz w:val="24"/>
          <w:szCs w:val="24"/>
          <w:bdr w:val="none" w:sz="0" w:space="0" w:color="auto" w:frame="1"/>
        </w:rPr>
        <w:tab/>
      </w:r>
      <w:r w:rsidR="009711D9">
        <w:rPr>
          <w:rFonts w:ascii="Times New Roman" w:hAnsi="Times New Roman"/>
          <w:b/>
          <w:color w:val="000000"/>
          <w:sz w:val="24"/>
          <w:szCs w:val="24"/>
          <w:bdr w:val="none" w:sz="0" w:space="0" w:color="auto" w:frame="1"/>
        </w:rPr>
        <w:t>СЛУЖБИ  У СПРАВАХ  ДІТЕЙ  КОСІВСЬКОЇ МІСЬКОЇ РАДИ</w:t>
      </w:r>
      <w:r>
        <w:rPr>
          <w:rFonts w:ascii="Times New Roman" w:hAnsi="Times New Roman"/>
          <w:b/>
          <w:color w:val="000000"/>
          <w:sz w:val="24"/>
          <w:szCs w:val="24"/>
          <w:bdr w:val="none" w:sz="0" w:space="0" w:color="auto" w:frame="1"/>
        </w:rPr>
        <w:tab/>
      </w:r>
    </w:p>
    <w:p w:rsidR="00EB3BC3" w:rsidRDefault="00EB3BC3" w:rsidP="00EB3BC3">
      <w:pPr>
        <w:tabs>
          <w:tab w:val="center" w:pos="4960"/>
          <w:tab w:val="right" w:pos="9637"/>
        </w:tabs>
        <w:spacing w:after="0"/>
        <w:ind w:left="284"/>
        <w:rPr>
          <w:rFonts w:ascii="Times New Roman" w:hAnsi="Times New Roman"/>
          <w:b/>
          <w:color w:val="000000"/>
          <w:sz w:val="24"/>
          <w:szCs w:val="24"/>
          <w:shd w:val="clear" w:color="auto" w:fill="FFFFFF"/>
        </w:rPr>
      </w:pPr>
    </w:p>
    <w:p w:rsidR="00EB3BC3" w:rsidRDefault="00EB3BC3" w:rsidP="00EB3BC3">
      <w:pPr>
        <w:tabs>
          <w:tab w:val="center" w:pos="4960"/>
          <w:tab w:val="right" w:pos="9637"/>
        </w:tabs>
        <w:spacing w:after="0"/>
        <w:ind w:left="284"/>
        <w:rPr>
          <w:rFonts w:ascii="Times New Roman" w:hAnsi="Times New Roman"/>
          <w:b/>
          <w:color w:val="000000"/>
          <w:sz w:val="24"/>
          <w:szCs w:val="24"/>
          <w:shd w:val="clear" w:color="auto" w:fill="FFFFFF"/>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
        <w:gridCol w:w="4263"/>
        <w:gridCol w:w="4354"/>
      </w:tblGrid>
      <w:tr w:rsidR="009711D9" w:rsidTr="009711D9">
        <w:tc>
          <w:tcPr>
            <w:tcW w:w="45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eastAsia="Times New Roman" w:hAnsi="Times New Roman"/>
                <w:b/>
                <w:sz w:val="24"/>
                <w:szCs w:val="24"/>
              </w:rPr>
            </w:pPr>
            <w:r>
              <w:rPr>
                <w:rFonts w:ascii="Times New Roman" w:hAnsi="Times New Roman"/>
                <w:b/>
                <w:sz w:val="24"/>
                <w:szCs w:val="24"/>
              </w:rPr>
              <w:t>№ п/п</w:t>
            </w:r>
          </w:p>
        </w:tc>
        <w:tc>
          <w:tcPr>
            <w:tcW w:w="4383"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eastAsia="Times New Roman" w:hAnsi="Times New Roman"/>
                <w:b/>
                <w:sz w:val="24"/>
                <w:szCs w:val="24"/>
              </w:rPr>
            </w:pPr>
            <w:r>
              <w:rPr>
                <w:rFonts w:ascii="Times New Roman" w:hAnsi="Times New Roman"/>
                <w:b/>
                <w:sz w:val="24"/>
                <w:szCs w:val="24"/>
              </w:rPr>
              <w:t>Назва посади</w:t>
            </w:r>
          </w:p>
        </w:tc>
        <w:tc>
          <w:tcPr>
            <w:tcW w:w="448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eastAsia="Times New Roman" w:hAnsi="Times New Roman"/>
                <w:b/>
                <w:sz w:val="24"/>
                <w:szCs w:val="24"/>
              </w:rPr>
            </w:pPr>
            <w:r>
              <w:rPr>
                <w:rFonts w:ascii="Times New Roman" w:hAnsi="Times New Roman"/>
                <w:b/>
                <w:sz w:val="24"/>
                <w:szCs w:val="24"/>
              </w:rPr>
              <w:t xml:space="preserve">Кількість штатних одиниць </w:t>
            </w:r>
          </w:p>
        </w:tc>
      </w:tr>
      <w:tr w:rsidR="009711D9" w:rsidTr="009711D9">
        <w:tc>
          <w:tcPr>
            <w:tcW w:w="45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eastAsia="Times New Roman" w:hAnsi="Times New Roman"/>
                <w:b/>
                <w:sz w:val="24"/>
                <w:szCs w:val="24"/>
              </w:rPr>
            </w:pPr>
            <w:r>
              <w:rPr>
                <w:rFonts w:ascii="Times New Roman" w:hAnsi="Times New Roman"/>
                <w:b/>
                <w:sz w:val="24"/>
                <w:szCs w:val="24"/>
              </w:rPr>
              <w:t>1</w:t>
            </w:r>
          </w:p>
        </w:tc>
        <w:tc>
          <w:tcPr>
            <w:tcW w:w="4383"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rPr>
                <w:rFonts w:ascii="Times New Roman" w:eastAsia="Times New Roman" w:hAnsi="Times New Roman"/>
                <w:b/>
                <w:sz w:val="24"/>
                <w:szCs w:val="24"/>
              </w:rPr>
            </w:pPr>
            <w:r>
              <w:rPr>
                <w:rFonts w:ascii="Times New Roman" w:eastAsia="Times New Roman" w:hAnsi="Times New Roman"/>
                <w:b/>
                <w:sz w:val="24"/>
                <w:szCs w:val="24"/>
              </w:rPr>
              <w:t>Начальник  служби</w:t>
            </w:r>
          </w:p>
        </w:tc>
        <w:tc>
          <w:tcPr>
            <w:tcW w:w="448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9711D9" w:rsidTr="009711D9">
        <w:tc>
          <w:tcPr>
            <w:tcW w:w="45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eastAsia="Times New Roman" w:hAnsi="Times New Roman"/>
                <w:b/>
                <w:sz w:val="24"/>
                <w:szCs w:val="24"/>
              </w:rPr>
            </w:pPr>
            <w:r>
              <w:rPr>
                <w:rFonts w:ascii="Times New Roman" w:hAnsi="Times New Roman"/>
                <w:b/>
                <w:sz w:val="24"/>
                <w:szCs w:val="24"/>
              </w:rPr>
              <w:t>2</w:t>
            </w:r>
          </w:p>
        </w:tc>
        <w:tc>
          <w:tcPr>
            <w:tcW w:w="4383"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rPr>
                <w:rFonts w:ascii="Times New Roman" w:eastAsia="Times New Roman" w:hAnsi="Times New Roman"/>
                <w:b/>
                <w:sz w:val="24"/>
                <w:szCs w:val="24"/>
              </w:rPr>
            </w:pPr>
            <w:r>
              <w:rPr>
                <w:rFonts w:ascii="Times New Roman" w:eastAsia="Times New Roman" w:hAnsi="Times New Roman"/>
                <w:b/>
                <w:sz w:val="24"/>
                <w:szCs w:val="24"/>
              </w:rPr>
              <w:t>Головний спеціаліст</w:t>
            </w:r>
          </w:p>
        </w:tc>
        <w:tc>
          <w:tcPr>
            <w:tcW w:w="448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9711D9" w:rsidTr="009711D9">
        <w:tc>
          <w:tcPr>
            <w:tcW w:w="45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hAnsi="Times New Roman"/>
                <w:b/>
                <w:sz w:val="24"/>
                <w:szCs w:val="24"/>
              </w:rPr>
            </w:pPr>
            <w:r>
              <w:rPr>
                <w:rFonts w:ascii="Times New Roman" w:hAnsi="Times New Roman"/>
                <w:b/>
                <w:sz w:val="24"/>
                <w:szCs w:val="24"/>
              </w:rPr>
              <w:t>3</w:t>
            </w:r>
          </w:p>
        </w:tc>
        <w:tc>
          <w:tcPr>
            <w:tcW w:w="4383"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rPr>
                <w:rFonts w:ascii="Times New Roman" w:eastAsia="Times New Roman" w:hAnsi="Times New Roman"/>
                <w:b/>
                <w:sz w:val="24"/>
                <w:szCs w:val="24"/>
              </w:rPr>
            </w:pPr>
            <w:r>
              <w:rPr>
                <w:rFonts w:ascii="Times New Roman" w:eastAsia="Times New Roman" w:hAnsi="Times New Roman"/>
                <w:b/>
                <w:sz w:val="24"/>
                <w:szCs w:val="24"/>
              </w:rPr>
              <w:t>Провідний спеціаліст</w:t>
            </w:r>
          </w:p>
        </w:tc>
        <w:tc>
          <w:tcPr>
            <w:tcW w:w="448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ind w:left="284"/>
              <w:jc w:val="center"/>
              <w:rPr>
                <w:rFonts w:ascii="Times New Roman" w:eastAsia="Times New Roman" w:hAnsi="Times New Roman"/>
                <w:b/>
                <w:sz w:val="24"/>
                <w:szCs w:val="24"/>
              </w:rPr>
            </w:pPr>
            <w:r>
              <w:rPr>
                <w:rFonts w:ascii="Times New Roman" w:eastAsia="Times New Roman" w:hAnsi="Times New Roman"/>
                <w:b/>
                <w:sz w:val="24"/>
                <w:szCs w:val="24"/>
              </w:rPr>
              <w:t>1</w:t>
            </w:r>
          </w:p>
        </w:tc>
      </w:tr>
    </w:tbl>
    <w:p w:rsidR="009711D9" w:rsidRDefault="009711D9" w:rsidP="009711D9">
      <w:pPr>
        <w:spacing w:after="0"/>
        <w:ind w:left="284"/>
        <w:jc w:val="center"/>
        <w:rPr>
          <w:rFonts w:ascii="Times New Roman" w:eastAsia="Times New Roman" w:hAnsi="Times New Roman"/>
          <w:b/>
          <w:sz w:val="24"/>
          <w:szCs w:val="24"/>
        </w:rPr>
      </w:pPr>
    </w:p>
    <w:p w:rsidR="009711D9" w:rsidRDefault="009711D9" w:rsidP="009711D9">
      <w:pPr>
        <w:spacing w:after="0" w:line="240" w:lineRule="auto"/>
        <w:ind w:left="284"/>
        <w:rPr>
          <w:rFonts w:ascii="Times New Roman" w:hAnsi="Times New Roman"/>
          <w:b/>
          <w:sz w:val="24"/>
          <w:szCs w:val="24"/>
        </w:rPr>
      </w:pPr>
    </w:p>
    <w:p w:rsidR="009711D9" w:rsidRDefault="009711D9" w:rsidP="009711D9">
      <w:pPr>
        <w:spacing w:after="0" w:line="240" w:lineRule="auto"/>
        <w:ind w:left="284"/>
        <w:rPr>
          <w:rFonts w:ascii="Times New Roman" w:hAnsi="Times New Roman"/>
          <w:b/>
          <w:sz w:val="24"/>
          <w:szCs w:val="24"/>
        </w:rPr>
      </w:pPr>
    </w:p>
    <w:p w:rsidR="009711D9" w:rsidRDefault="009711D9" w:rsidP="009711D9">
      <w:pPr>
        <w:spacing w:after="0" w:line="240" w:lineRule="auto"/>
        <w:ind w:left="284"/>
        <w:rPr>
          <w:rFonts w:ascii="Times New Roman" w:hAnsi="Times New Roman"/>
          <w:b/>
          <w:sz w:val="24"/>
          <w:szCs w:val="24"/>
        </w:rPr>
      </w:pPr>
    </w:p>
    <w:p w:rsidR="009711D9" w:rsidRDefault="009711D9" w:rsidP="009711D9">
      <w:pPr>
        <w:pStyle w:val="a5"/>
        <w:spacing w:before="100" w:beforeAutospacing="1" w:after="100" w:afterAutospacing="1"/>
        <w:ind w:left="284"/>
        <w:rPr>
          <w:b/>
        </w:rPr>
      </w:pPr>
      <w:r>
        <w:rPr>
          <w:b/>
        </w:rPr>
        <w:t>Секретар   ради                                                                         Світлана   МЕДВЕДЧУК</w:t>
      </w: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uk-UA" w:eastAsia="uk-UA"/>
        </w:rPr>
      </w:pPr>
    </w:p>
    <w:p w:rsidR="009711D9" w:rsidRDefault="009711D9" w:rsidP="009711D9">
      <w:pPr>
        <w:pStyle w:val="paragraph"/>
        <w:spacing w:before="0" w:beforeAutospacing="0" w:after="0" w:afterAutospacing="0"/>
        <w:ind w:left="284" w:right="141"/>
        <w:jc w:val="right"/>
        <w:textAlignment w:val="baseline"/>
        <w:rPr>
          <w:noProof/>
          <w:lang w:val="en-US" w:eastAsia="uk-UA"/>
        </w:rPr>
      </w:pPr>
    </w:p>
    <w:p w:rsidR="00116791" w:rsidRDefault="00116791" w:rsidP="00116791">
      <w:pPr>
        <w:pStyle w:val="paragraph"/>
        <w:spacing w:before="0" w:beforeAutospacing="0" w:after="0" w:afterAutospacing="0"/>
        <w:ind w:left="284" w:right="141"/>
        <w:jc w:val="right"/>
        <w:textAlignment w:val="baseline"/>
        <w:rPr>
          <w:noProof/>
          <w:lang w:eastAsia="uk-UA"/>
        </w:rPr>
      </w:pPr>
    </w:p>
    <w:p w:rsidR="00116791" w:rsidRDefault="00116791" w:rsidP="00116791">
      <w:pPr>
        <w:pStyle w:val="paragraph"/>
        <w:spacing w:before="0" w:beforeAutospacing="0" w:after="0" w:afterAutospacing="0"/>
        <w:ind w:left="284" w:right="141"/>
        <w:jc w:val="right"/>
        <w:textAlignment w:val="baseline"/>
        <w:rPr>
          <w:noProof/>
          <w:lang w:eastAsia="uk-UA"/>
        </w:rPr>
      </w:pPr>
    </w:p>
    <w:p w:rsidR="00116791" w:rsidRDefault="00116791" w:rsidP="00116791">
      <w:pPr>
        <w:pStyle w:val="paragraph"/>
        <w:spacing w:before="0" w:beforeAutospacing="0" w:after="0" w:afterAutospacing="0"/>
        <w:ind w:left="284" w:right="141"/>
        <w:jc w:val="right"/>
        <w:textAlignment w:val="baseline"/>
        <w:rPr>
          <w:noProof/>
          <w:lang w:eastAsia="uk-UA"/>
        </w:rPr>
      </w:pPr>
      <w:r>
        <w:rPr>
          <w:noProof/>
          <w:lang w:val="uk-UA" w:eastAsia="uk-UA"/>
        </w:rPr>
        <w:t>Додаток №</w:t>
      </w:r>
      <w:r>
        <w:rPr>
          <w:noProof/>
          <w:lang w:eastAsia="uk-UA"/>
        </w:rPr>
        <w:t xml:space="preserve"> 2</w:t>
      </w:r>
    </w:p>
    <w:p w:rsidR="00116791" w:rsidRDefault="00116791" w:rsidP="00116791">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     до рішення </w:t>
      </w:r>
      <w:r>
        <w:rPr>
          <w:noProof/>
          <w:lang w:eastAsia="uk-UA"/>
        </w:rPr>
        <w:t xml:space="preserve">7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116791" w:rsidRDefault="00116791" w:rsidP="00116791">
      <w:pPr>
        <w:pStyle w:val="paragraph"/>
        <w:spacing w:before="0" w:beforeAutospacing="0" w:after="0" w:afterAutospacing="0"/>
        <w:ind w:left="284" w:right="141"/>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116791" w:rsidRDefault="00116791" w:rsidP="00116791">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                         Івано-Франківської області </w:t>
      </w:r>
    </w:p>
    <w:p w:rsidR="00116791" w:rsidRPr="00116791" w:rsidRDefault="00116791" w:rsidP="00116791">
      <w:pPr>
        <w:pStyle w:val="paragraph"/>
        <w:spacing w:before="0" w:beforeAutospacing="0" w:after="0" w:afterAutospacing="0"/>
        <w:ind w:left="284" w:right="141"/>
        <w:jc w:val="right"/>
        <w:textAlignment w:val="baseline"/>
        <w:rPr>
          <w:noProof/>
          <w:lang w:val="en-US" w:eastAsia="uk-UA"/>
        </w:rPr>
      </w:pPr>
      <w:r>
        <w:rPr>
          <w:noProof/>
          <w:lang w:val="uk-UA" w:eastAsia="uk-UA"/>
        </w:rPr>
        <w:t xml:space="preserve">                                                                   від 26 березня 2021 року  № </w:t>
      </w:r>
      <w:r>
        <w:rPr>
          <w:noProof/>
          <w:lang w:val="en-US" w:eastAsia="uk-UA"/>
        </w:rPr>
        <w:t>392-7\2021</w:t>
      </w:r>
    </w:p>
    <w:p w:rsidR="00116791" w:rsidRDefault="00116791" w:rsidP="00116791">
      <w:pPr>
        <w:pStyle w:val="a5"/>
        <w:ind w:left="284"/>
        <w:jc w:val="center"/>
        <w:rPr>
          <w:b/>
          <w:sz w:val="28"/>
          <w:szCs w:val="28"/>
          <w:lang w:eastAsia="en-US"/>
        </w:rPr>
      </w:pPr>
    </w:p>
    <w:p w:rsidR="00116791" w:rsidRPr="00116791" w:rsidRDefault="00116791" w:rsidP="00116791">
      <w:pPr>
        <w:pStyle w:val="a5"/>
        <w:ind w:left="284"/>
        <w:jc w:val="center"/>
        <w:rPr>
          <w:b/>
        </w:rPr>
      </w:pPr>
    </w:p>
    <w:p w:rsidR="00116791" w:rsidRPr="00116791" w:rsidRDefault="00116791" w:rsidP="00116791">
      <w:pPr>
        <w:pStyle w:val="a5"/>
        <w:ind w:left="284"/>
        <w:jc w:val="center"/>
        <w:rPr>
          <w:b/>
        </w:rPr>
      </w:pPr>
      <w:r w:rsidRPr="00116791">
        <w:rPr>
          <w:b/>
        </w:rPr>
        <w:t>ПОЛОЖЕННЯ</w:t>
      </w:r>
    </w:p>
    <w:p w:rsidR="00116791" w:rsidRPr="00116791" w:rsidRDefault="00116791" w:rsidP="00116791">
      <w:pPr>
        <w:pStyle w:val="a5"/>
        <w:ind w:left="284"/>
        <w:jc w:val="center"/>
        <w:rPr>
          <w:b/>
        </w:rPr>
      </w:pPr>
      <w:r w:rsidRPr="00116791">
        <w:rPr>
          <w:b/>
          <w:bCs/>
        </w:rPr>
        <w:t>про с</w:t>
      </w:r>
      <w:r w:rsidRPr="00116791">
        <w:rPr>
          <w:b/>
        </w:rPr>
        <w:t>лужбу у справах дітей</w:t>
      </w:r>
    </w:p>
    <w:p w:rsidR="00116791" w:rsidRPr="00116791" w:rsidRDefault="00116791" w:rsidP="00116791">
      <w:pPr>
        <w:pStyle w:val="a5"/>
        <w:ind w:left="284"/>
        <w:jc w:val="center"/>
        <w:rPr>
          <w:b/>
        </w:rPr>
      </w:pPr>
      <w:r w:rsidRPr="00116791">
        <w:rPr>
          <w:b/>
          <w:bCs/>
          <w:iCs/>
        </w:rPr>
        <w:t>Косівської міської ради Косівського району Івано-Франківської області</w:t>
      </w:r>
    </w:p>
    <w:p w:rsidR="00116791" w:rsidRPr="00116791" w:rsidRDefault="00116791" w:rsidP="00116791">
      <w:pPr>
        <w:pStyle w:val="a5"/>
        <w:ind w:left="284"/>
        <w:jc w:val="both"/>
      </w:pPr>
    </w:p>
    <w:p w:rsidR="00116791" w:rsidRPr="00116791" w:rsidRDefault="00116791" w:rsidP="00116791">
      <w:pPr>
        <w:pStyle w:val="a5"/>
        <w:ind w:left="284"/>
        <w:jc w:val="both"/>
        <w:rPr>
          <w:b/>
        </w:rPr>
      </w:pPr>
      <w:r w:rsidRPr="00116791">
        <w:rPr>
          <w:b/>
        </w:rPr>
        <w:t>1. Загальні положення</w:t>
      </w:r>
    </w:p>
    <w:p w:rsidR="00116791" w:rsidRPr="00116791" w:rsidRDefault="00116791" w:rsidP="00116791">
      <w:pPr>
        <w:pStyle w:val="a5"/>
        <w:ind w:left="284"/>
        <w:jc w:val="both"/>
        <w:rPr>
          <w:color w:val="000000"/>
        </w:rPr>
      </w:pPr>
      <w:r w:rsidRPr="00116791">
        <w:rPr>
          <w:spacing w:val="-5"/>
        </w:rPr>
        <w:t xml:space="preserve">1.1. </w:t>
      </w:r>
      <w:r w:rsidRPr="00116791">
        <w:t xml:space="preserve">Служба у справах дітей </w:t>
      </w:r>
      <w:r w:rsidRPr="00116791">
        <w:rPr>
          <w:bCs/>
          <w:iCs/>
        </w:rPr>
        <w:t xml:space="preserve">Косівської міської ради Косівського району Івано-Франківської </w:t>
      </w:r>
      <w:r w:rsidRPr="00116791">
        <w:rPr>
          <w:bCs/>
          <w:iCs/>
          <w:color w:val="000000"/>
        </w:rPr>
        <w:t>області</w:t>
      </w:r>
      <w:r w:rsidRPr="00116791">
        <w:rPr>
          <w:color w:val="000000"/>
        </w:rPr>
        <w:t xml:space="preserve">  (далі - Служба) є виконавчим органом Косівської міської ради, яка утворюється рішенням сесії Косівської міської ради,  і підконтрольним  Косівській міській раді та підпорядковується її виконавчому комітету ради і міському голові.</w:t>
      </w:r>
    </w:p>
    <w:p w:rsidR="00116791" w:rsidRPr="00116791" w:rsidRDefault="00116791" w:rsidP="00116791">
      <w:pPr>
        <w:pStyle w:val="a5"/>
        <w:ind w:left="284"/>
        <w:jc w:val="both"/>
      </w:pPr>
      <w:r w:rsidRPr="00116791">
        <w:t>1.2. Служба у своїй діяльності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рішеннями  міської ради та виконавчого комітету міської ради, розпорядженням міського голови,</w:t>
      </w:r>
      <w:r w:rsidRPr="00116791">
        <w:rPr>
          <w:i/>
        </w:rPr>
        <w:t xml:space="preserve"> </w:t>
      </w:r>
      <w:r w:rsidRPr="00116791">
        <w:t xml:space="preserve"> а також цим Положенням;</w:t>
      </w:r>
    </w:p>
    <w:p w:rsidR="00116791" w:rsidRPr="00116791" w:rsidRDefault="00116791" w:rsidP="00116791">
      <w:pPr>
        <w:pStyle w:val="a5"/>
        <w:ind w:left="284"/>
        <w:jc w:val="both"/>
      </w:pPr>
      <w:r w:rsidRPr="00116791">
        <w:t xml:space="preserve">1.3. Служба, в установленому законодавством порядку та у межах повноважень, взаємодіє з іншими відділами </w:t>
      </w:r>
      <w:r w:rsidRPr="00116791">
        <w:rPr>
          <w:shd w:val="clear" w:color="auto" w:fill="FFFFFF"/>
        </w:rPr>
        <w:t>міської ради</w:t>
      </w:r>
      <w:r w:rsidRPr="00116791">
        <w:rPr>
          <w:color w:val="C00000"/>
        </w:rPr>
        <w:t>,</w:t>
      </w:r>
      <w:r w:rsidRPr="00116791">
        <w:t xml:space="preserve"> органами місцевого самоврядування, підприємствами, установами та організаціями усіх форм власності, об’єднаннями громадян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неї завдань та здійснення запланованих заходів.</w:t>
      </w:r>
    </w:p>
    <w:p w:rsidR="00116791" w:rsidRPr="00116791" w:rsidRDefault="00116791" w:rsidP="00116791">
      <w:pPr>
        <w:pStyle w:val="a5"/>
        <w:ind w:left="284"/>
        <w:jc w:val="both"/>
        <w:rPr>
          <w:b/>
        </w:rPr>
      </w:pPr>
      <w:r w:rsidRPr="00116791">
        <w:rPr>
          <w:b/>
        </w:rPr>
        <w:t>2. Основні завдання</w:t>
      </w:r>
    </w:p>
    <w:p w:rsidR="00116791" w:rsidRPr="00116791" w:rsidRDefault="00116791" w:rsidP="00116791">
      <w:pPr>
        <w:pStyle w:val="a5"/>
        <w:ind w:left="284"/>
        <w:jc w:val="both"/>
      </w:pPr>
      <w:r w:rsidRPr="00116791">
        <w:rPr>
          <w:iCs/>
        </w:rPr>
        <w:t>2.1. Р</w:t>
      </w:r>
      <w:r w:rsidRPr="00116791">
        <w:t>еалізація на території громади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116791" w:rsidRPr="00116791" w:rsidRDefault="00116791" w:rsidP="00116791">
      <w:pPr>
        <w:pStyle w:val="a5"/>
        <w:ind w:left="284"/>
        <w:jc w:val="both"/>
      </w:pPr>
      <w:r w:rsidRPr="00116791">
        <w:t>2.2. Розроблення і здійснення самостійно або разом з іншими структурними підрозділами органу місцевого самоврядування, підприємствами, установами та організаціями усіх форм власності, громадськими організаціями заходів щодо організації роботи із запобігання дитячій безпритульності та бездоглядності;</w:t>
      </w:r>
    </w:p>
    <w:p w:rsidR="00116791" w:rsidRPr="00116791" w:rsidRDefault="00116791" w:rsidP="00116791">
      <w:pPr>
        <w:pStyle w:val="a5"/>
        <w:ind w:left="284"/>
        <w:jc w:val="both"/>
      </w:pPr>
      <w:r w:rsidRPr="00116791">
        <w:t>2.3.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116791" w:rsidRPr="00116791" w:rsidRDefault="00116791" w:rsidP="00116791">
      <w:pPr>
        <w:pStyle w:val="a5"/>
        <w:ind w:left="284"/>
        <w:jc w:val="both"/>
      </w:pPr>
      <w:r w:rsidRPr="00116791">
        <w:t>2.4.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116791" w:rsidRPr="00116791" w:rsidRDefault="00116791" w:rsidP="00116791">
      <w:pPr>
        <w:pStyle w:val="a5"/>
        <w:ind w:left="284"/>
        <w:jc w:val="both"/>
      </w:pPr>
      <w:r w:rsidRPr="00116791">
        <w:t>2.5. Здійснення контролю за умовами утримання і виховання дітей-сиріт та дітей, позбавлених батьківського піклування;</w:t>
      </w:r>
    </w:p>
    <w:p w:rsidR="00116791" w:rsidRPr="00116791" w:rsidRDefault="00116791" w:rsidP="00116791">
      <w:pPr>
        <w:pStyle w:val="a5"/>
        <w:ind w:left="284"/>
        <w:jc w:val="both"/>
      </w:pPr>
      <w:r w:rsidRPr="00116791">
        <w:t>2.6. Ведення державної статистики щодо дітей;</w:t>
      </w:r>
    </w:p>
    <w:p w:rsidR="00116791" w:rsidRPr="00116791" w:rsidRDefault="00116791" w:rsidP="00116791">
      <w:pPr>
        <w:pStyle w:val="a5"/>
        <w:ind w:left="284"/>
        <w:jc w:val="both"/>
      </w:pPr>
      <w:r w:rsidRPr="00116791">
        <w:t>2.7.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w:t>
      </w:r>
    </w:p>
    <w:p w:rsidR="00116791" w:rsidRPr="00116791" w:rsidRDefault="00116791" w:rsidP="00116791">
      <w:pPr>
        <w:pStyle w:val="a5"/>
        <w:ind w:left="284"/>
        <w:jc w:val="both"/>
      </w:pPr>
      <w:r w:rsidRPr="00116791">
        <w:t xml:space="preserve">2.8. Надання органам місцевого самоврядування, підприємствам, установам та організаціям усіх форм власності, громадським організаціям, громадянам практичної та </w:t>
      </w:r>
      <w:r w:rsidRPr="00116791">
        <w:lastRenderedPageBreak/>
        <w:t>методичної допомоги, консультацій з питань соціального захисту дітей, запобігання вчиненню дітьми правопорушень;</w:t>
      </w:r>
    </w:p>
    <w:p w:rsidR="00116791" w:rsidRPr="00116791" w:rsidRDefault="00116791" w:rsidP="00116791">
      <w:pPr>
        <w:pStyle w:val="a5"/>
        <w:ind w:left="284"/>
        <w:jc w:val="both"/>
      </w:pPr>
      <w:r w:rsidRPr="00116791">
        <w:t>2.9. Влаштування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rsidR="00116791" w:rsidRPr="00116791" w:rsidRDefault="00116791" w:rsidP="00116791">
      <w:pPr>
        <w:pStyle w:val="a5"/>
        <w:ind w:left="284"/>
        <w:jc w:val="both"/>
      </w:pPr>
      <w:r w:rsidRPr="00116791">
        <w:t>2.10.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116791" w:rsidRPr="00116791" w:rsidRDefault="00116791" w:rsidP="00116791">
      <w:pPr>
        <w:pStyle w:val="a5"/>
        <w:ind w:left="284"/>
        <w:jc w:val="both"/>
      </w:pPr>
      <w:r w:rsidRPr="00116791">
        <w:t>2.11. Визначення пріоритетних напрямів поліпшення на відповідній території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rsidR="00116791" w:rsidRPr="00116791" w:rsidRDefault="00116791" w:rsidP="00116791">
      <w:pPr>
        <w:pStyle w:val="a5"/>
        <w:ind w:left="284"/>
        <w:jc w:val="both"/>
        <w:rPr>
          <w:b/>
        </w:rPr>
      </w:pPr>
      <w:r w:rsidRPr="00116791">
        <w:rPr>
          <w:b/>
        </w:rPr>
        <w:t>3. Функції</w:t>
      </w:r>
    </w:p>
    <w:p w:rsidR="00116791" w:rsidRPr="00116791" w:rsidRDefault="00116791" w:rsidP="00116791">
      <w:pPr>
        <w:pStyle w:val="a5"/>
        <w:ind w:left="284"/>
        <w:jc w:val="both"/>
      </w:pPr>
      <w:r w:rsidRPr="00116791">
        <w:t>3.1. Організовує розроблення і здійснення на відповідній території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w:t>
      </w:r>
    </w:p>
    <w:p w:rsidR="00116791" w:rsidRPr="00116791" w:rsidRDefault="00116791" w:rsidP="00116791">
      <w:pPr>
        <w:pStyle w:val="a5"/>
        <w:ind w:left="284"/>
        <w:jc w:val="both"/>
      </w:pPr>
      <w:r w:rsidRPr="00116791">
        <w:t>3.2. Надає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w:t>
      </w:r>
    </w:p>
    <w:p w:rsidR="00116791" w:rsidRPr="00116791" w:rsidRDefault="00116791" w:rsidP="00116791">
      <w:pPr>
        <w:pStyle w:val="a5"/>
        <w:ind w:left="284"/>
        <w:jc w:val="both"/>
      </w:pPr>
      <w:r w:rsidRPr="00116791">
        <w:t>3.3.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w:t>
      </w:r>
    </w:p>
    <w:p w:rsidR="00116791" w:rsidRPr="00116791" w:rsidRDefault="00116791" w:rsidP="00116791">
      <w:pPr>
        <w:pStyle w:val="a5"/>
        <w:ind w:left="284"/>
        <w:jc w:val="both"/>
      </w:pPr>
      <w:r w:rsidRPr="00116791">
        <w:t>3.4. 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w:t>
      </w:r>
    </w:p>
    <w:p w:rsidR="00116791" w:rsidRPr="00116791" w:rsidRDefault="00116791" w:rsidP="00116791">
      <w:pPr>
        <w:pStyle w:val="a5"/>
        <w:ind w:left="284"/>
        <w:jc w:val="both"/>
      </w:pPr>
      <w:r w:rsidRPr="00116791">
        <w:t>3.5.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rsidR="00116791" w:rsidRPr="00116791" w:rsidRDefault="00116791" w:rsidP="00116791">
      <w:pPr>
        <w:pStyle w:val="a5"/>
        <w:ind w:left="284"/>
        <w:jc w:val="both"/>
      </w:pPr>
      <w:r w:rsidRPr="00116791">
        <w:t>3.6. Здійснює контроль за умовами утримання і виховання дітей-сиріт та дітей, позбавлених батьківського піклування у сім'ях опікунів, піклувальників, дитячих будинках сімейного типу, прийомних сім'ях;</w:t>
      </w:r>
    </w:p>
    <w:p w:rsidR="00116791" w:rsidRPr="00116791" w:rsidRDefault="00116791" w:rsidP="00116791">
      <w:pPr>
        <w:pStyle w:val="a5"/>
        <w:ind w:left="284"/>
        <w:jc w:val="both"/>
      </w:pPr>
      <w:r w:rsidRPr="00116791">
        <w:t>3.7. Разом з відповідними структурними підрозділами органу місцевого самоврядування та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w:t>
      </w:r>
    </w:p>
    <w:p w:rsidR="00116791" w:rsidRPr="00116791" w:rsidRDefault="00116791" w:rsidP="00116791">
      <w:pPr>
        <w:pStyle w:val="a5"/>
        <w:ind w:left="284"/>
        <w:jc w:val="both"/>
      </w:pPr>
      <w:r w:rsidRPr="00116791">
        <w:t xml:space="preserve">3.8. Організовує і проводить разом з іншими структурними підрозділами </w:t>
      </w:r>
      <w:r w:rsidRPr="00116791">
        <w:rPr>
          <w:bCs/>
          <w:iCs/>
        </w:rPr>
        <w:t>Косівської міської ради,</w:t>
      </w:r>
      <w:r w:rsidRPr="00116791">
        <w:t xml:space="preserve"> ювенальною превенцією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116791" w:rsidRPr="00116791" w:rsidRDefault="00116791" w:rsidP="00116791">
      <w:pPr>
        <w:pStyle w:val="a5"/>
        <w:ind w:left="284"/>
        <w:jc w:val="both"/>
      </w:pPr>
      <w:r w:rsidRPr="00116791">
        <w:t xml:space="preserve">3.9. Розробляє і подає на розгляд </w:t>
      </w:r>
      <w:r w:rsidRPr="00116791">
        <w:rPr>
          <w:bCs/>
          <w:iCs/>
        </w:rPr>
        <w:t xml:space="preserve">Косівської міської ради </w:t>
      </w:r>
      <w:r w:rsidRPr="00116791">
        <w:t xml:space="preserve"> пропозиції стосовно бюджетних асигнувань на виконання програм і здійснення заходів щодо реалізації державної політики з питань дітей;</w:t>
      </w:r>
    </w:p>
    <w:p w:rsidR="00116791" w:rsidRPr="00116791" w:rsidRDefault="00116791" w:rsidP="00116791">
      <w:pPr>
        <w:pStyle w:val="a5"/>
        <w:ind w:left="284"/>
        <w:jc w:val="both"/>
      </w:pPr>
      <w:r w:rsidRPr="00116791">
        <w:t>3.10.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w:t>
      </w:r>
    </w:p>
    <w:p w:rsidR="00116791" w:rsidRPr="00116791" w:rsidRDefault="00116791" w:rsidP="00116791">
      <w:pPr>
        <w:pStyle w:val="a5"/>
        <w:ind w:left="284"/>
        <w:jc w:val="both"/>
      </w:pPr>
      <w:r w:rsidRPr="00116791">
        <w:t>3.11. Надає потенційним усиновлювачам, опікунам, піклувальникам, батькам-вихователям, прийомним батькам інформацію про дітей, які перебувають на обліку в службі, і видає направлення для встановлення контакту з дитиною;</w:t>
      </w:r>
    </w:p>
    <w:p w:rsidR="00116791" w:rsidRPr="00116791" w:rsidRDefault="00116791" w:rsidP="00116791">
      <w:pPr>
        <w:pStyle w:val="a5"/>
        <w:ind w:left="284"/>
        <w:jc w:val="both"/>
      </w:pPr>
      <w:r w:rsidRPr="00116791">
        <w:lastRenderedPageBreak/>
        <w:t>3.12. Готує акт обстеження умов проживання дитини та опис її майна, а також акт обстеження житлово-побутових умов потенційного опікуна, піклувальника;</w:t>
      </w:r>
    </w:p>
    <w:p w:rsidR="00116791" w:rsidRPr="00116791" w:rsidRDefault="00116791" w:rsidP="00116791">
      <w:pPr>
        <w:pStyle w:val="a5"/>
        <w:ind w:left="284"/>
        <w:jc w:val="both"/>
      </w:pPr>
      <w:r w:rsidRPr="00116791">
        <w:t>3.13.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116791" w:rsidRPr="00116791" w:rsidRDefault="00116791" w:rsidP="00116791">
      <w:pPr>
        <w:pStyle w:val="a5"/>
        <w:ind w:left="284"/>
        <w:jc w:val="both"/>
      </w:pPr>
      <w:r w:rsidRPr="00116791">
        <w:t>3.14. Готує звіт про стан виховання, утримання і розвитку дітей в прийомних сім'ях та дитячих будинках сімейного типу;</w:t>
      </w:r>
    </w:p>
    <w:p w:rsidR="00116791" w:rsidRPr="00116791" w:rsidRDefault="00116791" w:rsidP="00116791">
      <w:pPr>
        <w:pStyle w:val="a5"/>
        <w:ind w:left="284"/>
        <w:jc w:val="both"/>
      </w:pPr>
      <w:r w:rsidRPr="00116791">
        <w:t>3.15.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w:t>
      </w:r>
    </w:p>
    <w:p w:rsidR="00116791" w:rsidRPr="00116791" w:rsidRDefault="00116791" w:rsidP="00116791">
      <w:pPr>
        <w:pStyle w:val="a5"/>
        <w:ind w:left="284"/>
        <w:jc w:val="both"/>
      </w:pPr>
      <w:r w:rsidRPr="00116791">
        <w:t>3.16. Готує та подає в установленому порядку статистичну звітність;</w:t>
      </w:r>
    </w:p>
    <w:p w:rsidR="00116791" w:rsidRPr="00116791" w:rsidRDefault="00116791" w:rsidP="00116791">
      <w:pPr>
        <w:pStyle w:val="a5"/>
        <w:ind w:left="284"/>
        <w:jc w:val="both"/>
      </w:pPr>
      <w:r w:rsidRPr="00116791">
        <w:t>3.17. Розглядає в установленому порядку звернення громадян;</w:t>
      </w:r>
    </w:p>
    <w:p w:rsidR="00116791" w:rsidRPr="00116791" w:rsidRDefault="00116791" w:rsidP="00116791">
      <w:pPr>
        <w:pStyle w:val="a5"/>
        <w:ind w:left="284"/>
        <w:jc w:val="both"/>
      </w:pPr>
      <w:r w:rsidRPr="00116791">
        <w:t>3.18.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w:t>
      </w:r>
    </w:p>
    <w:p w:rsidR="00116791" w:rsidRPr="00116791" w:rsidRDefault="00116791" w:rsidP="00116791">
      <w:pPr>
        <w:pStyle w:val="a5"/>
        <w:ind w:left="284"/>
        <w:jc w:val="both"/>
      </w:pPr>
      <w:r w:rsidRPr="00116791">
        <w:t>3.19. Проводить інформаційно-роз'яснювальну роботу з питань, що належать до її компетенції, через засоби масової інформації;</w:t>
      </w:r>
    </w:p>
    <w:p w:rsidR="00116791" w:rsidRPr="00116791" w:rsidRDefault="00116791" w:rsidP="00116791">
      <w:pPr>
        <w:pStyle w:val="a5"/>
        <w:ind w:left="284"/>
        <w:jc w:val="both"/>
      </w:pPr>
      <w:r w:rsidRPr="00116791">
        <w:t>3.20. Забезпечує здійснення заходів щодо запобігання і протидії корупції;</w:t>
      </w:r>
    </w:p>
    <w:p w:rsidR="00116791" w:rsidRPr="00116791" w:rsidRDefault="00116791" w:rsidP="00116791">
      <w:pPr>
        <w:pStyle w:val="a5"/>
        <w:ind w:left="284"/>
        <w:jc w:val="both"/>
      </w:pPr>
      <w:r w:rsidRPr="00116791">
        <w:t>3.21. Здійснює інші функції, які випливають з покладених на неї завдань, відповідно до законодавства.</w:t>
      </w:r>
    </w:p>
    <w:p w:rsidR="00116791" w:rsidRPr="00116791" w:rsidRDefault="00116791" w:rsidP="00116791">
      <w:pPr>
        <w:pStyle w:val="a5"/>
        <w:ind w:left="284"/>
        <w:jc w:val="both"/>
      </w:pPr>
      <w:r w:rsidRPr="00116791">
        <w:rPr>
          <w:b/>
        </w:rPr>
        <w:t>4. Права та обов’язки</w:t>
      </w:r>
    </w:p>
    <w:p w:rsidR="00116791" w:rsidRPr="00116791" w:rsidRDefault="00116791" w:rsidP="00116791">
      <w:pPr>
        <w:pStyle w:val="a5"/>
        <w:ind w:left="284"/>
        <w:jc w:val="both"/>
      </w:pPr>
      <w:r w:rsidRPr="00116791">
        <w:t>4.1. Приймати з питань, що належать до її компетенції, рішення, які є обов'язкові для виконання органами місцевого самоврядування, підприємствами, установами та організаціями усіх форм власності, посадовими особами, громадянами;</w:t>
      </w:r>
    </w:p>
    <w:p w:rsidR="00116791" w:rsidRPr="00116791" w:rsidRDefault="00116791" w:rsidP="00116791">
      <w:pPr>
        <w:pStyle w:val="a5"/>
        <w:ind w:left="284"/>
        <w:jc w:val="both"/>
      </w:pPr>
      <w:r w:rsidRPr="00116791">
        <w:t>4.2. Отримувати повідомлення від місцевих органів виконавчої влади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w:t>
      </w:r>
    </w:p>
    <w:p w:rsidR="00116791" w:rsidRPr="00116791" w:rsidRDefault="00116791" w:rsidP="00116791">
      <w:pPr>
        <w:pStyle w:val="a5"/>
        <w:ind w:left="284"/>
        <w:jc w:val="both"/>
      </w:pPr>
      <w:r w:rsidRPr="00116791">
        <w:t xml:space="preserve">4.3. Отримувати в установленому порядку від інших структурних підрозділів виконавчого комітету </w:t>
      </w:r>
      <w:r w:rsidRPr="00116791">
        <w:rPr>
          <w:bCs/>
          <w:iCs/>
        </w:rPr>
        <w:t>Косівської міської ради</w:t>
      </w:r>
      <w:r w:rsidRPr="00116791">
        <w:t>, відповідних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116791" w:rsidRPr="00116791" w:rsidRDefault="00116791" w:rsidP="00116791">
      <w:pPr>
        <w:pStyle w:val="a5"/>
        <w:ind w:left="284"/>
        <w:jc w:val="both"/>
      </w:pPr>
      <w:r w:rsidRPr="00116791">
        <w:t>4.4.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w:t>
      </w:r>
    </w:p>
    <w:p w:rsidR="00116791" w:rsidRPr="00116791" w:rsidRDefault="00116791" w:rsidP="00116791">
      <w:pPr>
        <w:pStyle w:val="a5"/>
        <w:ind w:left="284"/>
        <w:jc w:val="both"/>
      </w:pPr>
      <w:r w:rsidRPr="00116791">
        <w:t>4.5. Проводити роботу серед дітей з метою запобігання вчиненню правопорушень;</w:t>
      </w:r>
    </w:p>
    <w:p w:rsidR="00116791" w:rsidRPr="00116791" w:rsidRDefault="00116791" w:rsidP="00116791">
      <w:pPr>
        <w:pStyle w:val="a5"/>
        <w:ind w:left="284"/>
        <w:jc w:val="both"/>
      </w:pPr>
      <w:r w:rsidRPr="00116791">
        <w:t>4.6.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w:t>
      </w:r>
    </w:p>
    <w:p w:rsidR="00116791" w:rsidRPr="00116791" w:rsidRDefault="00116791" w:rsidP="00116791">
      <w:pPr>
        <w:pStyle w:val="a5"/>
        <w:ind w:left="284"/>
        <w:jc w:val="both"/>
      </w:pPr>
      <w:r w:rsidRPr="00116791">
        <w:t>4.7. Влаштовувати дітей-сиріт та дітей, позбавлених батьківського піклування, у дитячі будинки сімейного типу, прийомні сім'ї, передавати під опіку, піклування, на усиновлення;</w:t>
      </w:r>
    </w:p>
    <w:p w:rsidR="00116791" w:rsidRPr="00116791" w:rsidRDefault="00116791" w:rsidP="00116791">
      <w:pPr>
        <w:pStyle w:val="a5"/>
        <w:ind w:left="284"/>
        <w:jc w:val="both"/>
      </w:pPr>
      <w:r w:rsidRPr="00116791">
        <w:t>4.8. Вести справи з опіки, піклування над дітьми-сиротами та дітьми, позбавленими батьківського піклування та усиновленими дітьми;</w:t>
      </w:r>
    </w:p>
    <w:p w:rsidR="00116791" w:rsidRPr="00116791" w:rsidRDefault="00116791" w:rsidP="00116791">
      <w:pPr>
        <w:pStyle w:val="a5"/>
        <w:ind w:left="284"/>
        <w:jc w:val="both"/>
        <w:rPr>
          <w:lang w:val="ru-RU"/>
        </w:rPr>
      </w:pPr>
      <w:r w:rsidRPr="00116791">
        <w:t>4.9. Перевіряти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116791" w:rsidRPr="00116791" w:rsidRDefault="00116791" w:rsidP="00116791">
      <w:pPr>
        <w:pStyle w:val="a5"/>
        <w:ind w:left="284"/>
        <w:jc w:val="both"/>
      </w:pPr>
      <w:r w:rsidRPr="00116791">
        <w:t xml:space="preserve">4.10. Представляти у разі необхідності інтереси дітей в судах, </w:t>
      </w:r>
      <w:r w:rsidRPr="00116791">
        <w:rPr>
          <w:color w:val="212529"/>
        </w:rPr>
        <w:br/>
      </w:r>
      <w:r w:rsidRPr="00116791">
        <w:rPr>
          <w:shd w:val="clear" w:color="auto" w:fill="FFFFFF"/>
        </w:rPr>
        <w:t>а також</w:t>
      </w:r>
      <w:r w:rsidRPr="00116791">
        <w:rPr>
          <w:color w:val="FF0000"/>
          <w:shd w:val="clear" w:color="auto" w:fill="FFFFFF"/>
        </w:rPr>
        <w:t xml:space="preserve"> </w:t>
      </w:r>
      <w:r w:rsidRPr="00116791">
        <w:rPr>
          <w:shd w:val="clear" w:color="auto" w:fill="FFFFFF"/>
        </w:rPr>
        <w:t xml:space="preserve">у їх відносинах з підприємствами, установами та організаціями усіх </w:t>
      </w:r>
      <w:r w:rsidRPr="00116791">
        <w:br/>
      </w:r>
      <w:r w:rsidRPr="00116791">
        <w:rPr>
          <w:shd w:val="clear" w:color="auto" w:fill="FFFFFF"/>
        </w:rPr>
        <w:t>форм власності</w:t>
      </w:r>
      <w:r w:rsidRPr="00116791">
        <w:t>;</w:t>
      </w:r>
      <w:r w:rsidRPr="00116791">
        <w:tab/>
      </w:r>
    </w:p>
    <w:p w:rsidR="00116791" w:rsidRPr="00116791" w:rsidRDefault="00116791" w:rsidP="00116791">
      <w:pPr>
        <w:pStyle w:val="a5"/>
        <w:ind w:left="284"/>
        <w:jc w:val="both"/>
      </w:pPr>
      <w:r w:rsidRPr="00116791">
        <w:lastRenderedPageBreak/>
        <w:t>4.11. 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p>
    <w:p w:rsidR="00116791" w:rsidRPr="00116791" w:rsidRDefault="00116791" w:rsidP="00116791">
      <w:pPr>
        <w:pStyle w:val="a5"/>
        <w:ind w:left="284"/>
        <w:jc w:val="both"/>
        <w:rPr>
          <w:color w:val="000000"/>
        </w:rPr>
      </w:pPr>
      <w:r w:rsidRPr="00116791">
        <w:rPr>
          <w:color w:val="000000"/>
        </w:rPr>
        <w:t>4.12.</w:t>
      </w:r>
      <w:r w:rsidRPr="00116791">
        <w:rPr>
          <w:color w:val="FF0000"/>
        </w:rPr>
        <w:t xml:space="preserve"> </w:t>
      </w:r>
      <w:r w:rsidRPr="00116791">
        <w:rPr>
          <w:color w:val="000000"/>
        </w:rPr>
        <w:t>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у школі-інтернаті</w:t>
      </w:r>
      <w:r w:rsidRPr="00116791">
        <w:t>;</w:t>
      </w:r>
    </w:p>
    <w:p w:rsidR="00116791" w:rsidRPr="00116791" w:rsidRDefault="00116791" w:rsidP="00116791">
      <w:pPr>
        <w:pStyle w:val="a5"/>
        <w:ind w:left="284"/>
        <w:jc w:val="both"/>
      </w:pPr>
      <w:r w:rsidRPr="00116791">
        <w:t>4.13.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w:t>
      </w:r>
    </w:p>
    <w:p w:rsidR="00116791" w:rsidRPr="00116791" w:rsidRDefault="00116791" w:rsidP="00116791">
      <w:pPr>
        <w:pStyle w:val="a5"/>
        <w:ind w:left="284"/>
        <w:jc w:val="both"/>
      </w:pPr>
      <w:r w:rsidRPr="00116791">
        <w:t>4.14. Скликати в установленному порядку наради, конференції, семінари з питань, що належать до її компетенції;</w:t>
      </w:r>
    </w:p>
    <w:p w:rsidR="00116791" w:rsidRPr="00116791" w:rsidRDefault="00116791" w:rsidP="00116791">
      <w:pPr>
        <w:pStyle w:val="a5"/>
        <w:ind w:left="284"/>
        <w:jc w:val="both"/>
      </w:pPr>
      <w:r w:rsidRPr="00116791">
        <w:t>4.15.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rsidR="00116791" w:rsidRPr="00116791" w:rsidRDefault="00116791" w:rsidP="00116791">
      <w:pPr>
        <w:pStyle w:val="a5"/>
        <w:ind w:left="284"/>
        <w:jc w:val="both"/>
      </w:pPr>
      <w:r w:rsidRPr="00116791">
        <w:t>4.16. Визначати потребу в утворенні спеціальних установ і закладів соціального захисту для дітей;</w:t>
      </w:r>
    </w:p>
    <w:p w:rsidR="00116791" w:rsidRPr="00116791" w:rsidRDefault="00116791" w:rsidP="00116791">
      <w:pPr>
        <w:pStyle w:val="a5"/>
        <w:ind w:left="284"/>
        <w:jc w:val="both"/>
      </w:pPr>
      <w:r w:rsidRPr="00116791">
        <w:t>4.17. 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116791" w:rsidRPr="00116791" w:rsidRDefault="00116791" w:rsidP="00116791">
      <w:pPr>
        <w:pStyle w:val="a5"/>
        <w:ind w:left="284"/>
        <w:jc w:val="both"/>
      </w:pPr>
      <w:r w:rsidRPr="00116791">
        <w:t>4.18. 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rsidR="00116791" w:rsidRPr="00116791" w:rsidRDefault="00116791" w:rsidP="00116791">
      <w:pPr>
        <w:pStyle w:val="a5"/>
        <w:ind w:left="284"/>
        <w:jc w:val="both"/>
      </w:pPr>
      <w:r w:rsidRPr="00116791">
        <w:t>4.19. Забезпечує здійснення заходів</w:t>
      </w:r>
      <w:r w:rsidRPr="00116791">
        <w:rPr>
          <w:b/>
        </w:rPr>
        <w:t xml:space="preserve"> </w:t>
      </w:r>
      <w:r w:rsidRPr="00116791">
        <w:t>з приводу жорстокого поводження з дітьми або загрози його вчинення;</w:t>
      </w:r>
    </w:p>
    <w:p w:rsidR="00116791" w:rsidRPr="00116791" w:rsidRDefault="00116791" w:rsidP="00116791">
      <w:pPr>
        <w:pStyle w:val="a5"/>
        <w:ind w:left="284"/>
        <w:jc w:val="both"/>
        <w:rPr>
          <w:b/>
        </w:rPr>
      </w:pPr>
      <w:r w:rsidRPr="00116791">
        <w:rPr>
          <w:b/>
        </w:rPr>
        <w:t xml:space="preserve">5. Керівництво </w:t>
      </w:r>
    </w:p>
    <w:p w:rsidR="00116791" w:rsidRPr="00116791" w:rsidRDefault="00116791" w:rsidP="00116791">
      <w:pPr>
        <w:pStyle w:val="a5"/>
        <w:ind w:left="332"/>
        <w:jc w:val="both"/>
      </w:pPr>
      <w:r w:rsidRPr="00116791">
        <w:t>5.1. Службу очолює начальник, який призначається на посаду і звільняється з посади міським головою, у відповідності до вимог діючого законодавства.</w:t>
      </w:r>
    </w:p>
    <w:p w:rsidR="00116791" w:rsidRPr="00116791" w:rsidRDefault="00116791" w:rsidP="00116791">
      <w:pPr>
        <w:pStyle w:val="a5"/>
        <w:ind w:left="284"/>
        <w:jc w:val="both"/>
        <w:rPr>
          <w:i/>
          <w:u w:val="single"/>
        </w:rPr>
      </w:pPr>
      <w:r w:rsidRPr="00116791">
        <w:t xml:space="preserve">  5.2.  Особа, яка призначається на посаду керівника Служби повинна володіти державною мовою, мати вищу освіту</w:t>
      </w:r>
      <w:r w:rsidRPr="00116791">
        <w:rPr>
          <w:shd w:val="clear" w:color="auto" w:fill="FFFFFF"/>
        </w:rPr>
        <w:t xml:space="preserve"> не нижче ступеня магістра, спеціаліста, за спеціальністю «Правознавство», та стаж роботи за фахом не менше 3 роки.</w:t>
      </w:r>
    </w:p>
    <w:p w:rsidR="00116791" w:rsidRPr="00116791" w:rsidRDefault="00116791" w:rsidP="00116791">
      <w:pPr>
        <w:pStyle w:val="a5"/>
        <w:ind w:left="284"/>
        <w:jc w:val="both"/>
        <w:rPr>
          <w:color w:val="000000"/>
        </w:rPr>
      </w:pPr>
      <w:r w:rsidRPr="00116791">
        <w:rPr>
          <w:color w:val="000000"/>
        </w:rPr>
        <w:t>5.3. Начальник Служби:</w:t>
      </w:r>
    </w:p>
    <w:p w:rsidR="00116791" w:rsidRPr="00116791" w:rsidRDefault="00116791" w:rsidP="00116791">
      <w:pPr>
        <w:pStyle w:val="a5"/>
        <w:ind w:left="284"/>
        <w:jc w:val="both"/>
        <w:rPr>
          <w:color w:val="000000"/>
        </w:rPr>
      </w:pPr>
      <w:r w:rsidRPr="00116791">
        <w:rPr>
          <w:color w:val="000000"/>
        </w:rPr>
        <w:t>5.3.1. Здійснює керівництво діяльністю Служби, несе персональну відповідальність за організацію та результати її роботи;</w:t>
      </w:r>
    </w:p>
    <w:p w:rsidR="00116791" w:rsidRPr="00116791" w:rsidRDefault="00116791" w:rsidP="00116791">
      <w:pPr>
        <w:pStyle w:val="a5"/>
        <w:ind w:left="284"/>
        <w:jc w:val="both"/>
      </w:pPr>
      <w:r w:rsidRPr="00116791">
        <w:t>5.3.2.  Затверджує посадові інструкції працівників служби у справах дітей та розподіляє обов’язки між ними;</w:t>
      </w:r>
    </w:p>
    <w:p w:rsidR="00116791" w:rsidRPr="00116791" w:rsidRDefault="00116791" w:rsidP="00116791">
      <w:pPr>
        <w:pStyle w:val="a5"/>
        <w:ind w:left="284"/>
        <w:jc w:val="both"/>
      </w:pPr>
      <w:r w:rsidRPr="00116791">
        <w:t xml:space="preserve">5.3.3.   Організовує планування роботи з персоналом Служби. </w:t>
      </w:r>
      <w:bookmarkStart w:id="6" w:name="n257"/>
      <w:bookmarkEnd w:id="6"/>
    </w:p>
    <w:p w:rsidR="00116791" w:rsidRPr="00116791" w:rsidRDefault="00116791" w:rsidP="00116791">
      <w:pPr>
        <w:pStyle w:val="a5"/>
        <w:ind w:left="284"/>
        <w:jc w:val="both"/>
      </w:pPr>
      <w:r w:rsidRPr="00116791">
        <w:t>5.3.4.. Забезпечує планування службової кар’єри, планове заміщення посад служби підготовленими фахівцями згідно з вимогами до професійної компетентності та стимулює просування по службі;</w:t>
      </w:r>
    </w:p>
    <w:p w:rsidR="00116791" w:rsidRPr="00116791" w:rsidRDefault="00116791" w:rsidP="00116791">
      <w:pPr>
        <w:pStyle w:val="a5"/>
        <w:ind w:left="284"/>
        <w:jc w:val="both"/>
      </w:pPr>
      <w:bookmarkStart w:id="7" w:name="n258"/>
      <w:bookmarkStart w:id="8" w:name="n259"/>
      <w:bookmarkEnd w:id="7"/>
      <w:bookmarkEnd w:id="8"/>
      <w:r w:rsidRPr="00116791">
        <w:t>5.3.5.  Призначає громадян України, які пройшли конкурсний відбір, на вакантні посади Служби, звільняє з таких посад відповідно до законодавства;</w:t>
      </w:r>
    </w:p>
    <w:p w:rsidR="00116791" w:rsidRPr="00116791" w:rsidRDefault="00116791" w:rsidP="00116791">
      <w:pPr>
        <w:pStyle w:val="a5"/>
        <w:ind w:left="284"/>
        <w:jc w:val="both"/>
      </w:pPr>
      <w:bookmarkStart w:id="9" w:name="n260"/>
      <w:bookmarkEnd w:id="9"/>
      <w:r w:rsidRPr="00116791">
        <w:t>5.3.6.  Присвоює ранги посадовим особам, які займають посади Служби;</w:t>
      </w:r>
    </w:p>
    <w:p w:rsidR="00116791" w:rsidRPr="00116791" w:rsidRDefault="00116791" w:rsidP="00116791">
      <w:pPr>
        <w:pStyle w:val="a5"/>
        <w:ind w:left="284"/>
        <w:jc w:val="both"/>
      </w:pPr>
      <w:bookmarkStart w:id="10" w:name="n261"/>
      <w:bookmarkEnd w:id="10"/>
      <w:r w:rsidRPr="00116791">
        <w:t>5.3.7.  Забезпечує підвищення кваліфікації працівників Служби;</w:t>
      </w:r>
    </w:p>
    <w:p w:rsidR="00116791" w:rsidRPr="00116791" w:rsidRDefault="00116791" w:rsidP="00116791">
      <w:pPr>
        <w:pStyle w:val="a5"/>
        <w:ind w:left="284"/>
        <w:jc w:val="both"/>
      </w:pPr>
      <w:bookmarkStart w:id="11" w:name="n262"/>
      <w:bookmarkEnd w:id="11"/>
      <w:r w:rsidRPr="00116791">
        <w:t>5.3.8. Здійснює планування навчання персоналу Служби з метою вдосконалення рівня володіння службовцями державною мовою, регіональною мовою або мовою національних меншин, визначеною відповідно до закону;</w:t>
      </w:r>
    </w:p>
    <w:p w:rsidR="00116791" w:rsidRPr="00116791" w:rsidRDefault="00116791" w:rsidP="00116791">
      <w:pPr>
        <w:pStyle w:val="a5"/>
        <w:ind w:left="284"/>
        <w:jc w:val="both"/>
      </w:pPr>
      <w:bookmarkStart w:id="12" w:name="n263"/>
      <w:bookmarkEnd w:id="12"/>
      <w:r w:rsidRPr="00116791">
        <w:t>5.3.9.  Здійснює контроль за дотриманням виконавської та службової дисципліни в Службі;</w:t>
      </w:r>
    </w:p>
    <w:p w:rsidR="00116791" w:rsidRPr="00116791" w:rsidRDefault="00116791" w:rsidP="00116791">
      <w:pPr>
        <w:pStyle w:val="a5"/>
        <w:ind w:left="284"/>
        <w:jc w:val="both"/>
      </w:pPr>
      <w:bookmarkStart w:id="13" w:name="n264"/>
      <w:bookmarkEnd w:id="13"/>
      <w:r w:rsidRPr="00116791">
        <w:t>5.3.10. Розглядає скарги на дії або бездіяльність працівників Служби;</w:t>
      </w:r>
    </w:p>
    <w:p w:rsidR="00116791" w:rsidRPr="00116791" w:rsidRDefault="00116791" w:rsidP="00116791">
      <w:pPr>
        <w:pStyle w:val="a5"/>
        <w:ind w:left="284"/>
        <w:jc w:val="both"/>
      </w:pPr>
      <w:bookmarkStart w:id="14" w:name="n265"/>
      <w:bookmarkEnd w:id="14"/>
      <w:r w:rsidRPr="00116791">
        <w:lastRenderedPageBreak/>
        <w:t>5.3.11. Приймає у межах наданих повноважень рішення про заохочення та притягнення до дисциплінарної відповідальності працівників Служби;</w:t>
      </w:r>
    </w:p>
    <w:p w:rsidR="00116791" w:rsidRPr="00116791" w:rsidRDefault="00116791" w:rsidP="00116791">
      <w:pPr>
        <w:pStyle w:val="a5"/>
        <w:ind w:left="284"/>
        <w:jc w:val="both"/>
      </w:pPr>
      <w:bookmarkStart w:id="15" w:name="n266"/>
      <w:bookmarkEnd w:id="15"/>
      <w:r w:rsidRPr="00116791">
        <w:t>5.3.12. Виконує функції роботодавця стосовно працівників Служби;</w:t>
      </w:r>
    </w:p>
    <w:p w:rsidR="00116791" w:rsidRPr="00116791" w:rsidRDefault="00116791" w:rsidP="00116791">
      <w:pPr>
        <w:pStyle w:val="a5"/>
        <w:ind w:left="284"/>
        <w:jc w:val="both"/>
        <w:rPr>
          <w:color w:val="000000"/>
        </w:rPr>
      </w:pPr>
      <w:bookmarkStart w:id="16" w:name="n267"/>
      <w:bookmarkEnd w:id="16"/>
      <w:r w:rsidRPr="00116791">
        <w:rPr>
          <w:color w:val="000000"/>
        </w:rPr>
        <w:t>5.3.13. Створює належні для роботи умови та їх матеріально-технічне забезпечення;</w:t>
      </w:r>
    </w:p>
    <w:p w:rsidR="00116791" w:rsidRPr="00116791" w:rsidRDefault="00116791" w:rsidP="00116791">
      <w:pPr>
        <w:pStyle w:val="a5"/>
        <w:ind w:left="284"/>
        <w:jc w:val="both"/>
      </w:pPr>
      <w:bookmarkStart w:id="17" w:name="n268"/>
      <w:bookmarkEnd w:id="17"/>
      <w:r w:rsidRPr="00116791">
        <w:t>5.3.14. Видає, у межах своєї компетенції накази, організовує і контролює їх виконання;</w:t>
      </w:r>
    </w:p>
    <w:p w:rsidR="00116791" w:rsidRPr="00116791" w:rsidRDefault="00116791" w:rsidP="00116791">
      <w:pPr>
        <w:pStyle w:val="a5"/>
        <w:ind w:left="284"/>
        <w:jc w:val="both"/>
      </w:pPr>
      <w:r w:rsidRPr="00116791">
        <w:t xml:space="preserve">5.3.15. Подає на затвердження голові виконавчого комітету </w:t>
      </w:r>
      <w:r w:rsidRPr="00116791">
        <w:rPr>
          <w:bCs/>
          <w:iCs/>
        </w:rPr>
        <w:t xml:space="preserve">Косівської міської ради </w:t>
      </w:r>
      <w:r w:rsidRPr="00116791">
        <w:t>кошторис та штатний  розпис Служби;</w:t>
      </w:r>
    </w:p>
    <w:p w:rsidR="00116791" w:rsidRPr="00116791" w:rsidRDefault="00116791" w:rsidP="00116791">
      <w:pPr>
        <w:pStyle w:val="a5"/>
        <w:ind w:left="284"/>
        <w:jc w:val="both"/>
      </w:pPr>
      <w:r w:rsidRPr="00116791">
        <w:t>5.3.16. Вживає заходів до удосконалення організації та підвищення ефективності роботи Служби;</w:t>
      </w:r>
    </w:p>
    <w:p w:rsidR="00116791" w:rsidRPr="00116791" w:rsidRDefault="00116791" w:rsidP="00116791">
      <w:pPr>
        <w:pStyle w:val="a5"/>
        <w:ind w:left="284"/>
        <w:jc w:val="both"/>
      </w:pPr>
      <w:r w:rsidRPr="00116791">
        <w:t>5.3.17.  Проводить особистий прийом громадян з питань, що належать до повноважень Служби;</w:t>
      </w:r>
    </w:p>
    <w:p w:rsidR="00116791" w:rsidRPr="00116791" w:rsidRDefault="00116791" w:rsidP="00116791">
      <w:pPr>
        <w:shd w:val="clear" w:color="auto" w:fill="FFFFFF"/>
        <w:ind w:left="332"/>
        <w:jc w:val="both"/>
        <w:rPr>
          <w:rFonts w:ascii="Times New Roman" w:hAnsi="Times New Roman"/>
          <w:sz w:val="24"/>
          <w:szCs w:val="24"/>
          <w:lang w:eastAsia="uk-UA"/>
        </w:rPr>
      </w:pPr>
      <w:r w:rsidRPr="00116791">
        <w:rPr>
          <w:rFonts w:ascii="Times New Roman" w:hAnsi="Times New Roman"/>
          <w:sz w:val="24"/>
          <w:szCs w:val="24"/>
        </w:rPr>
        <w:t xml:space="preserve">5.3.18. Без доручення діє від імені Служби та представляє її інтереси в усіх установах і організаціях, у взаємовідносинах з юридичними та фізичними особами; </w:t>
      </w:r>
    </w:p>
    <w:p w:rsidR="00116791" w:rsidRPr="00116791" w:rsidRDefault="00116791" w:rsidP="00116791">
      <w:pPr>
        <w:shd w:val="clear" w:color="auto" w:fill="FFFFFF"/>
        <w:ind w:left="332"/>
        <w:jc w:val="both"/>
        <w:rPr>
          <w:rFonts w:ascii="Times New Roman" w:hAnsi="Times New Roman"/>
          <w:sz w:val="24"/>
          <w:szCs w:val="24"/>
        </w:rPr>
      </w:pPr>
      <w:r w:rsidRPr="00116791">
        <w:rPr>
          <w:rFonts w:ascii="Times New Roman" w:hAnsi="Times New Roman"/>
          <w:sz w:val="24"/>
          <w:szCs w:val="24"/>
        </w:rPr>
        <w:t>5.3.19. представляє у разі необхідності інтереси дітей в судах, у їх відносинах з підприємствами, установами та організаціями усіх форм власності.</w:t>
      </w:r>
    </w:p>
    <w:p w:rsidR="00116791" w:rsidRPr="00116791" w:rsidRDefault="00116791" w:rsidP="00116791">
      <w:pPr>
        <w:shd w:val="clear" w:color="auto" w:fill="FFFFFF"/>
        <w:jc w:val="both"/>
        <w:rPr>
          <w:rFonts w:ascii="Times New Roman" w:hAnsi="Times New Roman"/>
          <w:sz w:val="24"/>
          <w:szCs w:val="24"/>
        </w:rPr>
      </w:pPr>
      <w:r w:rsidRPr="00116791">
        <w:rPr>
          <w:rFonts w:ascii="Times New Roman" w:hAnsi="Times New Roman"/>
          <w:sz w:val="24"/>
          <w:szCs w:val="24"/>
        </w:rPr>
        <w:t xml:space="preserve">      5.3.20.  Розпоряджається коштами в межах затвердженого кошторису Служби.</w:t>
      </w:r>
    </w:p>
    <w:p w:rsidR="00116791" w:rsidRPr="00116791" w:rsidRDefault="00116791" w:rsidP="00116791">
      <w:pPr>
        <w:pStyle w:val="a5"/>
        <w:ind w:left="284"/>
        <w:jc w:val="both"/>
      </w:pPr>
      <w:r w:rsidRPr="00116791">
        <w:t xml:space="preserve"> 5.3.21  Здійснює інші повноваження відповідно до цього положення, посадової інструкції</w:t>
      </w:r>
      <w:r w:rsidRPr="00116791">
        <w:rPr>
          <w:color w:val="FF0000"/>
        </w:rPr>
        <w:t xml:space="preserve"> </w:t>
      </w:r>
      <w:r w:rsidRPr="00116791">
        <w:t>та законів України.</w:t>
      </w:r>
    </w:p>
    <w:p w:rsidR="00116791" w:rsidRPr="00116791" w:rsidRDefault="00116791" w:rsidP="00116791">
      <w:pPr>
        <w:pStyle w:val="a5"/>
        <w:ind w:left="284"/>
        <w:jc w:val="both"/>
        <w:rPr>
          <w:b/>
        </w:rPr>
      </w:pPr>
      <w:r w:rsidRPr="00116791">
        <w:rPr>
          <w:b/>
        </w:rPr>
        <w:t>6. Організація роботи</w:t>
      </w:r>
    </w:p>
    <w:p w:rsidR="00116791" w:rsidRPr="00116791" w:rsidRDefault="00116791" w:rsidP="00116791">
      <w:pPr>
        <w:pStyle w:val="a5"/>
        <w:ind w:left="284"/>
        <w:jc w:val="both"/>
      </w:pPr>
      <w:r w:rsidRPr="00116791">
        <w:t>6.1. Служба є окремою  юридичною особою, має самостійний баланс, рахунки в органах Державного казначейства, печатку із зображенням Державного Герба України та своїм найменуванням, власний бланк;</w:t>
      </w:r>
    </w:p>
    <w:p w:rsidR="00116791" w:rsidRPr="00116791" w:rsidRDefault="00116791" w:rsidP="00116791">
      <w:pPr>
        <w:pStyle w:val="a5"/>
        <w:ind w:left="284"/>
        <w:jc w:val="both"/>
      </w:pPr>
      <w:r w:rsidRPr="00116791">
        <w:rPr>
          <w:spacing w:val="-4"/>
        </w:rPr>
        <w:t>6.2.</w:t>
      </w:r>
      <w:r w:rsidRPr="00116791">
        <w:rPr>
          <w:bCs/>
          <w:spacing w:val="-4"/>
        </w:rPr>
        <w:t xml:space="preserve"> </w:t>
      </w:r>
      <w:r w:rsidRPr="00116791">
        <w:t>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 Склад цих рад і комісій та положення про них затверджує начальник Служби.</w:t>
      </w:r>
    </w:p>
    <w:p w:rsidR="00116791" w:rsidRPr="00116791" w:rsidRDefault="00116791" w:rsidP="00116791">
      <w:pPr>
        <w:pStyle w:val="a5"/>
        <w:ind w:left="284"/>
        <w:jc w:val="both"/>
        <w:rPr>
          <w:b/>
        </w:rPr>
      </w:pPr>
      <w:r w:rsidRPr="00116791">
        <w:rPr>
          <w:b/>
          <w:bCs/>
          <w:spacing w:val="-4"/>
        </w:rPr>
        <w:t>7. У</w:t>
      </w:r>
      <w:r w:rsidRPr="00116791">
        <w:rPr>
          <w:b/>
        </w:rPr>
        <w:t>тримання служби</w:t>
      </w:r>
    </w:p>
    <w:p w:rsidR="00116791" w:rsidRPr="00116791" w:rsidRDefault="00116791" w:rsidP="00116791">
      <w:pPr>
        <w:pStyle w:val="a5"/>
        <w:ind w:left="284"/>
        <w:jc w:val="both"/>
      </w:pPr>
      <w:r w:rsidRPr="00116791">
        <w:t xml:space="preserve">7.1. Граничну чисельність, фонд оплати праці працівників Служби затверджує сесія  </w:t>
      </w:r>
      <w:r w:rsidRPr="00116791">
        <w:rPr>
          <w:bCs/>
          <w:iCs/>
        </w:rPr>
        <w:t>Косівської міської ради</w:t>
      </w:r>
      <w:r w:rsidRPr="00116791">
        <w:t>;</w:t>
      </w:r>
    </w:p>
    <w:p w:rsidR="00116791" w:rsidRPr="00116791" w:rsidRDefault="00116791" w:rsidP="00116791">
      <w:pPr>
        <w:pStyle w:val="a5"/>
        <w:ind w:left="284"/>
        <w:jc w:val="both"/>
      </w:pPr>
      <w:r w:rsidRPr="00116791">
        <w:t>7.2. Матеріально-технічне забезпечення Служби здійснює виконавчий комітет в межах затверджених кошторисів;</w:t>
      </w:r>
    </w:p>
    <w:p w:rsidR="00116791" w:rsidRPr="00116791" w:rsidRDefault="00116791" w:rsidP="00116791">
      <w:pPr>
        <w:pStyle w:val="a5"/>
        <w:ind w:left="284"/>
        <w:jc w:val="both"/>
      </w:pPr>
      <w:r w:rsidRPr="00116791">
        <w:t xml:space="preserve">7.3. Кошторис та штатний розпис Служби затверджується у встановленому порядку сесією </w:t>
      </w:r>
      <w:r w:rsidRPr="00116791">
        <w:rPr>
          <w:bCs/>
          <w:iCs/>
        </w:rPr>
        <w:t xml:space="preserve">Косівської міської ради </w:t>
      </w:r>
      <w:r w:rsidRPr="00116791">
        <w:t>в межах визначеної граничної чисельності та фонду оплати праці її працівників.</w:t>
      </w:r>
    </w:p>
    <w:p w:rsidR="00116791" w:rsidRPr="00116791" w:rsidRDefault="00116791" w:rsidP="00116791">
      <w:pPr>
        <w:ind w:left="284"/>
        <w:rPr>
          <w:rFonts w:ascii="Times New Roman" w:hAnsi="Times New Roman"/>
          <w:b/>
          <w:sz w:val="24"/>
          <w:szCs w:val="24"/>
          <w:lang w:val="ru-RU" w:eastAsia="uk-UA"/>
        </w:rPr>
      </w:pPr>
    </w:p>
    <w:p w:rsidR="00116791" w:rsidRPr="00116791" w:rsidRDefault="00116791" w:rsidP="00116791">
      <w:pPr>
        <w:ind w:left="284"/>
        <w:rPr>
          <w:rFonts w:ascii="Times New Roman" w:hAnsi="Times New Roman"/>
          <w:b/>
          <w:sz w:val="24"/>
          <w:szCs w:val="24"/>
          <w:lang w:val="ru-RU"/>
        </w:rPr>
      </w:pPr>
    </w:p>
    <w:p w:rsidR="00116791" w:rsidRPr="00116791" w:rsidRDefault="00116791" w:rsidP="00116791">
      <w:pPr>
        <w:ind w:left="284"/>
        <w:rPr>
          <w:rFonts w:ascii="Times New Roman" w:hAnsi="Times New Roman"/>
          <w:b/>
          <w:sz w:val="24"/>
          <w:szCs w:val="24"/>
          <w:lang w:val="ru-RU"/>
        </w:rPr>
      </w:pPr>
      <w:r w:rsidRPr="00116791">
        <w:rPr>
          <w:rFonts w:ascii="Times New Roman" w:hAnsi="Times New Roman"/>
          <w:b/>
          <w:sz w:val="24"/>
          <w:szCs w:val="24"/>
        </w:rPr>
        <w:t xml:space="preserve"> Секретар   ради                                   </w:t>
      </w:r>
      <w:r w:rsidRPr="00116791">
        <w:rPr>
          <w:rFonts w:ascii="Times New Roman" w:hAnsi="Times New Roman"/>
          <w:b/>
          <w:sz w:val="24"/>
          <w:szCs w:val="24"/>
          <w:lang w:val="ru-RU"/>
        </w:rPr>
        <w:t xml:space="preserve"> </w:t>
      </w:r>
      <w:r w:rsidRPr="00116791">
        <w:rPr>
          <w:rFonts w:ascii="Times New Roman" w:hAnsi="Times New Roman"/>
          <w:b/>
          <w:sz w:val="24"/>
          <w:szCs w:val="24"/>
        </w:rPr>
        <w:t xml:space="preserve">    Світлана </w:t>
      </w:r>
      <w:r w:rsidRPr="00116791">
        <w:rPr>
          <w:rFonts w:ascii="Times New Roman" w:hAnsi="Times New Roman"/>
          <w:b/>
          <w:sz w:val="24"/>
          <w:szCs w:val="24"/>
          <w:lang w:val="ru-RU"/>
        </w:rPr>
        <w:t xml:space="preserve"> </w:t>
      </w:r>
      <w:r w:rsidRPr="00116791">
        <w:rPr>
          <w:rFonts w:ascii="Times New Roman" w:hAnsi="Times New Roman"/>
          <w:b/>
          <w:sz w:val="24"/>
          <w:szCs w:val="24"/>
        </w:rPr>
        <w:t>МЕДВЕДЧУК</w:t>
      </w:r>
    </w:p>
    <w:p w:rsidR="009711D9" w:rsidRDefault="009711D9" w:rsidP="009711D9">
      <w:pPr>
        <w:pStyle w:val="a5"/>
        <w:spacing w:after="0"/>
        <w:ind w:left="0"/>
        <w:rPr>
          <w:lang w:val="ru-RU"/>
        </w:rPr>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116791" w:rsidRDefault="00116791" w:rsidP="009711D9">
      <w:pPr>
        <w:pStyle w:val="a5"/>
        <w:spacing w:after="0"/>
        <w:ind w:left="0"/>
        <w:rPr>
          <w:lang w:val="en-US"/>
        </w:rPr>
      </w:pPr>
    </w:p>
    <w:p w:rsidR="00EC7CD3" w:rsidRPr="00EC7CD3" w:rsidRDefault="00EC7CD3" w:rsidP="009711D9">
      <w:pPr>
        <w:pStyle w:val="a5"/>
        <w:spacing w:after="0"/>
        <w:ind w:left="0"/>
        <w:rPr>
          <w:lang w:val="en-US"/>
        </w:rPr>
      </w:pPr>
    </w:p>
    <w:p w:rsidR="009711D9" w:rsidRDefault="009711D9" w:rsidP="009711D9">
      <w:pPr>
        <w:pStyle w:val="a5"/>
        <w:spacing w:after="0"/>
        <w:ind w:left="0"/>
        <w:rPr>
          <w:lang w:val="en-US"/>
        </w:rPr>
      </w:pPr>
    </w:p>
    <w:p w:rsidR="009711D9" w:rsidRDefault="009711D9" w:rsidP="009711D9">
      <w:pPr>
        <w:pStyle w:val="a5"/>
        <w:spacing w:after="0"/>
        <w:ind w:left="0"/>
        <w:rPr>
          <w:lang w:val="ru-RU"/>
        </w:rPr>
      </w:pPr>
    </w:p>
    <w:p w:rsidR="009711D9" w:rsidRDefault="009711D9" w:rsidP="009711D9">
      <w:pPr>
        <w:pStyle w:val="a5"/>
        <w:spacing w:after="0"/>
        <w:ind w:left="0"/>
      </w:pPr>
    </w:p>
    <w:p w:rsidR="009711D9" w:rsidRDefault="009D315D" w:rsidP="009711D9">
      <w:pPr>
        <w:pStyle w:val="a5"/>
        <w:spacing w:after="0"/>
        <w:ind w:left="0"/>
        <w:jc w:val="center"/>
        <w:rPr>
          <w:b/>
          <w:lang w:val="ru-RU"/>
        </w:rPr>
      </w:pPr>
      <w:r>
        <w:rPr>
          <w:noProof/>
        </w:rPr>
        <w:drawing>
          <wp:inline distT="0" distB="0" distL="0" distR="0">
            <wp:extent cx="425450" cy="615950"/>
            <wp:effectExtent l="1905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_______________________________________________________________________________</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РІШЕННЯ</w:t>
      </w:r>
    </w:p>
    <w:p w:rsidR="009711D9" w:rsidRDefault="009711D9" w:rsidP="009711D9">
      <w:pPr>
        <w:pStyle w:val="a5"/>
        <w:spacing w:after="0"/>
        <w:ind w:left="0"/>
        <w:rPr>
          <w:b/>
        </w:rPr>
      </w:pPr>
    </w:p>
    <w:p w:rsidR="009711D9" w:rsidRPr="009711D9" w:rsidRDefault="009711D9" w:rsidP="009711D9">
      <w:pPr>
        <w:pStyle w:val="a5"/>
        <w:spacing w:after="0"/>
        <w:ind w:left="0"/>
        <w:rPr>
          <w:b/>
        </w:rPr>
      </w:pPr>
      <w:r>
        <w:rPr>
          <w:b/>
        </w:rPr>
        <w:t xml:space="preserve">Від 26  березня  2021 року                                                                                       №  </w:t>
      </w:r>
      <w:r w:rsidR="00C0197F">
        <w:rPr>
          <w:b/>
        </w:rPr>
        <w:t>393-7\2021</w:t>
      </w:r>
    </w:p>
    <w:p w:rsidR="009711D9" w:rsidRDefault="009711D9" w:rsidP="009711D9">
      <w:pPr>
        <w:pStyle w:val="a5"/>
        <w:spacing w:after="0"/>
        <w:ind w:left="0"/>
        <w:rPr>
          <w:rStyle w:val="spellingerror"/>
          <w:bCs/>
        </w:rPr>
      </w:pPr>
      <w:r>
        <w:rPr>
          <w:rStyle w:val="spellingerror"/>
          <w:b/>
          <w:bCs/>
        </w:rPr>
        <w:t>Про внесення змін до рішення Косівської міської</w:t>
      </w:r>
    </w:p>
    <w:p w:rsidR="009711D9" w:rsidRDefault="009711D9" w:rsidP="009711D9">
      <w:pPr>
        <w:pStyle w:val="a5"/>
        <w:spacing w:after="0"/>
        <w:ind w:left="0"/>
        <w:rPr>
          <w:rStyle w:val="spellingerror"/>
          <w:b/>
        </w:rPr>
      </w:pPr>
      <w:r>
        <w:rPr>
          <w:rStyle w:val="spellingerror"/>
          <w:b/>
          <w:bCs/>
        </w:rPr>
        <w:t xml:space="preserve">ради від 08 грудня 2020 року № 19-1\2020 «Про </w:t>
      </w:r>
    </w:p>
    <w:p w:rsidR="009711D9" w:rsidRDefault="009711D9" w:rsidP="009711D9">
      <w:pPr>
        <w:pStyle w:val="a5"/>
        <w:spacing w:after="0"/>
        <w:ind w:left="0"/>
        <w:rPr>
          <w:rStyle w:val="spellingerror"/>
          <w:b/>
          <w:bCs/>
        </w:rPr>
      </w:pPr>
      <w:r>
        <w:rPr>
          <w:rStyle w:val="spellingerror"/>
          <w:b/>
          <w:bCs/>
        </w:rPr>
        <w:t>затвердження штатного розпису»</w:t>
      </w:r>
    </w:p>
    <w:p w:rsidR="009711D9" w:rsidRDefault="009711D9" w:rsidP="009711D9">
      <w:pPr>
        <w:pStyle w:val="a5"/>
        <w:spacing w:after="0"/>
        <w:ind w:left="0"/>
      </w:pPr>
    </w:p>
    <w:p w:rsidR="009711D9" w:rsidRDefault="009711D9" w:rsidP="009711D9">
      <w:pPr>
        <w:pStyle w:val="a5"/>
        <w:spacing w:after="0"/>
        <w:ind w:left="0"/>
      </w:pPr>
    </w:p>
    <w:p w:rsidR="009711D9" w:rsidRDefault="009711D9" w:rsidP="00285D8F">
      <w:pPr>
        <w:pStyle w:val="a5"/>
        <w:spacing w:after="0"/>
        <w:ind w:left="0"/>
        <w:jc w:val="both"/>
        <w:rPr>
          <w:shd w:val="clear" w:color="auto" w:fill="FFFFFF"/>
        </w:rPr>
      </w:pPr>
      <w:r>
        <w:rPr>
          <w:shd w:val="clear" w:color="auto" w:fill="FFFFFF"/>
        </w:rPr>
        <w:t xml:space="preserve">                   З метою </w:t>
      </w:r>
      <w:r>
        <w:t xml:space="preserve">забезпечення належного рівня діяльності Косівської міської ради, </w:t>
      </w:r>
      <w:r>
        <w:rPr>
          <w:shd w:val="clear" w:color="auto" w:fill="FFFFFF"/>
        </w:rPr>
        <w:t>підвищення ефективності і якості роботи,</w:t>
      </w:r>
      <w:r>
        <w:t xml:space="preserve"> з метою створення ЦНАПу Косівської міської ради як окремої юридичної особи,</w:t>
      </w:r>
      <w:r>
        <w:rPr>
          <w:shd w:val="clear" w:color="auto" w:fill="FFFFFF"/>
        </w:rPr>
        <w:t xml:space="preserve">  відповідно до підпункту 5 пункту 1 статті 26, статті 59 Закону України «Про місцеве самоврядування в Україні»</w:t>
      </w:r>
      <w:r>
        <w:t>,</w:t>
      </w:r>
      <w:r>
        <w:rPr>
          <w:shd w:val="clear" w:color="auto" w:fill="FFFFFF"/>
        </w:rPr>
        <w:t xml:space="preserve"> </w:t>
      </w:r>
      <w:r>
        <w:rPr>
          <w:b/>
          <w:shd w:val="clear" w:color="auto" w:fill="FFFFFF"/>
        </w:rPr>
        <w:t>Косівська міська рада вирішила</w:t>
      </w:r>
      <w:r>
        <w:rPr>
          <w:shd w:val="clear" w:color="auto" w:fill="FFFFFF"/>
        </w:rPr>
        <w:t>:</w:t>
      </w:r>
    </w:p>
    <w:p w:rsidR="009711D9" w:rsidRDefault="009711D9" w:rsidP="00285D8F">
      <w:pPr>
        <w:pStyle w:val="a5"/>
        <w:spacing w:after="0"/>
        <w:ind w:left="0"/>
        <w:jc w:val="both"/>
      </w:pPr>
    </w:p>
    <w:p w:rsidR="009711D9" w:rsidRDefault="009711D9" w:rsidP="00285D8F">
      <w:pPr>
        <w:pStyle w:val="a5"/>
        <w:spacing w:after="0"/>
        <w:ind w:left="0"/>
        <w:jc w:val="both"/>
        <w:rPr>
          <w:color w:val="000000"/>
        </w:rPr>
      </w:pPr>
      <w:r>
        <w:rPr>
          <w:color w:val="000000"/>
        </w:rPr>
        <w:t>1.Внести зміни до структури та штатного розпису Косівської міської ради, затвердженого рішенням першої сесії восьмого демократичного скликання Косівської міської ради від 8 грудня 2020 року №19-1-\2020  «Про затвердження штатного розпису»:</w:t>
      </w:r>
    </w:p>
    <w:p w:rsidR="009711D9" w:rsidRDefault="009711D9" w:rsidP="00285D8F">
      <w:pPr>
        <w:pStyle w:val="a5"/>
        <w:spacing w:after="0"/>
        <w:ind w:left="0"/>
        <w:jc w:val="both"/>
      </w:pPr>
      <w:r>
        <w:t>1.1.Ліквідувати Центр надання адміністративних послуг Косівської міської ради зі штатною чисельністю – 10 штатних одиниць.</w:t>
      </w:r>
    </w:p>
    <w:p w:rsidR="009711D9" w:rsidRDefault="009711D9" w:rsidP="00285D8F">
      <w:pPr>
        <w:pStyle w:val="a5"/>
        <w:spacing w:after="0"/>
        <w:ind w:left="0"/>
        <w:jc w:val="both"/>
        <w:rPr>
          <w:color w:val="000000"/>
        </w:rPr>
      </w:pPr>
      <w:r>
        <w:rPr>
          <w:color w:val="000000"/>
        </w:rPr>
        <w:t xml:space="preserve">1.2. Вивести зі структури та штатного розпису 10 штатних одиниць: посаду начальника ЦНАП - державного реєстратора – 1 одиниця, посади державних реєстраторів – 3 одиниці, посади адміністраторів ЦНАП – 6 одиниць.  </w:t>
      </w:r>
    </w:p>
    <w:p w:rsidR="009711D9" w:rsidRDefault="009711D9" w:rsidP="00285D8F">
      <w:pPr>
        <w:pStyle w:val="a5"/>
        <w:spacing w:after="0"/>
        <w:ind w:left="0"/>
        <w:jc w:val="both"/>
        <w:rPr>
          <w:color w:val="000000"/>
        </w:rPr>
      </w:pPr>
      <w:r>
        <w:rPr>
          <w:color w:val="000000"/>
        </w:rPr>
        <w:t>2.  Затвердити штатний розпис Косівської міської ради згідно додатку 1.</w:t>
      </w:r>
    </w:p>
    <w:p w:rsidR="009711D9" w:rsidRDefault="009711D9" w:rsidP="00285D8F">
      <w:pPr>
        <w:pStyle w:val="a5"/>
        <w:spacing w:after="0"/>
        <w:ind w:left="0"/>
        <w:jc w:val="both"/>
        <w:rPr>
          <w:color w:val="000000"/>
        </w:rPr>
      </w:pPr>
      <w:r>
        <w:rPr>
          <w:color w:val="000000"/>
        </w:rPr>
        <w:t>3. Начальнику відділу бухгалтерського обліку та звітності  Медведчук Наталії Федорівні привести штатний розпис у відповідність до даного рішення.</w:t>
      </w:r>
    </w:p>
    <w:p w:rsidR="009711D9" w:rsidRDefault="009711D9" w:rsidP="00285D8F">
      <w:pPr>
        <w:pStyle w:val="a5"/>
        <w:spacing w:after="0"/>
        <w:ind w:left="0"/>
        <w:jc w:val="both"/>
        <w:rPr>
          <w:color w:val="000000"/>
        </w:rPr>
      </w:pPr>
      <w:r>
        <w:rPr>
          <w:color w:val="000000"/>
        </w:rPr>
        <w:t>4.  Контроль за виконанням даного рішення покласти на першого заступника міського голови Костинюка С.В.</w:t>
      </w:r>
    </w:p>
    <w:p w:rsidR="009711D9" w:rsidRDefault="009711D9" w:rsidP="009711D9">
      <w:pPr>
        <w:pStyle w:val="a5"/>
        <w:spacing w:after="0"/>
        <w:ind w:left="0"/>
        <w:rPr>
          <w:b/>
          <w:color w:val="000000"/>
        </w:rPr>
      </w:pPr>
    </w:p>
    <w:p w:rsidR="009711D9" w:rsidRDefault="009711D9" w:rsidP="009711D9">
      <w:pPr>
        <w:pStyle w:val="a5"/>
        <w:spacing w:after="0"/>
        <w:ind w:left="0"/>
        <w:rPr>
          <w:b/>
          <w:color w:val="000000"/>
        </w:rPr>
      </w:pPr>
    </w:p>
    <w:p w:rsidR="009711D9" w:rsidRDefault="009711D9" w:rsidP="009711D9">
      <w:pPr>
        <w:pStyle w:val="a5"/>
        <w:spacing w:after="0"/>
        <w:ind w:left="0"/>
        <w:rPr>
          <w:b/>
          <w:color w:val="000000"/>
        </w:rPr>
      </w:pPr>
    </w:p>
    <w:p w:rsidR="009711D9" w:rsidRDefault="009711D9" w:rsidP="009711D9">
      <w:pPr>
        <w:pStyle w:val="a5"/>
        <w:spacing w:after="0"/>
        <w:ind w:left="0"/>
        <w:rPr>
          <w:b/>
          <w:color w:val="000000"/>
        </w:rPr>
      </w:pPr>
      <w:r>
        <w:rPr>
          <w:b/>
          <w:color w:val="000000"/>
        </w:rPr>
        <w:t>Міський голова                                       Юрій ПЛОСКОНОС</w:t>
      </w:r>
    </w:p>
    <w:p w:rsidR="009711D9" w:rsidRDefault="009711D9" w:rsidP="009711D9">
      <w:pPr>
        <w:pStyle w:val="a5"/>
        <w:spacing w:after="0"/>
        <w:ind w:left="0"/>
        <w:rPr>
          <w:b/>
          <w:color w:val="000000"/>
        </w:rPr>
      </w:pPr>
    </w:p>
    <w:p w:rsidR="009711D9" w:rsidRDefault="009711D9" w:rsidP="009711D9">
      <w:pPr>
        <w:pStyle w:val="a5"/>
        <w:spacing w:after="0"/>
        <w:ind w:left="0"/>
        <w:rPr>
          <w:b/>
          <w:color w:val="000000"/>
        </w:rPr>
      </w:pPr>
      <w:r>
        <w:rPr>
          <w:b/>
          <w:color w:val="000000"/>
        </w:rPr>
        <w:t xml:space="preserve">Секретар ради                                         Світлана МЕДВЕДЧУК </w:t>
      </w:r>
    </w:p>
    <w:p w:rsidR="009711D9" w:rsidRDefault="009711D9" w:rsidP="009711D9">
      <w:pPr>
        <w:pStyle w:val="a5"/>
        <w:spacing w:after="0"/>
        <w:ind w:left="0"/>
        <w:rPr>
          <w:color w:val="000000"/>
        </w:rPr>
      </w:pPr>
    </w:p>
    <w:p w:rsidR="009711D9" w:rsidRDefault="009711D9" w:rsidP="009711D9">
      <w:pPr>
        <w:pStyle w:val="a5"/>
        <w:spacing w:after="0"/>
        <w:ind w:left="0"/>
        <w:rPr>
          <w:color w:val="000000"/>
          <w:lang w:val="en-US"/>
        </w:rPr>
      </w:pPr>
    </w:p>
    <w:p w:rsidR="00116791" w:rsidRPr="00116791" w:rsidRDefault="00116791" w:rsidP="009711D9">
      <w:pPr>
        <w:pStyle w:val="a5"/>
        <w:spacing w:after="0"/>
        <w:ind w:left="0"/>
        <w:rPr>
          <w:color w:val="000000"/>
          <w:lang w:val="en-US"/>
        </w:rPr>
      </w:pPr>
    </w:p>
    <w:p w:rsidR="009711D9" w:rsidRDefault="009711D9" w:rsidP="009711D9">
      <w:pPr>
        <w:pStyle w:val="a5"/>
        <w:spacing w:after="0"/>
        <w:ind w:left="0"/>
        <w:jc w:val="right"/>
        <w:rPr>
          <w:b/>
          <w:lang w:val="ru-RU"/>
        </w:rPr>
      </w:pPr>
    </w:p>
    <w:p w:rsidR="009711D9" w:rsidRPr="009711D9" w:rsidRDefault="009711D9" w:rsidP="009711D9">
      <w:pPr>
        <w:pStyle w:val="a5"/>
        <w:spacing w:after="0"/>
        <w:ind w:left="0"/>
        <w:jc w:val="right"/>
        <w:rPr>
          <w:b/>
          <w:noProof/>
          <w:lang w:val="ru-RU"/>
        </w:rPr>
      </w:pPr>
      <w:r>
        <w:rPr>
          <w:b/>
          <w:noProof/>
        </w:rPr>
        <w:lastRenderedPageBreak/>
        <w:t xml:space="preserve">                                                  </w:t>
      </w:r>
    </w:p>
    <w:p w:rsidR="009711D9" w:rsidRPr="009711D9" w:rsidRDefault="009711D9" w:rsidP="009711D9">
      <w:pPr>
        <w:pStyle w:val="a5"/>
        <w:spacing w:after="0"/>
        <w:ind w:left="0"/>
        <w:jc w:val="right"/>
        <w:rPr>
          <w:noProof/>
          <w:lang w:val="ru-RU"/>
        </w:rPr>
      </w:pPr>
      <w:r>
        <w:rPr>
          <w:b/>
          <w:noProof/>
        </w:rPr>
        <w:t xml:space="preserve">                 </w:t>
      </w:r>
      <w:r>
        <w:rPr>
          <w:noProof/>
        </w:rPr>
        <w:t>Додаток №</w:t>
      </w:r>
      <w:r w:rsidRPr="009711D9">
        <w:rPr>
          <w:noProof/>
          <w:lang w:val="ru-RU"/>
        </w:rPr>
        <w:t>1</w:t>
      </w:r>
    </w:p>
    <w:p w:rsidR="009711D9" w:rsidRDefault="009711D9" w:rsidP="009711D9">
      <w:pPr>
        <w:pStyle w:val="a5"/>
        <w:spacing w:after="0"/>
        <w:ind w:left="0"/>
        <w:jc w:val="right"/>
        <w:rPr>
          <w:noProof/>
        </w:rPr>
      </w:pPr>
      <w:r>
        <w:rPr>
          <w:noProof/>
        </w:rPr>
        <w:t xml:space="preserve">     до рішення 7  сесії </w:t>
      </w:r>
      <w:r>
        <w:rPr>
          <w:noProof/>
          <w:lang w:val="en-US"/>
        </w:rPr>
        <w:t>V</w:t>
      </w:r>
      <w:r>
        <w:rPr>
          <w:noProof/>
        </w:rPr>
        <w:t xml:space="preserve">ІІІ демократичного </w:t>
      </w:r>
    </w:p>
    <w:p w:rsidR="009711D9" w:rsidRDefault="009711D9" w:rsidP="009711D9">
      <w:pPr>
        <w:pStyle w:val="a5"/>
        <w:spacing w:after="0"/>
        <w:ind w:left="0"/>
        <w:jc w:val="right"/>
        <w:rPr>
          <w:noProof/>
        </w:rPr>
      </w:pPr>
      <w:r>
        <w:rPr>
          <w:noProof/>
        </w:rPr>
        <w:t xml:space="preserve">                                             скликання Косівської міської ради Косівського району                                              </w:t>
      </w:r>
    </w:p>
    <w:p w:rsidR="009711D9" w:rsidRDefault="009711D9" w:rsidP="009711D9">
      <w:pPr>
        <w:pStyle w:val="a5"/>
        <w:spacing w:after="0"/>
        <w:ind w:left="0"/>
        <w:jc w:val="right"/>
        <w:rPr>
          <w:noProof/>
        </w:rPr>
      </w:pPr>
      <w:r>
        <w:rPr>
          <w:noProof/>
        </w:rPr>
        <w:t xml:space="preserve">                         Івано-Франківської області </w:t>
      </w:r>
    </w:p>
    <w:p w:rsidR="009711D9" w:rsidRDefault="009711D9" w:rsidP="009711D9">
      <w:pPr>
        <w:pStyle w:val="a5"/>
        <w:spacing w:after="0"/>
        <w:ind w:left="0"/>
        <w:jc w:val="right"/>
        <w:rPr>
          <w:noProof/>
        </w:rPr>
      </w:pPr>
      <w:r>
        <w:rPr>
          <w:noProof/>
        </w:rPr>
        <w:t xml:space="preserve">                                                                   від   26 березня 2021 року №</w:t>
      </w:r>
      <w:r w:rsidR="00C0197F">
        <w:rPr>
          <w:noProof/>
        </w:rPr>
        <w:t>393-7\2021</w:t>
      </w:r>
    </w:p>
    <w:p w:rsidR="009711D9" w:rsidRDefault="009711D9" w:rsidP="009711D9">
      <w:pPr>
        <w:pStyle w:val="a5"/>
        <w:spacing w:after="0"/>
        <w:ind w:left="0"/>
        <w:rPr>
          <w:color w:val="000000"/>
          <w:lang w:eastAsia="ru-RU"/>
        </w:rPr>
      </w:pPr>
    </w:p>
    <w:p w:rsidR="009711D9" w:rsidRDefault="009711D9" w:rsidP="009711D9">
      <w:pPr>
        <w:pStyle w:val="a5"/>
        <w:spacing w:after="0"/>
        <w:ind w:left="0"/>
        <w:rPr>
          <w:b/>
          <w:lang w:val="ru-RU" w:eastAsia="en-US"/>
        </w:rPr>
      </w:pPr>
    </w:p>
    <w:p w:rsidR="009711D9" w:rsidRDefault="009711D9" w:rsidP="009711D9">
      <w:pPr>
        <w:pStyle w:val="a5"/>
        <w:spacing w:after="0"/>
        <w:ind w:left="0"/>
        <w:rPr>
          <w:b/>
        </w:rPr>
      </w:pPr>
    </w:p>
    <w:p w:rsidR="009711D9" w:rsidRDefault="009711D9" w:rsidP="009711D9">
      <w:pPr>
        <w:pStyle w:val="a5"/>
        <w:spacing w:after="0"/>
        <w:ind w:left="0"/>
        <w:jc w:val="center"/>
        <w:rPr>
          <w:b/>
        </w:rPr>
      </w:pPr>
      <w:r>
        <w:rPr>
          <w:b/>
        </w:rPr>
        <w:t>ШТАТНИЙ    РОЗПИС</w:t>
      </w:r>
    </w:p>
    <w:p w:rsidR="009711D9" w:rsidRDefault="009711D9" w:rsidP="009711D9">
      <w:pPr>
        <w:pStyle w:val="a5"/>
        <w:spacing w:after="0"/>
        <w:ind w:left="0"/>
        <w:jc w:val="center"/>
        <w:rPr>
          <w:b/>
          <w:noProof/>
        </w:rPr>
      </w:pPr>
      <w:r>
        <w:rPr>
          <w:b/>
        </w:rPr>
        <w:t>КОСІВСЬКОЇ         МІСЬКОЇ     РАДИ</w:t>
      </w:r>
    </w:p>
    <w:p w:rsidR="009711D9" w:rsidRDefault="009711D9" w:rsidP="009711D9">
      <w:pPr>
        <w:pStyle w:val="a5"/>
        <w:spacing w:after="0"/>
        <w:ind w:left="0"/>
        <w:rPr>
          <w:b/>
          <w:lang w:eastAsia="ru-RU"/>
        </w:rPr>
      </w:pPr>
    </w:p>
    <w:p w:rsidR="009711D9" w:rsidRDefault="009711D9" w:rsidP="009711D9">
      <w:pPr>
        <w:pStyle w:val="a5"/>
        <w:spacing w:after="0"/>
        <w:ind w:left="0"/>
        <w:rPr>
          <w:b/>
          <w:color w:val="000000"/>
          <w:lang w:val="ru-RU"/>
        </w:rPr>
      </w:pPr>
      <w:r>
        <w:rPr>
          <w:b/>
        </w:rPr>
        <w:t xml:space="preserve">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5529"/>
        <w:gridCol w:w="2722"/>
      </w:tblGrid>
      <w:tr w:rsidR="009711D9" w:rsidTr="009711D9">
        <w:tc>
          <w:tcPr>
            <w:tcW w:w="1247"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rPr>
                <w:b/>
                <w:color w:val="000000"/>
              </w:rPr>
            </w:pPr>
            <w:r>
              <w:rPr>
                <w:b/>
                <w:color w:val="000000"/>
              </w:rPr>
              <w:t>№№</w:t>
            </w:r>
          </w:p>
        </w:tc>
        <w:tc>
          <w:tcPr>
            <w:tcW w:w="5529"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rPr>
                <w:b/>
                <w:color w:val="000000"/>
              </w:rPr>
            </w:pPr>
            <w:r>
              <w:rPr>
                <w:b/>
                <w:color w:val="000000"/>
              </w:rPr>
              <w:t>ПОСАДА</w:t>
            </w:r>
          </w:p>
        </w:tc>
        <w:tc>
          <w:tcPr>
            <w:tcW w:w="2722"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rPr>
                <w:b/>
                <w:color w:val="000000"/>
              </w:rPr>
            </w:pPr>
            <w:r>
              <w:rPr>
                <w:b/>
                <w:color w:val="000000"/>
              </w:rPr>
              <w:t>Кількість шт.</w:t>
            </w:r>
            <w:r w:rsidR="00C0197F">
              <w:rPr>
                <w:b/>
                <w:color w:val="000000"/>
              </w:rPr>
              <w:t xml:space="preserve"> </w:t>
            </w:r>
            <w:r>
              <w:rPr>
                <w:b/>
                <w:color w:val="000000"/>
              </w:rPr>
              <w:t>од.</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Міський голова</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Секретар міської ради</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Перший заступник</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Заступник з гуманітарних питань</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5</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Керуюча справами (секретар Виконкому)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gridAfter w:val="2"/>
          <w:wAfter w:w="8251" w:type="dxa"/>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spacing w:after="0" w:line="240" w:lineRule="auto"/>
              <w:rPr>
                <w:sz w:val="20"/>
                <w:szCs w:val="20"/>
                <w:lang w:eastAsia="uk-UA"/>
              </w:rPr>
            </w:pP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6</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Старости</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13</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7</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Діловоди</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15</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b/>
                <w:color w:val="000000"/>
              </w:rPr>
              <w:t>Відділ бухгалтерського обліку та звітності</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6</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9</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10</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11</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12</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13</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14</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spacing w:after="0" w:line="240" w:lineRule="auto"/>
              <w:rPr>
                <w:sz w:val="20"/>
                <w:szCs w:val="20"/>
                <w:lang w:eastAsia="uk-UA"/>
              </w:rPr>
            </w:pP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b/>
                <w:color w:val="000000"/>
              </w:rPr>
              <w:t>Юридичний відділ</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16</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17</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18</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gridAfter w:val="2"/>
          <w:wAfter w:w="8251" w:type="dxa"/>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b/>
                <w:color w:val="000000"/>
              </w:rPr>
              <w:t xml:space="preserve"> </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b/>
                <w:color w:val="000000"/>
              </w:rPr>
              <w:t>Земельний відділ</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5</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20</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21</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22</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23</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gridAfter w:val="2"/>
          <w:wAfter w:w="8251" w:type="dxa"/>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24</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b/>
                <w:color w:val="000000"/>
              </w:rPr>
              <w:t xml:space="preserve">Відділ організаційної і кадрової роботи та документообігу </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5</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25</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26</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27</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28</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29</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spacing w:after="0" w:line="240" w:lineRule="auto"/>
              <w:rPr>
                <w:sz w:val="20"/>
                <w:szCs w:val="20"/>
                <w:lang w:eastAsia="uk-UA"/>
              </w:rPr>
            </w:pP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b/>
                <w:color w:val="000000"/>
              </w:rPr>
              <w:t xml:space="preserve">Відділ ЖКГ, будівництва та архітектури </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30</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31</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201"/>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32</w:t>
            </w:r>
          </w:p>
        </w:tc>
        <w:tc>
          <w:tcPr>
            <w:tcW w:w="5529"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33</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b/>
                <w:color w:val="000000"/>
              </w:rPr>
              <w:t>Відділ промоції, зв"язків і  економічного розвитку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5</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34</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35</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36</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37</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38</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w:t>
            </w:r>
          </w:p>
        </w:tc>
        <w:tc>
          <w:tcPr>
            <w:tcW w:w="2722" w:type="dxa"/>
            <w:tcBorders>
              <w:top w:val="single" w:sz="4" w:space="0" w:color="auto"/>
              <w:left w:val="single" w:sz="4" w:space="0" w:color="auto"/>
              <w:bottom w:val="single" w:sz="4" w:space="0" w:color="auto"/>
              <w:right w:val="single" w:sz="4" w:space="0" w:color="auto"/>
            </w:tcBorders>
            <w:noWrap/>
          </w:tcPr>
          <w:p w:rsidR="009711D9" w:rsidRDefault="009711D9">
            <w:pPr>
              <w:pStyle w:val="a5"/>
              <w:spacing w:after="0"/>
              <w:ind w:left="0"/>
              <w:rPr>
                <w:color w:val="000000"/>
              </w:rPr>
            </w:pPr>
          </w:p>
        </w:tc>
      </w:tr>
      <w:tr w:rsidR="009711D9" w:rsidTr="009711D9">
        <w:trPr>
          <w:gridAfter w:val="2"/>
          <w:wAfter w:w="8251" w:type="dxa"/>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39</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Спеціаліст І категорії – відповідальна за ведення військового обліку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40</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 xml:space="preserve"> Спеціаліст ІІ категорії – відповідальна за ведення військового обліку</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41</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Головний спеціаліст – інспектор з праці</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42</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Спеціаліст ІІ категорії – уповноважений з питань корупції</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tcPr>
          <w:p w:rsidR="009711D9" w:rsidRDefault="009711D9">
            <w:pPr>
              <w:pStyle w:val="a5"/>
              <w:spacing w:after="0"/>
              <w:ind w:left="0"/>
              <w:rPr>
                <w:color w:val="000000"/>
              </w:rPr>
            </w:pPr>
          </w:p>
        </w:tc>
        <w:tc>
          <w:tcPr>
            <w:tcW w:w="5529" w:type="dxa"/>
            <w:tcBorders>
              <w:top w:val="single" w:sz="4" w:space="0" w:color="auto"/>
              <w:left w:val="single" w:sz="4" w:space="0" w:color="auto"/>
              <w:bottom w:val="single" w:sz="4" w:space="0" w:color="auto"/>
              <w:right w:val="single" w:sz="4" w:space="0" w:color="auto"/>
            </w:tcBorders>
            <w:noWrap/>
          </w:tcPr>
          <w:p w:rsidR="009711D9" w:rsidRDefault="009711D9">
            <w:pPr>
              <w:pStyle w:val="a5"/>
              <w:spacing w:after="0"/>
              <w:ind w:left="0"/>
              <w:rPr>
                <w:color w:val="000000"/>
              </w:rPr>
            </w:pPr>
          </w:p>
        </w:tc>
        <w:tc>
          <w:tcPr>
            <w:tcW w:w="2722" w:type="dxa"/>
            <w:tcBorders>
              <w:top w:val="single" w:sz="4" w:space="0" w:color="auto"/>
              <w:left w:val="single" w:sz="4" w:space="0" w:color="auto"/>
              <w:bottom w:val="single" w:sz="4" w:space="0" w:color="auto"/>
              <w:right w:val="single" w:sz="4" w:space="0" w:color="auto"/>
            </w:tcBorders>
            <w:noWrap/>
          </w:tcPr>
          <w:p w:rsidR="009711D9" w:rsidRDefault="009711D9">
            <w:pPr>
              <w:pStyle w:val="a5"/>
              <w:spacing w:after="0"/>
              <w:ind w:left="0"/>
              <w:rPr>
                <w:color w:val="000000"/>
              </w:rPr>
            </w:pP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43</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Секретар - друкарка</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44</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Водій</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t>1</w:t>
            </w:r>
          </w:p>
        </w:tc>
      </w:tr>
      <w:tr w:rsidR="009711D9" w:rsidTr="009711D9">
        <w:trPr>
          <w:trHeight w:val="33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45</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Завідуючий господарством</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rPr>
                <w:color w:val="000000"/>
              </w:rPr>
              <w:t>1</w:t>
            </w:r>
          </w:p>
        </w:tc>
      </w:tr>
      <w:tr w:rsidR="009711D9" w:rsidTr="009711D9">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color w:val="000000"/>
              </w:rPr>
              <w:t>46</w:t>
            </w:r>
          </w:p>
        </w:tc>
        <w:tc>
          <w:tcPr>
            <w:tcW w:w="5529"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Системний адміністратор</w:t>
            </w:r>
          </w:p>
        </w:tc>
        <w:tc>
          <w:tcPr>
            <w:tcW w:w="2722"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rPr>
                <w:color w:val="000000"/>
              </w:rPr>
              <w:t>1</w:t>
            </w:r>
          </w:p>
        </w:tc>
      </w:tr>
      <w:tr w:rsidR="009711D9" w:rsidTr="009711D9">
        <w:tc>
          <w:tcPr>
            <w:tcW w:w="1247"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rPr>
                <w:color w:val="000000"/>
              </w:rPr>
            </w:pPr>
            <w:r>
              <w:rPr>
                <w:color w:val="000000"/>
              </w:rPr>
              <w:t>47</w:t>
            </w:r>
          </w:p>
        </w:tc>
        <w:tc>
          <w:tcPr>
            <w:tcW w:w="5529"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rPr>
                <w:color w:val="000000"/>
              </w:rPr>
            </w:pPr>
            <w:r>
              <w:rPr>
                <w:color w:val="000000"/>
              </w:rPr>
              <w:t xml:space="preserve"> Технічний працівник</w:t>
            </w:r>
          </w:p>
        </w:tc>
        <w:tc>
          <w:tcPr>
            <w:tcW w:w="2722"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rPr>
                <w:color w:val="000000"/>
              </w:rPr>
            </w:pPr>
            <w:r>
              <w:rPr>
                <w:color w:val="000000"/>
              </w:rPr>
              <w:t>2</w:t>
            </w:r>
          </w:p>
        </w:tc>
      </w:tr>
      <w:tr w:rsidR="009711D9" w:rsidTr="009711D9">
        <w:tc>
          <w:tcPr>
            <w:tcW w:w="1247"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rPr>
                <w:color w:val="000000"/>
              </w:rPr>
            </w:pPr>
            <w:r>
              <w:rPr>
                <w:b/>
                <w:color w:val="000000"/>
              </w:rPr>
              <w:t>ВСЬОГО</w:t>
            </w:r>
          </w:p>
        </w:tc>
        <w:tc>
          <w:tcPr>
            <w:tcW w:w="5529" w:type="dxa"/>
            <w:tcBorders>
              <w:top w:val="single" w:sz="4" w:space="0" w:color="auto"/>
              <w:left w:val="single" w:sz="4" w:space="0" w:color="auto"/>
              <w:bottom w:val="single" w:sz="4" w:space="0" w:color="auto"/>
              <w:right w:val="single" w:sz="4" w:space="0" w:color="auto"/>
            </w:tcBorders>
          </w:tcPr>
          <w:p w:rsidR="009711D9" w:rsidRDefault="009711D9">
            <w:pPr>
              <w:pStyle w:val="a5"/>
              <w:spacing w:after="0"/>
              <w:ind w:left="0"/>
              <w:rPr>
                <w:color w:val="000000"/>
              </w:rPr>
            </w:pPr>
          </w:p>
        </w:tc>
        <w:tc>
          <w:tcPr>
            <w:tcW w:w="2722"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after="0"/>
              <w:ind w:left="0"/>
              <w:rPr>
                <w:b/>
                <w:color w:val="000000"/>
              </w:rPr>
            </w:pPr>
            <w:r>
              <w:rPr>
                <w:b/>
                <w:color w:val="000000"/>
              </w:rPr>
              <w:t>71</w:t>
            </w:r>
          </w:p>
        </w:tc>
      </w:tr>
    </w:tbl>
    <w:p w:rsidR="009711D9" w:rsidRDefault="009711D9" w:rsidP="009711D9">
      <w:pPr>
        <w:pStyle w:val="a5"/>
        <w:spacing w:after="0"/>
        <w:ind w:left="0"/>
        <w:rPr>
          <w:lang w:val="en-US" w:eastAsia="ru-RU"/>
        </w:rPr>
      </w:pPr>
    </w:p>
    <w:p w:rsidR="009711D9" w:rsidRDefault="009711D9" w:rsidP="009711D9">
      <w:pPr>
        <w:pStyle w:val="a5"/>
        <w:spacing w:after="0"/>
        <w:ind w:left="0"/>
        <w:rPr>
          <w:rFonts w:eastAsia="Calibri"/>
          <w:lang w:eastAsia="en-US"/>
        </w:rPr>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rPr>
          <w:b/>
        </w:rPr>
      </w:pPr>
    </w:p>
    <w:p w:rsidR="009711D9" w:rsidRDefault="009711D9" w:rsidP="009711D9">
      <w:pPr>
        <w:pStyle w:val="a5"/>
        <w:spacing w:after="0"/>
        <w:ind w:left="0"/>
        <w:rPr>
          <w:b/>
        </w:rPr>
      </w:pPr>
      <w:r>
        <w:rPr>
          <w:b/>
        </w:rPr>
        <w:t>Секретар   ради                                                                          Світлана    МЕДВЕДЧУК</w:t>
      </w:r>
    </w:p>
    <w:p w:rsidR="009711D9" w:rsidRDefault="009711D9" w:rsidP="009711D9">
      <w:pPr>
        <w:pStyle w:val="a5"/>
        <w:spacing w:after="0"/>
        <w:ind w:left="0"/>
      </w:pPr>
    </w:p>
    <w:p w:rsidR="009711D9" w:rsidRDefault="009711D9" w:rsidP="009711D9">
      <w:pPr>
        <w:pStyle w:val="a5"/>
        <w:spacing w:after="0"/>
        <w:ind w:left="0"/>
        <w:rPr>
          <w:color w:val="000000"/>
        </w:rPr>
      </w:pPr>
    </w:p>
    <w:p w:rsidR="009711D9" w:rsidRDefault="009711D9" w:rsidP="009711D9">
      <w:pPr>
        <w:pStyle w:val="a5"/>
        <w:spacing w:after="0"/>
        <w:ind w:left="0"/>
        <w:rPr>
          <w:b/>
        </w:rPr>
      </w:pPr>
    </w:p>
    <w:p w:rsidR="009711D9" w:rsidRDefault="009711D9" w:rsidP="009711D9">
      <w:pPr>
        <w:pStyle w:val="a5"/>
        <w:spacing w:after="0"/>
        <w:ind w:left="0"/>
        <w:rPr>
          <w:b/>
        </w:rPr>
      </w:pPr>
    </w:p>
    <w:p w:rsidR="00ED7C0B" w:rsidRDefault="00ED7C0B" w:rsidP="009711D9">
      <w:pPr>
        <w:pStyle w:val="a5"/>
        <w:spacing w:after="0"/>
        <w:ind w:left="0"/>
        <w:rPr>
          <w:b/>
          <w:lang w:val="en-US"/>
        </w:rPr>
      </w:pPr>
    </w:p>
    <w:p w:rsidR="00ED7C0B" w:rsidRDefault="00ED7C0B" w:rsidP="009711D9">
      <w:pPr>
        <w:pStyle w:val="a5"/>
        <w:spacing w:after="0"/>
        <w:ind w:left="0"/>
        <w:rPr>
          <w:b/>
          <w:lang w:val="en-US"/>
        </w:rPr>
      </w:pPr>
    </w:p>
    <w:p w:rsidR="00ED7C0B" w:rsidRDefault="00ED7C0B" w:rsidP="009711D9">
      <w:pPr>
        <w:pStyle w:val="a5"/>
        <w:spacing w:after="0"/>
        <w:ind w:left="0"/>
        <w:rPr>
          <w:b/>
          <w:lang w:val="en-US"/>
        </w:rPr>
      </w:pPr>
    </w:p>
    <w:p w:rsidR="00ED7C0B" w:rsidRDefault="00ED7C0B" w:rsidP="009711D9">
      <w:pPr>
        <w:pStyle w:val="a5"/>
        <w:spacing w:after="0"/>
        <w:ind w:left="0"/>
        <w:rPr>
          <w:b/>
          <w:lang w:val="en-US"/>
        </w:rPr>
      </w:pPr>
    </w:p>
    <w:p w:rsidR="00ED7C0B" w:rsidRDefault="00ED7C0B" w:rsidP="009711D9">
      <w:pPr>
        <w:pStyle w:val="a5"/>
        <w:spacing w:after="0"/>
        <w:ind w:left="0"/>
        <w:rPr>
          <w:b/>
          <w:lang w:val="en-US"/>
        </w:rPr>
      </w:pPr>
    </w:p>
    <w:p w:rsidR="00ED7C0B" w:rsidRDefault="00ED7C0B" w:rsidP="009711D9">
      <w:pPr>
        <w:pStyle w:val="a5"/>
        <w:spacing w:after="0"/>
        <w:ind w:left="0"/>
        <w:rPr>
          <w:b/>
          <w:lang w:val="en-US"/>
        </w:rPr>
      </w:pPr>
    </w:p>
    <w:p w:rsidR="00ED7C0B" w:rsidRDefault="00ED7C0B" w:rsidP="009711D9">
      <w:pPr>
        <w:pStyle w:val="a5"/>
        <w:spacing w:after="0"/>
        <w:ind w:left="0"/>
        <w:rPr>
          <w:b/>
          <w:lang w:val="en-US"/>
        </w:rPr>
      </w:pPr>
    </w:p>
    <w:p w:rsidR="00ED7C0B" w:rsidRDefault="00ED7C0B" w:rsidP="009711D9">
      <w:pPr>
        <w:pStyle w:val="a5"/>
        <w:spacing w:after="0"/>
        <w:ind w:left="0"/>
        <w:rPr>
          <w:b/>
          <w:lang w:val="en-US"/>
        </w:rPr>
      </w:pPr>
    </w:p>
    <w:p w:rsidR="009711D9" w:rsidRDefault="009711D9" w:rsidP="009711D9">
      <w:pPr>
        <w:pStyle w:val="a5"/>
        <w:spacing w:after="0"/>
        <w:ind w:left="0"/>
      </w:pPr>
      <w:r>
        <w:rPr>
          <w:b/>
        </w:rPr>
        <w:br w:type="page"/>
      </w:r>
    </w:p>
    <w:p w:rsidR="009711D9" w:rsidRDefault="009711D9" w:rsidP="00C0197F">
      <w:pPr>
        <w:pStyle w:val="a5"/>
        <w:spacing w:after="0"/>
        <w:ind w:left="0"/>
        <w:rPr>
          <w:b/>
        </w:rPr>
      </w:pPr>
    </w:p>
    <w:p w:rsidR="009711D9" w:rsidRDefault="009D315D" w:rsidP="009711D9">
      <w:pPr>
        <w:pStyle w:val="a5"/>
        <w:spacing w:after="0"/>
        <w:ind w:left="0"/>
        <w:rPr>
          <w:b/>
          <w:lang w:val="ru-RU"/>
        </w:rPr>
      </w:pPr>
      <w:r>
        <w:rPr>
          <w:rFonts w:ascii="Calibri" w:hAnsi="Calibri"/>
          <w:noProof/>
          <w:sz w:val="22"/>
          <w:szCs w:val="22"/>
        </w:rPr>
        <w:drawing>
          <wp:anchor distT="0" distB="0" distL="114300" distR="114300" simplePos="0" relativeHeight="251656704" behindDoc="0" locked="0" layoutInCell="1" allowOverlap="1">
            <wp:simplePos x="0" y="0"/>
            <wp:positionH relativeFrom="column">
              <wp:posOffset>2795270</wp:posOffset>
            </wp:positionH>
            <wp:positionV relativeFrom="paragraph">
              <wp:posOffset>635</wp:posOffset>
            </wp:positionV>
            <wp:extent cx="431165" cy="621030"/>
            <wp:effectExtent l="19050" t="0" r="6985" b="0"/>
            <wp:wrapSquare wrapText="left"/>
            <wp:docPr id="1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1165" cy="621030"/>
                    </a:xfrm>
                    <a:prstGeom prst="rect">
                      <a:avLst/>
                    </a:prstGeom>
                    <a:noFill/>
                  </pic:spPr>
                </pic:pic>
              </a:graphicData>
            </a:graphic>
          </wp:anchor>
        </w:drawing>
      </w:r>
      <w:r w:rsidR="009711D9">
        <w:rPr>
          <w:b/>
        </w:rPr>
        <w:br w:type="textWrapping" w:clear="all"/>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_______________________________________________________________________________</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РІШЕННЯ</w:t>
      </w:r>
    </w:p>
    <w:p w:rsidR="009711D9" w:rsidRDefault="009711D9" w:rsidP="009711D9">
      <w:pPr>
        <w:pStyle w:val="a5"/>
        <w:spacing w:after="0"/>
        <w:ind w:left="0"/>
        <w:rPr>
          <w:b/>
        </w:rPr>
      </w:pPr>
    </w:p>
    <w:p w:rsidR="00C0197F" w:rsidRDefault="00C0197F" w:rsidP="009711D9">
      <w:pPr>
        <w:pStyle w:val="a5"/>
        <w:spacing w:after="0"/>
        <w:ind w:left="0"/>
        <w:rPr>
          <w:b/>
        </w:rPr>
      </w:pPr>
      <w:r>
        <w:rPr>
          <w:b/>
        </w:rPr>
        <w:t>В</w:t>
      </w:r>
      <w:r w:rsidR="009711D9">
        <w:rPr>
          <w:b/>
        </w:rPr>
        <w:t xml:space="preserve">ід 26  березня  2021 року                                                          </w:t>
      </w:r>
      <w:r>
        <w:rPr>
          <w:b/>
        </w:rPr>
        <w:t xml:space="preserve">                            №394-7\2021  </w:t>
      </w:r>
    </w:p>
    <w:p w:rsidR="009711D9" w:rsidRDefault="009711D9" w:rsidP="009711D9">
      <w:pPr>
        <w:pStyle w:val="a5"/>
        <w:spacing w:after="0"/>
        <w:ind w:left="0"/>
        <w:rPr>
          <w:rStyle w:val="spellingerror"/>
          <w:bCs/>
        </w:rPr>
      </w:pPr>
      <w:r>
        <w:rPr>
          <w:rStyle w:val="spellingerror"/>
          <w:b/>
          <w:bCs/>
        </w:rPr>
        <w:t xml:space="preserve">Про внесення змін до рішення Косівської міської ради  </w:t>
      </w:r>
    </w:p>
    <w:p w:rsidR="009711D9" w:rsidRDefault="009711D9" w:rsidP="009711D9">
      <w:pPr>
        <w:pStyle w:val="a5"/>
        <w:spacing w:after="0"/>
        <w:ind w:left="0"/>
        <w:rPr>
          <w:rStyle w:val="spellingerror"/>
          <w:b/>
        </w:rPr>
      </w:pPr>
      <w:r>
        <w:rPr>
          <w:rStyle w:val="spellingerror"/>
          <w:b/>
          <w:bCs/>
        </w:rPr>
        <w:t xml:space="preserve">від 25 грудня 2020 року «Про затвердження </w:t>
      </w:r>
    </w:p>
    <w:p w:rsidR="009711D9" w:rsidRDefault="009711D9" w:rsidP="009711D9">
      <w:pPr>
        <w:pStyle w:val="a5"/>
        <w:spacing w:after="0"/>
        <w:ind w:left="0"/>
        <w:rPr>
          <w:rStyle w:val="spellingerror"/>
          <w:b/>
          <w:bCs/>
        </w:rPr>
      </w:pPr>
      <w:r>
        <w:rPr>
          <w:rStyle w:val="spellingerror"/>
          <w:b/>
          <w:bCs/>
        </w:rPr>
        <w:t>Положень про відділи Косівської міської</w:t>
      </w:r>
    </w:p>
    <w:p w:rsidR="009711D9" w:rsidRDefault="009711D9" w:rsidP="009711D9">
      <w:pPr>
        <w:pStyle w:val="a5"/>
        <w:spacing w:after="0"/>
        <w:ind w:left="0"/>
        <w:rPr>
          <w:rStyle w:val="spellingerror"/>
          <w:b/>
          <w:bCs/>
        </w:rPr>
      </w:pPr>
      <w:r>
        <w:rPr>
          <w:rStyle w:val="spellingerror"/>
          <w:b/>
          <w:bCs/>
        </w:rPr>
        <w:t>ради Косівського району Івано-Франківської</w:t>
      </w:r>
    </w:p>
    <w:p w:rsidR="009711D9" w:rsidRDefault="009711D9" w:rsidP="009711D9">
      <w:pPr>
        <w:pStyle w:val="a5"/>
        <w:spacing w:after="0"/>
        <w:ind w:left="0"/>
        <w:rPr>
          <w:rStyle w:val="spellingerror"/>
          <w:b/>
          <w:bCs/>
        </w:rPr>
      </w:pPr>
      <w:r>
        <w:rPr>
          <w:rStyle w:val="spellingerror"/>
          <w:b/>
          <w:bCs/>
        </w:rPr>
        <w:t>області»</w:t>
      </w: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285D8F">
      <w:pPr>
        <w:pStyle w:val="a5"/>
        <w:spacing w:after="0"/>
        <w:ind w:left="0"/>
        <w:jc w:val="both"/>
        <w:rPr>
          <w:shd w:val="clear" w:color="auto" w:fill="FFFFFF"/>
        </w:rPr>
      </w:pPr>
      <w:r>
        <w:rPr>
          <w:shd w:val="clear" w:color="auto" w:fill="FFFFFF"/>
        </w:rPr>
        <w:t xml:space="preserve">                З метою </w:t>
      </w:r>
      <w:r>
        <w:t>оптимізації та вдосконалення роботи апарату виконавчого комітету Косівської міської ради, структурування функціональних напрямків діяльності, забезпечення ефективної роботи відділів, з метою створення ЦНАПу Косівської міської ради як окремої юридичної особи,</w:t>
      </w:r>
      <w:r>
        <w:rPr>
          <w:shd w:val="clear" w:color="auto" w:fill="FFFFFF"/>
        </w:rPr>
        <w:t xml:space="preserve"> </w:t>
      </w:r>
      <w:r>
        <w:t xml:space="preserve"> відповідно до Закону України </w:t>
      </w:r>
      <w:r>
        <w:rPr>
          <w:shd w:val="clear" w:color="auto" w:fill="FFFFFF"/>
        </w:rPr>
        <w:t>«Про місцеве самоврядування в Україні»</w:t>
      </w:r>
      <w:r>
        <w:t>,</w:t>
      </w:r>
      <w:r>
        <w:rPr>
          <w:shd w:val="clear" w:color="auto" w:fill="FFFFFF"/>
        </w:rPr>
        <w:t xml:space="preserve"> </w:t>
      </w:r>
      <w:r>
        <w:rPr>
          <w:b/>
          <w:shd w:val="clear" w:color="auto" w:fill="FFFFFF"/>
        </w:rPr>
        <w:t>Косівська міська рада вирішила</w:t>
      </w:r>
      <w:r>
        <w:rPr>
          <w:shd w:val="clear" w:color="auto" w:fill="FFFFFF"/>
        </w:rPr>
        <w:t>:</w:t>
      </w:r>
    </w:p>
    <w:p w:rsidR="009711D9" w:rsidRDefault="009711D9" w:rsidP="00285D8F">
      <w:pPr>
        <w:pStyle w:val="a5"/>
        <w:spacing w:after="0"/>
        <w:ind w:left="0"/>
        <w:jc w:val="both"/>
        <w:rPr>
          <w:color w:val="000000"/>
        </w:rPr>
      </w:pPr>
    </w:p>
    <w:p w:rsidR="009711D9" w:rsidRDefault="009711D9" w:rsidP="00285D8F">
      <w:pPr>
        <w:pStyle w:val="a5"/>
        <w:spacing w:after="0"/>
        <w:ind w:left="0"/>
        <w:jc w:val="both"/>
        <w:rPr>
          <w:color w:val="000000"/>
        </w:rPr>
      </w:pPr>
      <w:r>
        <w:rPr>
          <w:color w:val="000000"/>
        </w:rPr>
        <w:t xml:space="preserve"> 1.Внести зміни до рішення Косівської міської ради від 25 грудня 2020 року «Про затвердження Положень про відділи Косівської міської ради Косівського району Івано-Франківської області», а саме:</w:t>
      </w:r>
    </w:p>
    <w:p w:rsidR="009711D9" w:rsidRDefault="009711D9" w:rsidP="00285D8F">
      <w:pPr>
        <w:pStyle w:val="a5"/>
        <w:spacing w:after="0"/>
        <w:ind w:left="0"/>
        <w:jc w:val="both"/>
        <w:rPr>
          <w:b/>
          <w:color w:val="000000"/>
        </w:rPr>
      </w:pPr>
      <w:r>
        <w:rPr>
          <w:color w:val="000000"/>
        </w:rPr>
        <w:t>- Вважати таким, що втратив  чинність  п.7 рішення Косівської міської ради   №    60-2\2020  від 25.12.2020 року  «Затвердження  Положення про Центр надання адміністративних послуг згідно додатку 7» .</w:t>
      </w:r>
    </w:p>
    <w:p w:rsidR="009711D9" w:rsidRDefault="009711D9" w:rsidP="00285D8F">
      <w:pPr>
        <w:pStyle w:val="a5"/>
        <w:spacing w:after="0"/>
        <w:ind w:left="0"/>
        <w:jc w:val="both"/>
        <w:rPr>
          <w:color w:val="000000"/>
        </w:rPr>
      </w:pPr>
      <w:r>
        <w:rPr>
          <w:color w:val="000000"/>
        </w:rPr>
        <w:t>2. Контроль за виконання даного рішення покласти на секретаря Косівської  міської ради Світлану Медведчук та  постійну комісію з питань прав людини, законності, депутатської діяльності, етики та регламенту.</w:t>
      </w:r>
    </w:p>
    <w:p w:rsidR="009711D9" w:rsidRDefault="009711D9" w:rsidP="009711D9">
      <w:pPr>
        <w:pStyle w:val="a5"/>
        <w:spacing w:after="0"/>
        <w:ind w:left="0"/>
        <w:rPr>
          <w:color w:val="000000"/>
        </w:rPr>
      </w:pPr>
    </w:p>
    <w:p w:rsidR="009711D9" w:rsidRDefault="009711D9" w:rsidP="009711D9">
      <w:pPr>
        <w:pStyle w:val="a5"/>
        <w:spacing w:after="0"/>
        <w:ind w:left="0"/>
        <w:rPr>
          <w:b/>
        </w:rPr>
      </w:pPr>
    </w:p>
    <w:p w:rsidR="009711D9" w:rsidRDefault="009711D9" w:rsidP="009711D9">
      <w:pPr>
        <w:pStyle w:val="a5"/>
        <w:spacing w:after="0"/>
        <w:ind w:left="0"/>
        <w:rPr>
          <w:b/>
        </w:rPr>
      </w:pPr>
      <w:r>
        <w:rPr>
          <w:b/>
        </w:rPr>
        <w:t>Міський  голова                                     Юрій   ПЛОСКОНОС</w:t>
      </w:r>
    </w:p>
    <w:p w:rsidR="009711D9" w:rsidRDefault="009711D9" w:rsidP="009711D9">
      <w:pPr>
        <w:pStyle w:val="a5"/>
        <w:spacing w:after="0"/>
        <w:ind w:left="0"/>
        <w:rPr>
          <w:b/>
        </w:rPr>
      </w:pPr>
    </w:p>
    <w:p w:rsidR="009711D9" w:rsidRDefault="009711D9" w:rsidP="009711D9">
      <w:pPr>
        <w:pStyle w:val="a5"/>
        <w:spacing w:after="0"/>
        <w:ind w:left="0"/>
        <w:rPr>
          <w:b/>
        </w:rPr>
      </w:pPr>
      <w:r>
        <w:rPr>
          <w:b/>
        </w:rPr>
        <w:t>Секретар   ради                                       Світлана   МЕДВЕДЧУК</w:t>
      </w: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rPr>
          <w:b/>
        </w:rPr>
      </w:pPr>
    </w:p>
    <w:p w:rsidR="009711D9" w:rsidRDefault="009711D9" w:rsidP="009711D9">
      <w:pPr>
        <w:pStyle w:val="a5"/>
        <w:spacing w:after="0"/>
        <w:ind w:left="0"/>
        <w:jc w:val="right"/>
        <w:rPr>
          <w:lang w:val="en-US"/>
        </w:rPr>
      </w:pPr>
    </w:p>
    <w:p w:rsidR="00EC7CD3" w:rsidRDefault="00EC7CD3" w:rsidP="009711D9">
      <w:pPr>
        <w:pStyle w:val="a5"/>
        <w:spacing w:after="0"/>
        <w:ind w:left="0"/>
        <w:jc w:val="right"/>
        <w:rPr>
          <w:lang w:val="en-US"/>
        </w:rPr>
      </w:pPr>
    </w:p>
    <w:p w:rsidR="00EC7CD3" w:rsidRDefault="00EC7CD3" w:rsidP="009711D9">
      <w:pPr>
        <w:pStyle w:val="a5"/>
        <w:spacing w:after="0"/>
        <w:ind w:left="0"/>
        <w:jc w:val="right"/>
        <w:rPr>
          <w:lang w:val="en-US"/>
        </w:rPr>
      </w:pPr>
    </w:p>
    <w:p w:rsidR="00EC7CD3" w:rsidRPr="00EC7CD3" w:rsidRDefault="00EC7CD3" w:rsidP="009711D9">
      <w:pPr>
        <w:pStyle w:val="a5"/>
        <w:spacing w:after="0"/>
        <w:ind w:left="0"/>
        <w:jc w:val="right"/>
        <w:rPr>
          <w:lang w:val="en-US"/>
        </w:rPr>
      </w:pPr>
    </w:p>
    <w:p w:rsidR="009711D9" w:rsidRDefault="009D315D" w:rsidP="009711D9">
      <w:pPr>
        <w:pStyle w:val="a5"/>
        <w:spacing w:after="0"/>
        <w:ind w:left="0"/>
        <w:jc w:val="center"/>
        <w:rPr>
          <w:b/>
          <w:lang w:val="ru-RU"/>
        </w:rPr>
      </w:pPr>
      <w:r>
        <w:rPr>
          <w:noProof/>
        </w:rPr>
        <w:drawing>
          <wp:inline distT="0" distB="0" distL="0" distR="0">
            <wp:extent cx="425450" cy="6159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_______________________________________________________________________________</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РІШЕННЯ</w:t>
      </w:r>
    </w:p>
    <w:p w:rsidR="009711D9" w:rsidRDefault="009711D9" w:rsidP="009711D9">
      <w:pPr>
        <w:pStyle w:val="a5"/>
        <w:spacing w:after="0"/>
        <w:ind w:left="0"/>
        <w:rPr>
          <w:b/>
        </w:rPr>
      </w:pPr>
    </w:p>
    <w:p w:rsidR="009711D9" w:rsidRDefault="009711D9" w:rsidP="009711D9">
      <w:pPr>
        <w:pStyle w:val="a5"/>
        <w:spacing w:after="0"/>
        <w:ind w:left="0"/>
        <w:rPr>
          <w:rStyle w:val="spellingerror"/>
          <w:bCs/>
        </w:rPr>
      </w:pPr>
      <w:r>
        <w:rPr>
          <w:b/>
        </w:rPr>
        <w:t xml:space="preserve">Від 26  березня  2021 року                                                                    </w:t>
      </w:r>
      <w:r w:rsidR="00C0197F">
        <w:rPr>
          <w:b/>
        </w:rPr>
        <w:t xml:space="preserve">                    </w:t>
      </w:r>
      <w:r w:rsidR="00EB3BC3">
        <w:rPr>
          <w:b/>
        </w:rPr>
        <w:t>№  395</w:t>
      </w:r>
      <w:r w:rsidR="00C0197F">
        <w:rPr>
          <w:b/>
        </w:rPr>
        <w:t>-7\2021</w:t>
      </w:r>
      <w:r>
        <w:rPr>
          <w:b/>
        </w:rPr>
        <w:t xml:space="preserve">          </w:t>
      </w:r>
      <w:r>
        <w:rPr>
          <w:rStyle w:val="spellingerror"/>
          <w:b/>
          <w:bCs/>
        </w:rPr>
        <w:t xml:space="preserve">Про скасування рішення Косівської  міської ради </w:t>
      </w:r>
    </w:p>
    <w:p w:rsidR="009711D9" w:rsidRDefault="009711D9" w:rsidP="009711D9">
      <w:pPr>
        <w:pStyle w:val="a5"/>
        <w:spacing w:after="0"/>
        <w:ind w:left="0"/>
        <w:rPr>
          <w:rStyle w:val="spellingerror"/>
          <w:b/>
          <w:bCs/>
        </w:rPr>
      </w:pPr>
      <w:r>
        <w:rPr>
          <w:rStyle w:val="spellingerror"/>
          <w:b/>
          <w:bCs/>
        </w:rPr>
        <w:t xml:space="preserve">від 26 лютого 2021 року  № 252-5\2020 «Про внесення </w:t>
      </w:r>
    </w:p>
    <w:p w:rsidR="009711D9" w:rsidRDefault="009711D9" w:rsidP="009711D9">
      <w:pPr>
        <w:pStyle w:val="a5"/>
        <w:spacing w:after="0"/>
        <w:ind w:left="0"/>
        <w:rPr>
          <w:rStyle w:val="spellingerror"/>
          <w:b/>
          <w:bCs/>
        </w:rPr>
      </w:pPr>
      <w:r>
        <w:rPr>
          <w:rStyle w:val="spellingerror"/>
          <w:b/>
          <w:bCs/>
        </w:rPr>
        <w:t xml:space="preserve">змін  до рішення Косівської міської ради від 21.12.2020 року </w:t>
      </w:r>
    </w:p>
    <w:p w:rsidR="009711D9" w:rsidRDefault="009711D9" w:rsidP="009711D9">
      <w:pPr>
        <w:pStyle w:val="a5"/>
        <w:spacing w:after="0"/>
        <w:ind w:left="0"/>
        <w:rPr>
          <w:rStyle w:val="spellingerror"/>
        </w:rPr>
      </w:pPr>
      <w:r>
        <w:rPr>
          <w:rStyle w:val="spellingerror"/>
          <w:b/>
          <w:bCs/>
        </w:rPr>
        <w:t xml:space="preserve">№60-2\2020 «Про затвердження Положень про відділи </w:t>
      </w:r>
    </w:p>
    <w:p w:rsidR="009711D9" w:rsidRDefault="009711D9" w:rsidP="009711D9">
      <w:pPr>
        <w:pStyle w:val="a5"/>
        <w:spacing w:after="0"/>
        <w:ind w:left="0"/>
        <w:rPr>
          <w:rStyle w:val="spellingerror"/>
          <w:b/>
          <w:bCs/>
        </w:rPr>
      </w:pPr>
      <w:r>
        <w:rPr>
          <w:rStyle w:val="spellingerror"/>
          <w:b/>
          <w:bCs/>
        </w:rPr>
        <w:t>Косівської міської ради Косівського району</w:t>
      </w:r>
    </w:p>
    <w:p w:rsidR="009711D9" w:rsidRDefault="009711D9" w:rsidP="009711D9">
      <w:pPr>
        <w:pStyle w:val="a5"/>
        <w:spacing w:after="0"/>
        <w:ind w:left="0"/>
        <w:rPr>
          <w:rStyle w:val="spellingerror"/>
          <w:b/>
          <w:bCs/>
        </w:rPr>
      </w:pPr>
      <w:r>
        <w:rPr>
          <w:rStyle w:val="spellingerror"/>
          <w:b/>
          <w:bCs/>
        </w:rPr>
        <w:t>Івано-Франківської області»</w:t>
      </w:r>
    </w:p>
    <w:p w:rsidR="009711D9" w:rsidRDefault="009711D9" w:rsidP="009711D9">
      <w:pPr>
        <w:pStyle w:val="a5"/>
        <w:spacing w:after="0"/>
        <w:ind w:left="0"/>
      </w:pPr>
    </w:p>
    <w:p w:rsidR="009711D9" w:rsidRDefault="009711D9" w:rsidP="009711D9">
      <w:pPr>
        <w:pStyle w:val="a5"/>
        <w:spacing w:after="0"/>
        <w:ind w:left="0"/>
      </w:pPr>
    </w:p>
    <w:p w:rsidR="009711D9" w:rsidRDefault="009711D9" w:rsidP="00285D8F">
      <w:pPr>
        <w:pStyle w:val="a5"/>
        <w:spacing w:after="0"/>
        <w:ind w:left="0"/>
        <w:jc w:val="both"/>
        <w:rPr>
          <w:shd w:val="clear" w:color="auto" w:fill="FFFFFF"/>
        </w:rPr>
      </w:pPr>
      <w:r>
        <w:rPr>
          <w:shd w:val="clear" w:color="auto" w:fill="FFFFFF"/>
        </w:rPr>
        <w:t xml:space="preserve">       </w:t>
      </w:r>
      <w:r w:rsidR="00C0197F">
        <w:rPr>
          <w:shd w:val="clear" w:color="auto" w:fill="FFFFFF"/>
        </w:rPr>
        <w:t xml:space="preserve">      </w:t>
      </w:r>
      <w:r>
        <w:rPr>
          <w:shd w:val="clear" w:color="auto" w:fill="FFFFFF"/>
        </w:rPr>
        <w:t xml:space="preserve">  Керуючись  вимогами ст.25, 26 </w:t>
      </w:r>
      <w:r>
        <w:t xml:space="preserve">Закону України </w:t>
      </w:r>
      <w:r>
        <w:rPr>
          <w:shd w:val="clear" w:color="auto" w:fill="FFFFFF"/>
        </w:rPr>
        <w:t>«Про місцеве самоврядування в Україні»</w:t>
      </w:r>
      <w:r>
        <w:t>, з метою створення ЦНАПу Косівської міської ради як окремої юридичної особи,</w:t>
      </w:r>
      <w:r>
        <w:rPr>
          <w:shd w:val="clear" w:color="auto" w:fill="FFFFFF"/>
        </w:rPr>
        <w:t xml:space="preserve"> </w:t>
      </w:r>
      <w:r>
        <w:rPr>
          <w:b/>
          <w:shd w:val="clear" w:color="auto" w:fill="FFFFFF"/>
        </w:rPr>
        <w:t>Косівська міська рада вирішила</w:t>
      </w:r>
      <w:r>
        <w:rPr>
          <w:shd w:val="clear" w:color="auto" w:fill="FFFFFF"/>
        </w:rPr>
        <w:t>:</w:t>
      </w:r>
    </w:p>
    <w:p w:rsidR="009711D9" w:rsidRDefault="009711D9" w:rsidP="00285D8F">
      <w:pPr>
        <w:pStyle w:val="a5"/>
        <w:spacing w:after="0"/>
        <w:ind w:left="0"/>
        <w:jc w:val="both"/>
        <w:rPr>
          <w:shd w:val="clear" w:color="auto" w:fill="FFFFFF"/>
        </w:rPr>
      </w:pPr>
    </w:p>
    <w:p w:rsidR="009711D9" w:rsidRDefault="009711D9" w:rsidP="00285D8F">
      <w:pPr>
        <w:pStyle w:val="a5"/>
        <w:spacing w:after="0"/>
        <w:ind w:left="0"/>
        <w:jc w:val="both"/>
        <w:rPr>
          <w:shd w:val="clear" w:color="auto" w:fill="FFFFFF"/>
        </w:rPr>
      </w:pPr>
      <w:r>
        <w:rPr>
          <w:shd w:val="clear" w:color="auto" w:fill="FFFFFF"/>
        </w:rPr>
        <w:t>1.Скасувати рішення Косівської міської ради від 26 лютого 2021 року № 252-5\2020</w:t>
      </w:r>
    </w:p>
    <w:p w:rsidR="009711D9" w:rsidRDefault="009711D9" w:rsidP="00285D8F">
      <w:pPr>
        <w:pStyle w:val="a5"/>
        <w:spacing w:after="0"/>
        <w:ind w:left="0"/>
        <w:jc w:val="both"/>
        <w:rPr>
          <w:shd w:val="clear" w:color="auto" w:fill="FFFFFF"/>
        </w:rPr>
      </w:pPr>
      <w:r>
        <w:rPr>
          <w:shd w:val="clear" w:color="auto" w:fill="FFFFFF"/>
        </w:rPr>
        <w:t xml:space="preserve">«Про внесення змін до рішення Косівської міської ради від 21.12.2020 року № 60-2\2020 </w:t>
      </w:r>
      <w:r>
        <w:rPr>
          <w:bCs/>
          <w:shd w:val="clear" w:color="auto" w:fill="FFFFFF"/>
        </w:rPr>
        <w:t>«Про затвердження Положень про відділи Косівської міської ради Косівського району Івано-Франківської області.</w:t>
      </w:r>
    </w:p>
    <w:p w:rsidR="009711D9" w:rsidRDefault="009711D9" w:rsidP="00285D8F">
      <w:pPr>
        <w:pStyle w:val="a5"/>
        <w:spacing w:after="0"/>
        <w:ind w:left="0"/>
        <w:jc w:val="both"/>
        <w:rPr>
          <w:bCs/>
          <w:shd w:val="clear" w:color="auto" w:fill="FFFFFF"/>
        </w:rPr>
      </w:pPr>
      <w:r>
        <w:rPr>
          <w:bCs/>
          <w:shd w:val="clear" w:color="auto" w:fill="FFFFFF"/>
        </w:rPr>
        <w:t xml:space="preserve">2.Вважати таким, що втратив чинність додатковий Перелік адміністративних послуг </w:t>
      </w:r>
    </w:p>
    <w:p w:rsidR="009711D9" w:rsidRDefault="009711D9" w:rsidP="00285D8F">
      <w:pPr>
        <w:pStyle w:val="a5"/>
        <w:spacing w:after="0"/>
        <w:ind w:left="0"/>
        <w:jc w:val="both"/>
        <w:rPr>
          <w:bCs/>
          <w:shd w:val="clear" w:color="auto" w:fill="FFFFFF"/>
        </w:rPr>
      </w:pPr>
      <w:r>
        <w:rPr>
          <w:bCs/>
          <w:shd w:val="clear" w:color="auto" w:fill="FFFFFF"/>
        </w:rPr>
        <w:t>Косівського ЦНАПу.</w:t>
      </w:r>
    </w:p>
    <w:p w:rsidR="009711D9" w:rsidRDefault="009711D9" w:rsidP="00285D8F">
      <w:pPr>
        <w:pStyle w:val="a5"/>
        <w:spacing w:after="0"/>
        <w:ind w:left="0"/>
        <w:jc w:val="both"/>
        <w:rPr>
          <w:color w:val="000000"/>
        </w:rPr>
      </w:pPr>
      <w:r>
        <w:rPr>
          <w:color w:val="000000"/>
        </w:rPr>
        <w:t>3. Контроль за виконання даного рішення покласти на секретаря Косівської  міської ради Світлану Медведчук та  постійну комісію з питань прав людини, законності, депутатської діяльності, етики та регламенту.</w:t>
      </w:r>
    </w:p>
    <w:p w:rsidR="009711D9" w:rsidRDefault="009711D9" w:rsidP="009711D9">
      <w:pPr>
        <w:pStyle w:val="a5"/>
        <w:spacing w:after="0"/>
        <w:ind w:left="0"/>
        <w:rPr>
          <w:color w:val="000000"/>
        </w:rPr>
      </w:pPr>
    </w:p>
    <w:p w:rsidR="009711D9" w:rsidRDefault="009711D9" w:rsidP="009711D9">
      <w:pPr>
        <w:pStyle w:val="a5"/>
        <w:spacing w:after="0"/>
        <w:ind w:left="0"/>
        <w:rPr>
          <w:b/>
          <w:color w:val="000000"/>
        </w:rPr>
      </w:pPr>
    </w:p>
    <w:p w:rsidR="009711D9" w:rsidRDefault="009711D9" w:rsidP="009711D9">
      <w:pPr>
        <w:pStyle w:val="a5"/>
        <w:spacing w:after="0"/>
        <w:ind w:left="0"/>
        <w:rPr>
          <w:b/>
          <w:color w:val="000000"/>
        </w:rPr>
      </w:pPr>
    </w:p>
    <w:p w:rsidR="009711D9" w:rsidRDefault="009711D9" w:rsidP="009711D9">
      <w:pPr>
        <w:pStyle w:val="a5"/>
        <w:spacing w:after="0"/>
        <w:ind w:left="0"/>
        <w:rPr>
          <w:b/>
          <w:color w:val="000000"/>
        </w:rPr>
      </w:pPr>
    </w:p>
    <w:p w:rsidR="009711D9" w:rsidRDefault="009711D9" w:rsidP="009711D9">
      <w:pPr>
        <w:pStyle w:val="a5"/>
        <w:spacing w:after="0"/>
        <w:ind w:left="0"/>
        <w:rPr>
          <w:b/>
        </w:rPr>
      </w:pPr>
      <w:r>
        <w:rPr>
          <w:b/>
        </w:rPr>
        <w:t>Міський  голова                                     Юрій   ПЛОСКОНОС</w:t>
      </w:r>
    </w:p>
    <w:p w:rsidR="009711D9" w:rsidRDefault="009711D9" w:rsidP="009711D9">
      <w:pPr>
        <w:pStyle w:val="a5"/>
        <w:spacing w:after="0"/>
        <w:ind w:left="0"/>
        <w:rPr>
          <w:b/>
        </w:rPr>
      </w:pPr>
    </w:p>
    <w:p w:rsidR="009711D9" w:rsidRDefault="009711D9" w:rsidP="009711D9">
      <w:pPr>
        <w:pStyle w:val="a5"/>
        <w:spacing w:after="0"/>
        <w:ind w:left="0"/>
        <w:rPr>
          <w:b/>
        </w:rPr>
      </w:pPr>
      <w:r>
        <w:rPr>
          <w:b/>
        </w:rPr>
        <w:t>Секретар   ради                                       Світлана   МЕДВЕДЧУК</w:t>
      </w:r>
    </w:p>
    <w:p w:rsidR="009711D9" w:rsidRDefault="009711D9" w:rsidP="009711D9">
      <w:pPr>
        <w:pStyle w:val="a5"/>
        <w:spacing w:after="0"/>
        <w:ind w:left="0"/>
      </w:pPr>
    </w:p>
    <w:p w:rsidR="009711D9" w:rsidRDefault="009711D9" w:rsidP="009711D9">
      <w:pPr>
        <w:pStyle w:val="a5"/>
        <w:spacing w:after="0"/>
        <w:ind w:left="0"/>
        <w:rPr>
          <w:b/>
        </w:rPr>
      </w:pPr>
    </w:p>
    <w:p w:rsidR="009711D9" w:rsidRDefault="009711D9" w:rsidP="009711D9">
      <w:pPr>
        <w:pStyle w:val="a5"/>
        <w:spacing w:after="0"/>
        <w:ind w:left="0"/>
        <w:rPr>
          <w:b/>
        </w:rPr>
      </w:pPr>
    </w:p>
    <w:p w:rsidR="009711D9" w:rsidRDefault="009711D9" w:rsidP="00C0197F">
      <w:pPr>
        <w:pStyle w:val="a5"/>
        <w:spacing w:after="0"/>
        <w:ind w:left="0"/>
        <w:rPr>
          <w:lang w:val="ru-RU"/>
        </w:rPr>
      </w:pPr>
    </w:p>
    <w:p w:rsidR="00EC7CD3" w:rsidRDefault="00EC7CD3" w:rsidP="009711D9">
      <w:pPr>
        <w:pStyle w:val="a5"/>
        <w:spacing w:after="0"/>
        <w:ind w:left="0"/>
        <w:jc w:val="right"/>
        <w:rPr>
          <w:lang w:val="en-US"/>
        </w:rPr>
      </w:pPr>
    </w:p>
    <w:p w:rsidR="00EC7CD3" w:rsidRDefault="00EC7CD3" w:rsidP="009711D9">
      <w:pPr>
        <w:pStyle w:val="a5"/>
        <w:spacing w:after="0"/>
        <w:ind w:left="0"/>
        <w:jc w:val="right"/>
        <w:rPr>
          <w:lang w:val="en-US"/>
        </w:rPr>
      </w:pPr>
    </w:p>
    <w:p w:rsidR="009711D9" w:rsidRDefault="009711D9" w:rsidP="00021C39">
      <w:pPr>
        <w:pStyle w:val="a5"/>
        <w:spacing w:after="0"/>
        <w:ind w:left="0"/>
        <w:rPr>
          <w:b/>
        </w:rPr>
      </w:pPr>
      <w:r>
        <w:lastRenderedPageBreak/>
        <w:tab/>
      </w:r>
      <w:r>
        <w:tab/>
      </w:r>
    </w:p>
    <w:p w:rsidR="009711D9" w:rsidRDefault="009D315D" w:rsidP="009711D9">
      <w:pPr>
        <w:pStyle w:val="a5"/>
        <w:spacing w:after="0"/>
        <w:ind w:left="0"/>
        <w:jc w:val="center"/>
        <w:rPr>
          <w:b/>
          <w:lang w:val="ru-RU"/>
        </w:rPr>
      </w:pPr>
      <w:r>
        <w:rPr>
          <w:noProof/>
        </w:rPr>
        <w:drawing>
          <wp:inline distT="0" distB="0" distL="0" distR="0">
            <wp:extent cx="425450" cy="6159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Pr="00C0197F" w:rsidRDefault="009711D9" w:rsidP="00C0197F">
      <w:pPr>
        <w:pStyle w:val="a5"/>
        <w:spacing w:after="0"/>
        <w:ind w:left="0"/>
        <w:jc w:val="center"/>
      </w:pPr>
      <w:r>
        <w:t>Сьома   сесія</w:t>
      </w:r>
      <w:r>
        <w:br/>
        <w:t>________________________________________________</w:t>
      </w:r>
      <w:r w:rsidR="00C0197F">
        <w:t>_______________________________</w:t>
      </w:r>
    </w:p>
    <w:p w:rsidR="009711D9" w:rsidRDefault="009711D9" w:rsidP="009711D9">
      <w:pPr>
        <w:pStyle w:val="a5"/>
        <w:spacing w:after="0"/>
        <w:ind w:left="0"/>
        <w:jc w:val="center"/>
        <w:rPr>
          <w:b/>
        </w:rPr>
      </w:pPr>
      <w:r>
        <w:rPr>
          <w:b/>
        </w:rPr>
        <w:t>РІШЕННЯ</w:t>
      </w:r>
    </w:p>
    <w:p w:rsidR="009711D9" w:rsidRDefault="009711D9" w:rsidP="009711D9">
      <w:pPr>
        <w:pStyle w:val="a5"/>
        <w:spacing w:after="0"/>
        <w:ind w:left="0"/>
        <w:rPr>
          <w:b/>
        </w:rPr>
      </w:pPr>
      <w:r>
        <w:rPr>
          <w:b/>
        </w:rPr>
        <w:t xml:space="preserve">Від 26  березня  2021 року                                                       </w:t>
      </w:r>
      <w:r w:rsidR="00C0197F">
        <w:rPr>
          <w:b/>
        </w:rPr>
        <w:t xml:space="preserve">                               </w:t>
      </w:r>
      <w:r>
        <w:rPr>
          <w:b/>
        </w:rPr>
        <w:t xml:space="preserve"> №  </w:t>
      </w:r>
      <w:r w:rsidR="00EB3BC3">
        <w:rPr>
          <w:b/>
        </w:rPr>
        <w:t>396</w:t>
      </w:r>
      <w:r w:rsidR="00C0197F">
        <w:rPr>
          <w:b/>
        </w:rPr>
        <w:t>-7\2021</w:t>
      </w:r>
      <w:r>
        <w:rPr>
          <w:b/>
        </w:rPr>
        <w:t xml:space="preserve">   Про створення Центру надання  адміністративних </w:t>
      </w:r>
    </w:p>
    <w:p w:rsidR="009711D9" w:rsidRDefault="009711D9" w:rsidP="009711D9">
      <w:pPr>
        <w:pStyle w:val="a5"/>
        <w:spacing w:after="0"/>
        <w:ind w:left="0"/>
        <w:rPr>
          <w:b/>
        </w:rPr>
      </w:pPr>
      <w:r>
        <w:rPr>
          <w:b/>
        </w:rPr>
        <w:t>послуг Косівської міської ради</w:t>
      </w:r>
    </w:p>
    <w:p w:rsidR="009711D9" w:rsidRPr="00021C39" w:rsidRDefault="009711D9" w:rsidP="009711D9">
      <w:pPr>
        <w:pStyle w:val="a5"/>
        <w:spacing w:after="0"/>
        <w:ind w:left="0"/>
        <w:rPr>
          <w:b/>
        </w:rPr>
      </w:pPr>
      <w:r>
        <w:rPr>
          <w:b/>
        </w:rPr>
        <w:t>Косівського ра</w:t>
      </w:r>
      <w:r w:rsidR="00021C39">
        <w:rPr>
          <w:b/>
        </w:rPr>
        <w:t>йону Івано-Франківської області</w:t>
      </w:r>
    </w:p>
    <w:p w:rsidR="009711D9" w:rsidRDefault="009711D9" w:rsidP="00285D8F">
      <w:pPr>
        <w:pStyle w:val="a5"/>
        <w:spacing w:after="0"/>
        <w:ind w:left="0"/>
        <w:jc w:val="both"/>
      </w:pPr>
      <w:r>
        <w:t xml:space="preserve">              Заслухавши інформацію міського голови Косівської міської ради, враховуючи рекомендації постійної комісії з питань фінансів, бюджету, планування соціально-економічного розвитку та інвестицій, керуючись Законом України «Про місцеве самоврядування в Україні», Постановою КМУ № 268 від 09.03.2006р. «Про упорядкування структури та умов оплати праці працівників апарату органів виконавчої влади, органів прокуратури, судів та інших органів», </w:t>
      </w:r>
      <w:r w:rsidRPr="00C0197F">
        <w:rPr>
          <w:b/>
        </w:rPr>
        <w:t xml:space="preserve"> </w:t>
      </w:r>
      <w:r w:rsidR="00C0197F" w:rsidRPr="00C0197F">
        <w:rPr>
          <w:b/>
        </w:rPr>
        <w:t>Косівська міська рада вирішила:</w:t>
      </w:r>
    </w:p>
    <w:p w:rsidR="009711D9" w:rsidRDefault="001F593B" w:rsidP="00285D8F">
      <w:pPr>
        <w:pStyle w:val="a5"/>
        <w:spacing w:after="0"/>
        <w:ind w:left="0"/>
        <w:jc w:val="both"/>
      </w:pPr>
      <w:r>
        <w:t>1.</w:t>
      </w:r>
      <w:r>
        <w:tab/>
        <w:t xml:space="preserve">Ввести </w:t>
      </w:r>
      <w:r w:rsidR="009711D9">
        <w:t xml:space="preserve"> до структури виконавчих органів Косівської міської ради виконавчий орган ради – створити як окрему юридичну особу - «Центр надання адміністративних послуг Косівської міської ради Косівського району Івано-Франківської області» зі штатною чисельністю 11 штатних одиниць.</w:t>
      </w:r>
    </w:p>
    <w:p w:rsidR="009711D9" w:rsidRDefault="009711D9" w:rsidP="00285D8F">
      <w:pPr>
        <w:pStyle w:val="a5"/>
        <w:spacing w:after="0"/>
        <w:ind w:left="0"/>
        <w:jc w:val="both"/>
      </w:pPr>
      <w:r>
        <w:t>2.</w:t>
      </w:r>
      <w:r>
        <w:tab/>
        <w:t xml:space="preserve">Затвердити Положення про Центр надання адміністративних послуг Косівської міської ради Косівського району Івано-Франківської області (Додаток №1). </w:t>
      </w:r>
    </w:p>
    <w:p w:rsidR="009711D9" w:rsidRDefault="009711D9" w:rsidP="00285D8F">
      <w:pPr>
        <w:pStyle w:val="a5"/>
        <w:spacing w:after="0"/>
        <w:ind w:left="0"/>
        <w:jc w:val="both"/>
        <w:rPr>
          <w:color w:val="FF0000"/>
        </w:rPr>
      </w:pPr>
      <w:r>
        <w:t>3.</w:t>
      </w:r>
      <w:r>
        <w:tab/>
        <w:t>Затвердити Регламент центру надання адміністративних послуг Косівської міської ради Косівського району Івано-Франківської області (Додаток 2).</w:t>
      </w:r>
    </w:p>
    <w:p w:rsidR="009711D9" w:rsidRDefault="009711D9" w:rsidP="00285D8F">
      <w:pPr>
        <w:pStyle w:val="a5"/>
        <w:spacing w:after="0"/>
        <w:ind w:left="0"/>
        <w:jc w:val="both"/>
      </w:pPr>
      <w:r>
        <w:t>4.</w:t>
      </w:r>
      <w:r>
        <w:tab/>
        <w:t>Затвердити структуру і штатну чисельність Центру надання адміністративних послуг Косівської міської ради Косівського району Івано-Франківської області (Додаток №3).</w:t>
      </w:r>
    </w:p>
    <w:p w:rsidR="009711D9" w:rsidRPr="009711D9" w:rsidRDefault="009711D9" w:rsidP="00285D8F">
      <w:pPr>
        <w:pStyle w:val="a5"/>
        <w:spacing w:after="0"/>
        <w:ind w:left="0"/>
        <w:jc w:val="both"/>
      </w:pPr>
      <w:r>
        <w:t>5.</w:t>
      </w:r>
      <w:r>
        <w:tab/>
        <w:t xml:space="preserve">Затвердити Перелік адміністративних послуг, які надаються через Центр надання адміністративних послуг Косівської міської ради Косівського району Івано-Франківської області (Додаток №4) </w:t>
      </w:r>
    </w:p>
    <w:p w:rsidR="009711D9" w:rsidRDefault="009711D9" w:rsidP="00285D8F">
      <w:pPr>
        <w:pStyle w:val="a5"/>
        <w:spacing w:after="0"/>
        <w:ind w:left="0"/>
        <w:jc w:val="both"/>
      </w:pPr>
      <w:r w:rsidRPr="009711D9">
        <w:t>6</w:t>
      </w:r>
      <w:r>
        <w:t xml:space="preserve">.     </w:t>
      </w:r>
      <w:r w:rsidR="00021C39">
        <w:t xml:space="preserve">Визнати Центр надання адміністративних послуг Косівської міської ради Косівського району Івано-Франківської області як виконавчий орган Косівської міської ради суб’єктом державної реєстрації речових прав на нерухоме майно та суб’єктом державної реєстрації юридичних осіб та фізичних осіб-підприємців.  </w:t>
      </w:r>
      <w:r>
        <w:t>Уповноважити  Центр надання адміністративних послуг Косівської міської ради Косівського району Івано-Франківської області  на здійснення повноважень з державної реєстрації  речових прав на нерухоме майно та державної реєстрації юридичних осіб та фізичних осіб – підприємців.</w:t>
      </w:r>
    </w:p>
    <w:p w:rsidR="009711D9" w:rsidRDefault="009711D9" w:rsidP="00285D8F">
      <w:pPr>
        <w:pStyle w:val="a5"/>
        <w:spacing w:after="0"/>
        <w:ind w:left="0"/>
        <w:jc w:val="both"/>
      </w:pPr>
      <w:r>
        <w:t>7.</w:t>
      </w:r>
      <w:r>
        <w:tab/>
        <w:t>Уповноважити начальника ЦНАПу -  державного реєстратора Катеринчука Ю.М. провести державну реєстрацію Центру надання адміністративних послуг Косівської міської ради Косівського району Івано-Франківської області як окремої юридичної особи.</w:t>
      </w:r>
    </w:p>
    <w:p w:rsidR="009711D9" w:rsidRDefault="009711D9" w:rsidP="00285D8F">
      <w:pPr>
        <w:pStyle w:val="a5"/>
        <w:spacing w:after="0"/>
        <w:ind w:left="0"/>
        <w:jc w:val="both"/>
      </w:pPr>
      <w:r>
        <w:t>8.</w:t>
      </w:r>
      <w:r>
        <w:tab/>
        <w:t>Контроль за виконанням рішення покласти на заступника міського голови з гум</w:t>
      </w:r>
      <w:r w:rsidR="00021C39">
        <w:t>анітарних питань Петричука В.В.</w:t>
      </w:r>
      <w:r>
        <w:tab/>
        <w:t xml:space="preserve">  </w:t>
      </w:r>
    </w:p>
    <w:p w:rsidR="009711D9" w:rsidRDefault="009711D9" w:rsidP="009711D9">
      <w:pPr>
        <w:pStyle w:val="a5"/>
        <w:spacing w:after="0"/>
        <w:ind w:left="0"/>
        <w:rPr>
          <w:b/>
        </w:rPr>
      </w:pPr>
      <w:r>
        <w:rPr>
          <w:b/>
        </w:rPr>
        <w:t>Міський  голова                                     Юрій   ПЛОСКОНОС</w:t>
      </w:r>
    </w:p>
    <w:p w:rsidR="009711D9" w:rsidRDefault="009711D9" w:rsidP="009711D9">
      <w:pPr>
        <w:pStyle w:val="a5"/>
        <w:spacing w:after="0"/>
        <w:ind w:left="0"/>
        <w:rPr>
          <w:b/>
        </w:rPr>
      </w:pPr>
    </w:p>
    <w:p w:rsidR="009711D9" w:rsidRDefault="009711D9" w:rsidP="009711D9">
      <w:pPr>
        <w:pStyle w:val="a5"/>
        <w:spacing w:after="0"/>
        <w:ind w:left="0"/>
        <w:rPr>
          <w:b/>
        </w:rPr>
      </w:pPr>
      <w:r>
        <w:rPr>
          <w:b/>
        </w:rPr>
        <w:t>Секретар   ради                                       Світла</w:t>
      </w:r>
      <w:r w:rsidR="00116791">
        <w:rPr>
          <w:b/>
        </w:rPr>
        <w:t>на   МЕДВЕДЧУК</w:t>
      </w:r>
    </w:p>
    <w:p w:rsidR="00021C39" w:rsidRPr="00116791" w:rsidRDefault="00021C39" w:rsidP="009711D9">
      <w:pPr>
        <w:pStyle w:val="a5"/>
        <w:spacing w:after="0"/>
        <w:ind w:left="0"/>
        <w:rPr>
          <w:b/>
        </w:rPr>
      </w:pPr>
    </w:p>
    <w:p w:rsidR="009711D9" w:rsidRDefault="009711D9" w:rsidP="009711D9">
      <w:pPr>
        <w:pStyle w:val="a5"/>
        <w:spacing w:after="0"/>
        <w:ind w:left="0"/>
        <w:rPr>
          <w:b/>
          <w:lang w:val="ru-RU"/>
        </w:rPr>
      </w:pPr>
    </w:p>
    <w:p w:rsidR="009711D9" w:rsidRDefault="009711D9" w:rsidP="009711D9">
      <w:pPr>
        <w:pStyle w:val="a5"/>
        <w:spacing w:after="0"/>
        <w:ind w:left="0"/>
        <w:jc w:val="right"/>
        <w:rPr>
          <w:noProof/>
        </w:rPr>
      </w:pPr>
      <w:r>
        <w:rPr>
          <w:b/>
          <w:noProof/>
        </w:rPr>
        <w:t xml:space="preserve">                                                                   </w:t>
      </w:r>
      <w:r>
        <w:rPr>
          <w:noProof/>
        </w:rPr>
        <w:t>Додаток №1</w:t>
      </w:r>
    </w:p>
    <w:p w:rsidR="009711D9" w:rsidRDefault="009711D9" w:rsidP="009711D9">
      <w:pPr>
        <w:pStyle w:val="a5"/>
        <w:spacing w:after="0"/>
        <w:ind w:left="0"/>
        <w:jc w:val="right"/>
        <w:rPr>
          <w:noProof/>
        </w:rPr>
      </w:pPr>
      <w:r>
        <w:rPr>
          <w:noProof/>
        </w:rPr>
        <w:t xml:space="preserve">     до рішення 7  сесії </w:t>
      </w:r>
      <w:r>
        <w:rPr>
          <w:noProof/>
          <w:lang w:val="en-US"/>
        </w:rPr>
        <w:t>V</w:t>
      </w:r>
      <w:r>
        <w:rPr>
          <w:noProof/>
        </w:rPr>
        <w:t xml:space="preserve">ІІІ демократичного </w:t>
      </w:r>
    </w:p>
    <w:p w:rsidR="009711D9" w:rsidRDefault="009711D9" w:rsidP="009711D9">
      <w:pPr>
        <w:pStyle w:val="a5"/>
        <w:spacing w:after="0"/>
        <w:ind w:left="0"/>
        <w:jc w:val="right"/>
        <w:rPr>
          <w:noProof/>
        </w:rPr>
      </w:pPr>
      <w:r>
        <w:rPr>
          <w:noProof/>
        </w:rPr>
        <w:t xml:space="preserve">                                             скликання Косівської міської ради Косівського району                                              </w:t>
      </w:r>
    </w:p>
    <w:p w:rsidR="009711D9" w:rsidRDefault="009711D9" w:rsidP="009711D9">
      <w:pPr>
        <w:pStyle w:val="a5"/>
        <w:spacing w:after="0"/>
        <w:ind w:left="0"/>
        <w:jc w:val="right"/>
        <w:rPr>
          <w:noProof/>
        </w:rPr>
      </w:pPr>
      <w:r>
        <w:rPr>
          <w:noProof/>
        </w:rPr>
        <w:t xml:space="preserve">                         Івано-Франківської області </w:t>
      </w:r>
    </w:p>
    <w:p w:rsidR="009711D9" w:rsidRDefault="009711D9" w:rsidP="009711D9">
      <w:pPr>
        <w:pStyle w:val="a5"/>
        <w:spacing w:after="0"/>
        <w:ind w:left="0"/>
        <w:jc w:val="right"/>
        <w:rPr>
          <w:noProof/>
        </w:rPr>
      </w:pPr>
      <w:r>
        <w:rPr>
          <w:noProof/>
        </w:rPr>
        <w:t xml:space="preserve">                                                                   від   26 березня 2021 року №</w:t>
      </w:r>
      <w:r w:rsidR="00C0197F">
        <w:rPr>
          <w:noProof/>
        </w:rPr>
        <w:t>396-7\2021</w:t>
      </w:r>
    </w:p>
    <w:p w:rsidR="00116791" w:rsidRDefault="00116791" w:rsidP="009711D9">
      <w:pPr>
        <w:pStyle w:val="a5"/>
        <w:spacing w:after="0"/>
        <w:ind w:left="0"/>
        <w:jc w:val="right"/>
        <w:rPr>
          <w:noProof/>
        </w:rPr>
      </w:pPr>
    </w:p>
    <w:p w:rsidR="009711D9" w:rsidRDefault="009711D9" w:rsidP="009711D9">
      <w:pPr>
        <w:pStyle w:val="a5"/>
        <w:spacing w:after="0"/>
        <w:ind w:left="0"/>
        <w:jc w:val="right"/>
        <w:rPr>
          <w:noProof/>
        </w:rPr>
      </w:pPr>
    </w:p>
    <w:p w:rsidR="009711D9" w:rsidRDefault="009711D9" w:rsidP="009711D9">
      <w:pPr>
        <w:pStyle w:val="a5"/>
        <w:spacing w:after="0"/>
        <w:ind w:left="0"/>
        <w:jc w:val="center"/>
        <w:rPr>
          <w:noProof/>
        </w:rPr>
      </w:pPr>
    </w:p>
    <w:p w:rsidR="009711D9" w:rsidRDefault="009711D9" w:rsidP="009711D9">
      <w:pPr>
        <w:pStyle w:val="a5"/>
        <w:spacing w:after="0"/>
        <w:ind w:left="0"/>
        <w:jc w:val="center"/>
        <w:rPr>
          <w:b/>
          <w:lang w:val="ru-RU" w:eastAsia="ru-RU"/>
        </w:rPr>
      </w:pPr>
      <w:r>
        <w:rPr>
          <w:b/>
        </w:rPr>
        <w:t>ПОЛОЖЕННЯ</w:t>
      </w:r>
    </w:p>
    <w:p w:rsidR="009711D9" w:rsidRDefault="009711D9" w:rsidP="009711D9">
      <w:pPr>
        <w:pStyle w:val="a5"/>
        <w:spacing w:after="0"/>
        <w:ind w:left="0"/>
        <w:jc w:val="center"/>
        <w:rPr>
          <w:b/>
          <w:lang w:eastAsia="en-US"/>
        </w:rPr>
      </w:pPr>
      <w:r>
        <w:rPr>
          <w:b/>
        </w:rPr>
        <w:t>про Центр надання адміністративних послуг</w:t>
      </w:r>
    </w:p>
    <w:p w:rsidR="009711D9" w:rsidRDefault="009711D9" w:rsidP="009711D9">
      <w:pPr>
        <w:pStyle w:val="a5"/>
        <w:spacing w:after="0"/>
        <w:ind w:left="0"/>
        <w:jc w:val="center"/>
        <w:rPr>
          <w:b/>
        </w:rPr>
      </w:pPr>
      <w:r>
        <w:rPr>
          <w:b/>
        </w:rPr>
        <w:t>Косівської міської ради</w:t>
      </w:r>
    </w:p>
    <w:p w:rsidR="009711D9" w:rsidRDefault="009711D9" w:rsidP="009711D9">
      <w:pPr>
        <w:pStyle w:val="a5"/>
        <w:spacing w:after="0"/>
        <w:ind w:left="0"/>
        <w:jc w:val="center"/>
        <w:rPr>
          <w:b/>
        </w:rPr>
      </w:pPr>
      <w:r>
        <w:rPr>
          <w:b/>
        </w:rPr>
        <w:t>Косівського району Івано-Франківської області</w:t>
      </w:r>
    </w:p>
    <w:p w:rsidR="009711D9" w:rsidRDefault="009711D9" w:rsidP="009711D9">
      <w:pPr>
        <w:pStyle w:val="a5"/>
        <w:spacing w:after="0"/>
        <w:ind w:left="0"/>
        <w:rPr>
          <w:b/>
        </w:rPr>
      </w:pPr>
    </w:p>
    <w:p w:rsidR="009711D9" w:rsidRDefault="009711D9" w:rsidP="00285D8F">
      <w:pPr>
        <w:pStyle w:val="a5"/>
        <w:spacing w:after="0"/>
        <w:ind w:left="0"/>
        <w:jc w:val="both"/>
        <w:rPr>
          <w:b/>
        </w:rPr>
      </w:pPr>
    </w:p>
    <w:p w:rsidR="009711D9" w:rsidRDefault="009711D9" w:rsidP="00285D8F">
      <w:pPr>
        <w:pStyle w:val="a5"/>
        <w:spacing w:after="0"/>
        <w:ind w:left="0"/>
        <w:jc w:val="both"/>
        <w:rPr>
          <w:b/>
        </w:rPr>
      </w:pPr>
      <w:r>
        <w:rPr>
          <w:b/>
        </w:rPr>
        <w:t>1. ЗАГАЛЬНІ ПОЛОЖЕННЯ</w:t>
      </w:r>
    </w:p>
    <w:p w:rsidR="009711D9" w:rsidRDefault="009711D9" w:rsidP="00285D8F">
      <w:pPr>
        <w:pStyle w:val="a5"/>
        <w:spacing w:after="0"/>
        <w:ind w:left="0"/>
        <w:jc w:val="both"/>
      </w:pPr>
      <w:r>
        <w:t>1.1.Центр надання адміністративних послуг Косівської міської ради Косівського району Івано-Франківської області (далі – ЦНАП) є виконавчим органом Косівської міської ради, яким надаються адміністративні послуги суб’єктам звернень через адміністраторів та працівників ЦНАПу шляхом їх взаємодії з суб’єктами надання адміністративних послуг.</w:t>
      </w:r>
    </w:p>
    <w:p w:rsidR="009711D9" w:rsidRDefault="009711D9" w:rsidP="00285D8F">
      <w:pPr>
        <w:pStyle w:val="a5"/>
        <w:spacing w:after="0"/>
        <w:ind w:left="0"/>
        <w:jc w:val="both"/>
      </w:pPr>
      <w:r>
        <w:t>1.2.ЦНАП утворюється Косівською міською радою Косівського району Івано-Франківської області, підзвітний і підконтрольний міській раді, підпорядкований її виконавчому комітету, міському голові, керуючому справами виконавчого комітету міської ради.</w:t>
      </w:r>
    </w:p>
    <w:p w:rsidR="009711D9" w:rsidRDefault="009711D9" w:rsidP="00285D8F">
      <w:pPr>
        <w:pStyle w:val="a5"/>
        <w:spacing w:after="0"/>
        <w:ind w:left="0"/>
        <w:jc w:val="both"/>
      </w:pPr>
      <w:r>
        <w:t>1.3. ЦНАП є юридичною особою, має самостійний баланс, має право відкривати і закривати рахунки в органах Державного казначейства України, в установах банків, печатку зі своїм найменуванням із зображенням Державного Герба України, інші необхідні печатки та штампи, бланки зі своїм найменуванням, а також інші атрибути юридичної особи відповідно до законодавства України.</w:t>
      </w:r>
    </w:p>
    <w:p w:rsidR="009711D9" w:rsidRDefault="009711D9" w:rsidP="00285D8F">
      <w:pPr>
        <w:pStyle w:val="a5"/>
        <w:spacing w:after="0"/>
        <w:ind w:left="0"/>
        <w:jc w:val="both"/>
      </w:pPr>
      <w:r>
        <w:t>1.4.ЦНАП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адміністративні послуги», «Про державну реєстрацію юридичних осіб, фізичних осіб-підприємців та громадських формувань», «Про звернення громадян», «Про дозвільну систему у сфері господарської діяльності», нормативно-правовими актами Президента України, Кабінету Міністрів України, Міністерства цифрової трансформації України, рішеннями Косівської міської ради, її виконавчого комітету, розпорядженнями та дорученнями міського голови, даним Положенням та іншими нормативно-правовими актами.</w:t>
      </w:r>
    </w:p>
    <w:p w:rsidR="009711D9" w:rsidRDefault="009711D9" w:rsidP="00285D8F">
      <w:pPr>
        <w:pStyle w:val="a5"/>
        <w:spacing w:after="0"/>
        <w:ind w:left="0"/>
        <w:jc w:val="both"/>
        <w:rPr>
          <w:b/>
        </w:rPr>
      </w:pPr>
      <w:r>
        <w:t>1.5.ЦНАП, при виконанні покладених на нього функцій, взаємодіє з органами виконавчої влади, депутатами, постійними комісіями міської ради, іншими органами, утвореними міською радою та іншими виконавчими органами Косівської міської ради, підприємствами, установами, організаціями, об’єднаннями громадян.</w:t>
      </w:r>
      <w:r>
        <w:rPr>
          <w:b/>
        </w:rPr>
        <w:t xml:space="preserve"> </w:t>
      </w:r>
    </w:p>
    <w:p w:rsidR="009711D9" w:rsidRDefault="009711D9" w:rsidP="00285D8F">
      <w:pPr>
        <w:pStyle w:val="a5"/>
        <w:spacing w:after="0"/>
        <w:ind w:left="0"/>
        <w:jc w:val="both"/>
      </w:pPr>
      <w:r>
        <w:t>1.6.ЦНАП утримується за рахунок коштів бюджету міської територіальної громади та державного бюджету, інших джерел, не заборонених чинним законодавством України.</w:t>
      </w:r>
    </w:p>
    <w:p w:rsidR="009711D9" w:rsidRDefault="009711D9" w:rsidP="00285D8F">
      <w:pPr>
        <w:pStyle w:val="a5"/>
        <w:spacing w:after="0"/>
        <w:ind w:left="0"/>
        <w:jc w:val="both"/>
      </w:pPr>
      <w:r>
        <w:t>1.7.Майно ЦНАПу становлять основні фонди та оборотні кошти, а також інші цінності, вартість яких відображається в самостійному балансі ЦНАПу.</w:t>
      </w:r>
    </w:p>
    <w:p w:rsidR="009711D9" w:rsidRDefault="009711D9" w:rsidP="00285D8F">
      <w:pPr>
        <w:pStyle w:val="a5"/>
        <w:spacing w:after="0"/>
        <w:ind w:left="0"/>
        <w:jc w:val="both"/>
      </w:pPr>
      <w:r>
        <w:t>1.8.Майно ЦНАПу є комунальною власністю Косівської міської територіальної громади і перебуває на правах оперативного управління. Розпорядження майном здійснюється відповідно до чинного законодавства України.</w:t>
      </w:r>
    </w:p>
    <w:p w:rsidR="009711D9" w:rsidRDefault="009711D9" w:rsidP="00285D8F">
      <w:pPr>
        <w:pStyle w:val="a5"/>
        <w:spacing w:after="0"/>
        <w:ind w:left="0"/>
        <w:jc w:val="both"/>
      </w:pPr>
      <w:r>
        <w:t>1.9.Припинення діяльності ЦНАПу (ліквідація, реорганізація) здійснюється за рішенням міської ради відповідно до вимог чинного законодавства України.</w:t>
      </w:r>
    </w:p>
    <w:p w:rsidR="009711D9" w:rsidRDefault="009711D9" w:rsidP="00285D8F">
      <w:pPr>
        <w:pStyle w:val="a5"/>
        <w:spacing w:after="0"/>
        <w:ind w:left="0"/>
        <w:jc w:val="both"/>
      </w:pPr>
      <w:r>
        <w:lastRenderedPageBreak/>
        <w:t>1.10.У випадку припинення діяльності ЦНАПу (ліквідації, злиття, поділу, приєднання або перетворення) його активи передаються до міського бюджету або одній чи кільком неприбутковим організаціям відповідного виду, визначених рішенням Косівської міської ради.</w:t>
      </w:r>
    </w:p>
    <w:p w:rsidR="009711D9" w:rsidRDefault="009711D9" w:rsidP="00285D8F">
      <w:pPr>
        <w:pStyle w:val="a5"/>
        <w:spacing w:after="0"/>
        <w:ind w:left="0"/>
        <w:jc w:val="both"/>
      </w:pPr>
      <w:r>
        <w:t>1.11.Зміни і доповнення до цього Положення вносяться в порядку, встановленому для його затвердження.</w:t>
      </w:r>
    </w:p>
    <w:p w:rsidR="009711D9" w:rsidRDefault="009711D9" w:rsidP="00285D8F">
      <w:pPr>
        <w:pStyle w:val="a5"/>
        <w:spacing w:after="0"/>
        <w:ind w:left="0"/>
        <w:jc w:val="both"/>
      </w:pPr>
      <w:r>
        <w:t>1.12.Повна назва: Центр надання адміністративних послуг Косівської міської ради Косівського району Івано-Франківської області.</w:t>
      </w:r>
    </w:p>
    <w:p w:rsidR="009711D9" w:rsidRDefault="009711D9" w:rsidP="00285D8F">
      <w:pPr>
        <w:pStyle w:val="a5"/>
        <w:spacing w:after="0"/>
        <w:ind w:left="0"/>
        <w:jc w:val="both"/>
      </w:pPr>
      <w:r>
        <w:t>Скорочена назва: ЦНАП Косівської міської ради.</w:t>
      </w:r>
    </w:p>
    <w:p w:rsidR="009711D9" w:rsidRDefault="009711D9" w:rsidP="00285D8F">
      <w:pPr>
        <w:pStyle w:val="a5"/>
        <w:spacing w:after="0"/>
        <w:ind w:left="0"/>
        <w:jc w:val="both"/>
      </w:pPr>
      <w:r>
        <w:t>1.13.Місцезнаходження: 78600, м.Косів, майдан Незалежності, буд.11</w:t>
      </w:r>
    </w:p>
    <w:p w:rsidR="009711D9" w:rsidRDefault="009711D9" w:rsidP="00285D8F">
      <w:pPr>
        <w:pStyle w:val="a5"/>
        <w:spacing w:after="0"/>
        <w:ind w:left="0"/>
        <w:jc w:val="both"/>
        <w:rPr>
          <w:b/>
        </w:rPr>
      </w:pPr>
    </w:p>
    <w:p w:rsidR="009711D9" w:rsidRDefault="009711D9" w:rsidP="00285D8F">
      <w:pPr>
        <w:pStyle w:val="a5"/>
        <w:spacing w:after="0"/>
        <w:ind w:left="0"/>
        <w:jc w:val="both"/>
        <w:rPr>
          <w:b/>
        </w:rPr>
      </w:pPr>
      <w:r>
        <w:rPr>
          <w:b/>
        </w:rPr>
        <w:t>2. ОСНОВНІ ЗАВДАННЯ</w:t>
      </w:r>
    </w:p>
    <w:p w:rsidR="009711D9" w:rsidRDefault="009711D9" w:rsidP="00285D8F">
      <w:pPr>
        <w:pStyle w:val="a5"/>
        <w:spacing w:after="0"/>
        <w:ind w:left="0"/>
        <w:jc w:val="both"/>
      </w:pPr>
      <w:r>
        <w:t>2.1.Центр надання адміністративних послуг Косівської міської ради:</w:t>
      </w:r>
    </w:p>
    <w:p w:rsidR="009711D9" w:rsidRDefault="009711D9" w:rsidP="00285D8F">
      <w:pPr>
        <w:pStyle w:val="a5"/>
        <w:spacing w:after="0"/>
        <w:ind w:left="0"/>
        <w:jc w:val="both"/>
      </w:pPr>
      <w:r>
        <w:t>2.1.1.Реалізовує політику розвитку системи надання адміністративних  послуг на території Косівської міської територіальної громади.</w:t>
      </w:r>
    </w:p>
    <w:p w:rsidR="009711D9" w:rsidRDefault="009711D9" w:rsidP="00285D8F">
      <w:pPr>
        <w:pStyle w:val="a5"/>
        <w:spacing w:after="0"/>
        <w:ind w:left="0"/>
        <w:jc w:val="both"/>
      </w:pPr>
      <w:r>
        <w:t>2.1.2.Розробляє пропозиції щодо концепції надання адміністративних послуг.</w:t>
      </w:r>
    </w:p>
    <w:p w:rsidR="009711D9" w:rsidRDefault="009711D9" w:rsidP="00285D8F">
      <w:pPr>
        <w:pStyle w:val="a5"/>
        <w:spacing w:after="0"/>
        <w:ind w:left="0"/>
        <w:jc w:val="both"/>
      </w:pPr>
      <w:r>
        <w:t>2.2.Основними завданнями ЦНАПу є:</w:t>
      </w:r>
    </w:p>
    <w:p w:rsidR="009711D9" w:rsidRDefault="009711D9" w:rsidP="00285D8F">
      <w:pPr>
        <w:pStyle w:val="a5"/>
        <w:spacing w:after="0"/>
        <w:ind w:left="0"/>
        <w:jc w:val="both"/>
      </w:pPr>
      <w:r>
        <w:t>2.2.1.Організація надання адміністративних послуг у найкоротший строк та за мінімальної кількості відвідувань суб’єктів звернень.</w:t>
      </w:r>
    </w:p>
    <w:p w:rsidR="009711D9" w:rsidRDefault="009711D9" w:rsidP="00285D8F">
      <w:pPr>
        <w:pStyle w:val="a5"/>
        <w:spacing w:after="0"/>
        <w:ind w:left="0"/>
        <w:jc w:val="both"/>
      </w:pPr>
      <w:r>
        <w:t>2.2.2.Спрощення процедури отримання адміністративних послуг та поліпшення якості їх надання у відповідності до  вимог законодавства.</w:t>
      </w:r>
    </w:p>
    <w:p w:rsidR="009711D9" w:rsidRDefault="009711D9" w:rsidP="00285D8F">
      <w:pPr>
        <w:pStyle w:val="a5"/>
        <w:spacing w:after="0"/>
        <w:ind w:left="0"/>
        <w:jc w:val="both"/>
      </w:pPr>
      <w:r>
        <w:t>2.2.3.Забезпечення інформування суб’єктів звернень про вимоги та порядок надання адміністративних послуг, що надаються через адміністратора, адміністратором або безпосередньо суб’єктом надання послуг в Центрі надання адміністративних послуг.</w:t>
      </w:r>
    </w:p>
    <w:p w:rsidR="009711D9" w:rsidRDefault="009711D9" w:rsidP="00285D8F">
      <w:pPr>
        <w:pStyle w:val="a5"/>
        <w:spacing w:after="0"/>
        <w:ind w:left="0"/>
        <w:jc w:val="both"/>
      </w:pPr>
      <w:r>
        <w:t>2.2.4.Розширення співпраці та взаємодії з суб’єктами надання адміністративних послуг.</w:t>
      </w:r>
    </w:p>
    <w:p w:rsidR="009711D9" w:rsidRDefault="009711D9" w:rsidP="00285D8F">
      <w:pPr>
        <w:pStyle w:val="a5"/>
        <w:spacing w:after="0"/>
        <w:ind w:left="0"/>
        <w:jc w:val="both"/>
      </w:pPr>
      <w:r>
        <w:t>2.2.5.Вжиття заходів щодо запровадження надання адміністративних послуг в електронній формі.</w:t>
      </w:r>
    </w:p>
    <w:p w:rsidR="009711D9" w:rsidRDefault="009711D9" w:rsidP="00285D8F">
      <w:pPr>
        <w:pStyle w:val="a5"/>
        <w:spacing w:after="0"/>
        <w:ind w:left="0"/>
        <w:jc w:val="both"/>
      </w:pPr>
      <w:r>
        <w:t>2.2.6.Використання сучасних інформаційних технологій з метою доступності замовлення адміністративних послуг в онлайн режимі.</w:t>
      </w:r>
    </w:p>
    <w:p w:rsidR="009711D9" w:rsidRDefault="009711D9" w:rsidP="00285D8F">
      <w:pPr>
        <w:pStyle w:val="a5"/>
        <w:spacing w:after="0"/>
        <w:ind w:left="0"/>
        <w:jc w:val="both"/>
      </w:pPr>
      <w:r>
        <w:t>2.2.7.Ведення переліку адміністративних послуг у Косівській міській раді та внесення змін і доповнень.</w:t>
      </w:r>
    </w:p>
    <w:p w:rsidR="009711D9" w:rsidRDefault="009711D9" w:rsidP="00285D8F">
      <w:pPr>
        <w:pStyle w:val="a5"/>
        <w:spacing w:after="0"/>
        <w:ind w:left="0"/>
        <w:jc w:val="both"/>
      </w:pPr>
      <w:r>
        <w:t>2.2.8.Забезпечення виконання рішень Косівської міської ради, її виконавчого комітету, розпоряджень міського голови з питань, що віднесені до відання ЦНАПу.</w:t>
      </w:r>
    </w:p>
    <w:p w:rsidR="009711D9" w:rsidRDefault="009711D9" w:rsidP="00285D8F">
      <w:pPr>
        <w:pStyle w:val="a5"/>
        <w:spacing w:after="0"/>
        <w:ind w:left="0"/>
        <w:jc w:val="both"/>
      </w:pPr>
      <w:r>
        <w:t>2.2.9.Участь у розробці програм соціально-економічного розвитку Косівської міської територіальної громади.</w:t>
      </w:r>
    </w:p>
    <w:p w:rsidR="009711D9" w:rsidRDefault="009711D9" w:rsidP="00285D8F">
      <w:pPr>
        <w:pStyle w:val="a5"/>
        <w:spacing w:after="0"/>
        <w:ind w:left="0"/>
        <w:jc w:val="both"/>
      </w:pPr>
      <w:r>
        <w:t>2.2.10.Здійснення обміну досвідом та інформацією з іншими містами України з питань, які відповідають роботі ЦНАПу.</w:t>
      </w:r>
    </w:p>
    <w:p w:rsidR="009711D9" w:rsidRDefault="009711D9" w:rsidP="00285D8F">
      <w:pPr>
        <w:pStyle w:val="a5"/>
        <w:spacing w:after="0"/>
        <w:ind w:left="0"/>
        <w:jc w:val="both"/>
      </w:pPr>
      <w:r>
        <w:t>2.2.11.У межах своєї компетенції  розгляд звернень громадян, підприємств, установ, організацій.</w:t>
      </w:r>
    </w:p>
    <w:p w:rsidR="009711D9" w:rsidRDefault="009711D9" w:rsidP="00285D8F">
      <w:pPr>
        <w:pStyle w:val="a5"/>
        <w:spacing w:after="0"/>
        <w:ind w:left="0"/>
        <w:jc w:val="both"/>
      </w:pPr>
      <w:r>
        <w:t>2.2.12.Здійснення ведення бухгалтерського обліку та звітності у ЦНАПі.</w:t>
      </w:r>
    </w:p>
    <w:p w:rsidR="009711D9" w:rsidRDefault="009711D9" w:rsidP="00285D8F">
      <w:pPr>
        <w:pStyle w:val="a5"/>
        <w:spacing w:after="0"/>
        <w:ind w:left="0"/>
        <w:jc w:val="both"/>
      </w:pPr>
      <w:r>
        <w:t>2.2.13.Забезпечення ведення діловодства та організацію контролю за виконанням документів у ЦНАПі.</w:t>
      </w:r>
    </w:p>
    <w:p w:rsidR="009711D9" w:rsidRDefault="009711D9" w:rsidP="00285D8F">
      <w:pPr>
        <w:pStyle w:val="a5"/>
        <w:spacing w:after="0"/>
        <w:ind w:left="0"/>
        <w:jc w:val="both"/>
      </w:pPr>
      <w:r>
        <w:t>2.2.14.Забезпечення організації електронного документообігу та функціонування оргтехніки в ЦНАПі.</w:t>
      </w:r>
    </w:p>
    <w:p w:rsidR="009711D9" w:rsidRDefault="009711D9" w:rsidP="00285D8F">
      <w:pPr>
        <w:pStyle w:val="a5"/>
        <w:spacing w:after="0"/>
        <w:ind w:left="0"/>
        <w:jc w:val="both"/>
      </w:pPr>
      <w:r>
        <w:t>2.2.15.Забезпечення функціонування системи управління якості та виконання вимог документації системи управління якості.</w:t>
      </w:r>
    </w:p>
    <w:p w:rsidR="009711D9" w:rsidRDefault="009711D9" w:rsidP="00285D8F">
      <w:pPr>
        <w:pStyle w:val="a5"/>
        <w:spacing w:after="0"/>
        <w:ind w:left="0"/>
        <w:jc w:val="both"/>
      </w:pPr>
      <w:r>
        <w:t>2.2.16.Здійснення моніторингу якості надання адміністративних послуг.</w:t>
      </w:r>
    </w:p>
    <w:p w:rsidR="009711D9" w:rsidRDefault="009711D9" w:rsidP="00285D8F">
      <w:pPr>
        <w:pStyle w:val="a5"/>
        <w:spacing w:after="0"/>
        <w:ind w:left="0"/>
        <w:jc w:val="both"/>
      </w:pPr>
      <w:r>
        <w:t>2.2.17.Організація підвищення кваліфікації працівників Центру.</w:t>
      </w:r>
    </w:p>
    <w:p w:rsidR="009711D9" w:rsidRDefault="009711D9" w:rsidP="00285D8F">
      <w:pPr>
        <w:pStyle w:val="a5"/>
        <w:spacing w:after="0"/>
        <w:ind w:left="0"/>
        <w:jc w:val="both"/>
      </w:pPr>
      <w:r>
        <w:t>2.2.18.Інші завдання, визначені законами України, підзаконними нормативними актами, актами Косівської міської ради та її виконавчого комітету.</w:t>
      </w:r>
    </w:p>
    <w:p w:rsidR="009711D9" w:rsidRDefault="009711D9" w:rsidP="00285D8F">
      <w:pPr>
        <w:pStyle w:val="a5"/>
        <w:spacing w:after="0"/>
        <w:ind w:left="0"/>
        <w:jc w:val="both"/>
      </w:pPr>
      <w:r>
        <w:lastRenderedPageBreak/>
        <w:t>2.3.Центр вирішує питання матеріально-технічного забезпечення, створення необхідних виробничих, житлових і побутових умов для працівників ЦНАПу.</w:t>
      </w:r>
    </w:p>
    <w:p w:rsidR="009711D9" w:rsidRDefault="009711D9" w:rsidP="00285D8F">
      <w:pPr>
        <w:pStyle w:val="a5"/>
        <w:spacing w:after="0"/>
        <w:ind w:left="0"/>
        <w:jc w:val="both"/>
      </w:pPr>
      <w:r>
        <w:t>2.4.Центр надання адміністративних послуг Косівської міської ради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 незалежно від форм власності та підпорядкування.</w:t>
      </w:r>
    </w:p>
    <w:p w:rsidR="009711D9" w:rsidRDefault="009711D9" w:rsidP="00285D8F">
      <w:pPr>
        <w:pStyle w:val="a5"/>
        <w:spacing w:after="0"/>
        <w:ind w:left="0"/>
        <w:jc w:val="both"/>
        <w:rPr>
          <w:b/>
        </w:rPr>
      </w:pPr>
    </w:p>
    <w:p w:rsidR="009711D9" w:rsidRDefault="009711D9" w:rsidP="00285D8F">
      <w:pPr>
        <w:pStyle w:val="a5"/>
        <w:spacing w:after="0"/>
        <w:ind w:left="0"/>
        <w:jc w:val="both"/>
        <w:rPr>
          <w:b/>
        </w:rPr>
      </w:pPr>
    </w:p>
    <w:p w:rsidR="009711D9" w:rsidRDefault="009711D9" w:rsidP="00285D8F">
      <w:pPr>
        <w:pStyle w:val="a5"/>
        <w:spacing w:after="0"/>
        <w:ind w:left="0"/>
        <w:jc w:val="both"/>
        <w:rPr>
          <w:b/>
        </w:rPr>
      </w:pPr>
    </w:p>
    <w:p w:rsidR="009711D9" w:rsidRDefault="009711D9" w:rsidP="00285D8F">
      <w:pPr>
        <w:pStyle w:val="a5"/>
        <w:spacing w:after="0"/>
        <w:ind w:left="0"/>
        <w:jc w:val="both"/>
        <w:rPr>
          <w:b/>
        </w:rPr>
      </w:pPr>
      <w:r>
        <w:rPr>
          <w:b/>
        </w:rPr>
        <w:t>3. ФУНКЦІЇ ТА ПРАВА ЦНАПу</w:t>
      </w:r>
    </w:p>
    <w:p w:rsidR="009711D9" w:rsidRDefault="009711D9" w:rsidP="00285D8F">
      <w:pPr>
        <w:pStyle w:val="a5"/>
        <w:spacing w:after="0"/>
        <w:ind w:left="0"/>
        <w:jc w:val="both"/>
      </w:pPr>
      <w:r>
        <w:t>3.1.ЦНАПом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9711D9" w:rsidRDefault="009711D9" w:rsidP="00285D8F">
      <w:pPr>
        <w:pStyle w:val="a5"/>
        <w:spacing w:after="0"/>
        <w:ind w:left="0"/>
        <w:jc w:val="both"/>
      </w:pPr>
      <w:r>
        <w:t>3.2.ЦНАП може забезпечувати надання адміністративних послуг адміністратором або безпосередньо суб’єктом надання послуг в Центрі надання адміністративних послуг, його територіальних підрозділах та віддалених робочих місцях адміністратора.</w:t>
      </w:r>
    </w:p>
    <w:p w:rsidR="009711D9" w:rsidRDefault="009711D9" w:rsidP="00285D8F">
      <w:pPr>
        <w:pStyle w:val="a5"/>
        <w:spacing w:after="0"/>
        <w:ind w:left="0"/>
        <w:jc w:val="both"/>
      </w:pPr>
      <w:r>
        <w:t>3.3.Перелік адміністративних послуг, які надаються в ЦНАПі, визначається та затверджується рішенням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 центральних органів виконавчої влади).</w:t>
      </w:r>
    </w:p>
    <w:p w:rsidR="009711D9" w:rsidRDefault="009711D9" w:rsidP="00285D8F">
      <w:pPr>
        <w:pStyle w:val="a5"/>
        <w:spacing w:after="0"/>
        <w:ind w:left="0"/>
        <w:jc w:val="both"/>
      </w:pPr>
      <w:r>
        <w:t>3.4.Зміни до затвердженого переліку адміністративних послуг вносяться рішенням виконавчого комітету міської ради.</w:t>
      </w:r>
    </w:p>
    <w:p w:rsidR="009711D9" w:rsidRDefault="009711D9" w:rsidP="00285D8F">
      <w:pPr>
        <w:pStyle w:val="a5"/>
        <w:spacing w:after="0"/>
        <w:ind w:left="0"/>
        <w:jc w:val="both"/>
      </w:pPr>
      <w:r>
        <w:t>На основі узгоджених рішень у ЦНАПі забезпечується надання адміністративних послуг органів місцевого самоврядування, територіальних громад, обласних, районних адміністрацій та територіальних органів центральних органів виконавчої влади, відповідно до повноважень, передбачених чинним законодавством України.</w:t>
      </w:r>
    </w:p>
    <w:p w:rsidR="009711D9" w:rsidRDefault="009711D9" w:rsidP="00285D8F">
      <w:pPr>
        <w:pStyle w:val="a5"/>
        <w:spacing w:after="0"/>
        <w:ind w:left="0"/>
        <w:jc w:val="both"/>
      </w:pPr>
      <w:r>
        <w:t>3.5.У ЦНАПі за рішенням Косівської міської ради, виконавчого комітету Косівської міської ради, розпорядженням міського голови може здійснюватися прийом суб’єктів звернень та надання послуг, не пов’язаних з наданням адміністративних послуг, а також прийняття звітів, декларацій та скарг, розгляд яких віднесено до компетенції Косівської міської ради та її виконавчого комітету.</w:t>
      </w:r>
    </w:p>
    <w:p w:rsidR="009711D9" w:rsidRDefault="009711D9" w:rsidP="00285D8F">
      <w:pPr>
        <w:pStyle w:val="a5"/>
        <w:spacing w:after="0"/>
        <w:ind w:left="0"/>
        <w:jc w:val="both"/>
      </w:pPr>
      <w:r>
        <w:t>3.6.Суб`єкт звернення для отримання адміністративної послуги в ЦНАПі звертається до адміністратора – посадової особи виконавчого органу Косівської міської ради, який організовує надання адміністративних послуг.</w:t>
      </w:r>
    </w:p>
    <w:p w:rsidR="009711D9" w:rsidRDefault="009711D9" w:rsidP="00285D8F">
      <w:pPr>
        <w:pStyle w:val="a5"/>
        <w:spacing w:after="0"/>
        <w:ind w:left="0"/>
        <w:jc w:val="both"/>
      </w:pPr>
      <w:r>
        <w:t>3.7.Готує матеріали для розгляду відповідних постійних депутатських комісій.</w:t>
      </w:r>
    </w:p>
    <w:p w:rsidR="009711D9" w:rsidRDefault="009711D9" w:rsidP="00285D8F">
      <w:pPr>
        <w:pStyle w:val="a5"/>
        <w:spacing w:after="0"/>
        <w:ind w:left="0"/>
        <w:jc w:val="both"/>
      </w:pPr>
      <w:r>
        <w:t>3.8.Бере участь у розгляді судових справ у порядку встановленому процесуальним законодавством.</w:t>
      </w:r>
    </w:p>
    <w:p w:rsidR="009711D9" w:rsidRDefault="009711D9" w:rsidP="00285D8F">
      <w:pPr>
        <w:pStyle w:val="a5"/>
        <w:spacing w:after="0"/>
        <w:ind w:left="0"/>
        <w:jc w:val="both"/>
      </w:pPr>
      <w:r>
        <w:t>3.9.Забезпечує у встановленому порядку своєчасний розгляд заяв, звернень, запитів на публічну інформацію, скарг громадян, юридичних осіб, органів влади вищого рівня з питань, що належать до його компетенції та вживає відповідних заходів.</w:t>
      </w:r>
    </w:p>
    <w:p w:rsidR="009711D9" w:rsidRDefault="009711D9" w:rsidP="00285D8F">
      <w:pPr>
        <w:pStyle w:val="a5"/>
        <w:spacing w:after="0"/>
        <w:ind w:left="0"/>
        <w:jc w:val="both"/>
      </w:pPr>
      <w:r>
        <w:t>3.10.Забезпечує ведення належної роботи з матеріалами для службового користування та з матеріалами, що містять державну таємницю.</w:t>
      </w:r>
    </w:p>
    <w:p w:rsidR="009711D9" w:rsidRDefault="009711D9" w:rsidP="00285D8F">
      <w:pPr>
        <w:pStyle w:val="a5"/>
        <w:spacing w:after="0"/>
        <w:ind w:left="0"/>
        <w:jc w:val="both"/>
      </w:pPr>
      <w:r>
        <w:t>3.11.Розробляє нормативно-правові акти з питань надання адміністративних послуг, які відносяться до компетенції органів місцевого самоврядування.</w:t>
      </w:r>
    </w:p>
    <w:p w:rsidR="009711D9" w:rsidRDefault="009711D9" w:rsidP="00285D8F">
      <w:pPr>
        <w:pStyle w:val="a5"/>
        <w:spacing w:after="0"/>
        <w:ind w:left="0"/>
        <w:jc w:val="both"/>
      </w:pPr>
      <w:r>
        <w:t>3.12.Здійснює делеговані йому міською радою та виконавчим комітетом міської ради повноваження.</w:t>
      </w:r>
    </w:p>
    <w:p w:rsidR="009711D9" w:rsidRDefault="009711D9" w:rsidP="00285D8F">
      <w:pPr>
        <w:pStyle w:val="a5"/>
        <w:spacing w:after="0"/>
        <w:ind w:left="0"/>
        <w:jc w:val="both"/>
      </w:pPr>
      <w:r>
        <w:t>3.13.Посадові особи ЦНАПу зобов’язані у своїй діяльності дотримуватись етичного кодексу посадових осіб виконавчого комітету Косівської міської ради.</w:t>
      </w:r>
    </w:p>
    <w:p w:rsidR="009711D9" w:rsidRDefault="009711D9" w:rsidP="00285D8F">
      <w:pPr>
        <w:pStyle w:val="a5"/>
        <w:spacing w:after="0"/>
        <w:ind w:left="0"/>
        <w:jc w:val="both"/>
      </w:pPr>
      <w:r>
        <w:lastRenderedPageBreak/>
        <w:t>3.14.Порушення етичного кодексу посадових осіб виконавчого комітету Косівської міської ради є підставою для притягнення їх до відповідальності згідно чинного законодавства.</w:t>
      </w:r>
    </w:p>
    <w:p w:rsidR="009711D9" w:rsidRDefault="009711D9" w:rsidP="00285D8F">
      <w:pPr>
        <w:pStyle w:val="a5"/>
        <w:spacing w:after="0"/>
        <w:ind w:left="0"/>
        <w:jc w:val="both"/>
      </w:pPr>
      <w:r>
        <w:t>3.15.Виконує інші функції, передбачені чинним законодавством України.</w:t>
      </w:r>
    </w:p>
    <w:p w:rsidR="009711D9" w:rsidRDefault="009711D9" w:rsidP="00285D8F">
      <w:pPr>
        <w:pStyle w:val="a5"/>
        <w:spacing w:after="0"/>
        <w:ind w:left="0"/>
        <w:jc w:val="both"/>
      </w:pPr>
    </w:p>
    <w:p w:rsidR="009711D9" w:rsidRDefault="009711D9" w:rsidP="00285D8F">
      <w:pPr>
        <w:pStyle w:val="a5"/>
        <w:spacing w:after="0"/>
        <w:ind w:left="0"/>
        <w:jc w:val="both"/>
        <w:rPr>
          <w:b/>
        </w:rPr>
      </w:pPr>
      <w:r>
        <w:t>3.16.Права ЦНАПу</w:t>
      </w:r>
      <w:r>
        <w:rPr>
          <w:b/>
        </w:rPr>
        <w:t>:</w:t>
      </w:r>
    </w:p>
    <w:p w:rsidR="009711D9" w:rsidRDefault="009711D9" w:rsidP="00285D8F">
      <w:pPr>
        <w:pStyle w:val="a5"/>
        <w:spacing w:after="0"/>
        <w:ind w:left="0"/>
        <w:jc w:val="both"/>
      </w:pPr>
      <w:r>
        <w:t>3.16.1.Отримувати відомості з баз даних центральних (територіальних) органів влади для належного надання адміністративних послуг.</w:t>
      </w:r>
    </w:p>
    <w:p w:rsidR="009711D9" w:rsidRDefault="009711D9" w:rsidP="00285D8F">
      <w:pPr>
        <w:pStyle w:val="a5"/>
        <w:spacing w:after="0"/>
        <w:ind w:left="0"/>
        <w:jc w:val="both"/>
      </w:pPr>
      <w:r>
        <w:t>3.16.2.Одержувати у встановленому порядку від інших виконавчих органів міської ради, підприємств, установ, організацій незалежно від форм власності інформацію, документи та інші матеріали, необхідні для виконання покладених на нього завдань.</w:t>
      </w:r>
    </w:p>
    <w:p w:rsidR="009711D9" w:rsidRDefault="009711D9" w:rsidP="00285D8F">
      <w:pPr>
        <w:pStyle w:val="a5"/>
        <w:spacing w:after="0"/>
        <w:ind w:left="0"/>
        <w:jc w:val="both"/>
      </w:pPr>
      <w:r>
        <w:t>3.16.3.Залучати спеціалістів інших виконавчих органів Косівської міської ради, підприємств, організацій та установ, об’єднань громадян (за погодженням з їхніми керівниками) для розгляду питань, що належать до його компетенції.</w:t>
      </w:r>
    </w:p>
    <w:p w:rsidR="009711D9" w:rsidRDefault="009711D9" w:rsidP="00285D8F">
      <w:pPr>
        <w:pStyle w:val="a5"/>
        <w:spacing w:after="0"/>
        <w:ind w:left="0"/>
        <w:jc w:val="both"/>
      </w:pPr>
      <w:r>
        <w:t>3.16.4. Надавати пропозиції суб’єктам надання адміністративних послуг щодо вдосконалення процедури надання послуг.</w:t>
      </w:r>
    </w:p>
    <w:p w:rsidR="009711D9" w:rsidRDefault="009711D9" w:rsidP="00285D8F">
      <w:pPr>
        <w:pStyle w:val="a5"/>
        <w:spacing w:after="0"/>
        <w:ind w:left="0"/>
        <w:jc w:val="both"/>
      </w:pPr>
      <w:r>
        <w:t>3.16.5.Вимагати від суб’єктів надання адміністративних послуг та інших організацій письмових пояснень про кожен випадок несвоєчасного і неякісного надання послуг для розгляду керівництвом міської ради.</w:t>
      </w:r>
    </w:p>
    <w:p w:rsidR="009711D9" w:rsidRDefault="009711D9" w:rsidP="00285D8F">
      <w:pPr>
        <w:pStyle w:val="a5"/>
        <w:spacing w:after="0"/>
        <w:ind w:left="0"/>
        <w:jc w:val="both"/>
      </w:pPr>
      <w:r>
        <w:t>3.16.6.Скликати наради з питань, що знаходяться в його компетенції.</w:t>
      </w:r>
    </w:p>
    <w:p w:rsidR="009711D9" w:rsidRDefault="009711D9" w:rsidP="00285D8F">
      <w:pPr>
        <w:pStyle w:val="a5"/>
        <w:spacing w:after="0"/>
        <w:ind w:left="0"/>
        <w:jc w:val="both"/>
      </w:pPr>
      <w:r>
        <w:t>3.16.7.Видавати у межах своїх повноважень, на підставі і на виконання чинного законодавства накази і контролювати їх виконання.</w:t>
      </w:r>
    </w:p>
    <w:p w:rsidR="009711D9" w:rsidRDefault="009711D9" w:rsidP="00285D8F">
      <w:pPr>
        <w:pStyle w:val="a5"/>
        <w:spacing w:after="0"/>
        <w:ind w:left="0"/>
        <w:jc w:val="both"/>
      </w:pPr>
      <w:r>
        <w:t>3.16.8.Укладати цивільні та господарські договори, від свого імені вчиняти інші правочини, набувати майнових та немайнових прав, виконувати обов’язки, в порядку встановленим цим Положенням та вимогам чинного законодавства.</w:t>
      </w:r>
    </w:p>
    <w:p w:rsidR="009711D9" w:rsidRDefault="009711D9" w:rsidP="00285D8F">
      <w:pPr>
        <w:pStyle w:val="a5"/>
        <w:spacing w:after="0"/>
        <w:ind w:left="0"/>
        <w:jc w:val="both"/>
      </w:pPr>
      <w:r>
        <w:t>3.16.9.Звертатися до суду у порядку, встановленому законодавством.</w:t>
      </w:r>
    </w:p>
    <w:p w:rsidR="009711D9" w:rsidRDefault="009711D9" w:rsidP="00285D8F">
      <w:pPr>
        <w:pStyle w:val="a5"/>
        <w:spacing w:after="0"/>
        <w:ind w:left="0"/>
        <w:jc w:val="both"/>
      </w:pPr>
      <w:r>
        <w:t>3.16.9.Бути учасником цивільного, господарського, адміністративного процесу та користуватися усіма правами та обов’язками гарантованими чинними законодавством України.</w:t>
      </w:r>
    </w:p>
    <w:p w:rsidR="009711D9" w:rsidRDefault="009711D9" w:rsidP="00285D8F">
      <w:pPr>
        <w:pStyle w:val="a5"/>
        <w:spacing w:after="0"/>
        <w:ind w:left="0"/>
        <w:jc w:val="both"/>
      </w:pPr>
      <w:r>
        <w:t>3.16.10.Подавати пропозиції щодо преміювання працівників відповідно до їх особистого вкладу в загальні результати роботи, а також до державних та професійних свят, ювілейних дат, згідно з діючим законодавством України.</w:t>
      </w:r>
    </w:p>
    <w:p w:rsidR="009711D9" w:rsidRDefault="009711D9" w:rsidP="00285D8F">
      <w:pPr>
        <w:pStyle w:val="a5"/>
        <w:spacing w:after="0"/>
        <w:ind w:left="0"/>
        <w:jc w:val="both"/>
      </w:pPr>
      <w:r>
        <w:t>3.16.11.ЦНАП має право користуватися іншими правами, наданими чинним законодавством України.</w:t>
      </w:r>
    </w:p>
    <w:p w:rsidR="009711D9" w:rsidRDefault="009711D9" w:rsidP="00285D8F">
      <w:pPr>
        <w:pStyle w:val="a5"/>
        <w:spacing w:after="0"/>
        <w:ind w:left="0"/>
        <w:jc w:val="both"/>
      </w:pPr>
      <w:r>
        <w:t>3.17.Адміністратор має печатку (штамп).</w:t>
      </w:r>
    </w:p>
    <w:p w:rsidR="009711D9" w:rsidRDefault="009711D9" w:rsidP="00285D8F">
      <w:pPr>
        <w:pStyle w:val="a5"/>
        <w:spacing w:after="0"/>
        <w:ind w:left="0"/>
        <w:jc w:val="both"/>
      </w:pPr>
      <w:r>
        <w:t>3.18.Основними завданнями адміністратора є:</w:t>
      </w:r>
    </w:p>
    <w:p w:rsidR="009711D9" w:rsidRDefault="009711D9" w:rsidP="00285D8F">
      <w:pPr>
        <w:pStyle w:val="a5"/>
        <w:spacing w:after="0"/>
        <w:ind w:left="0"/>
        <w:jc w:val="both"/>
      </w:pPr>
      <w:r>
        <w:t>3.18.1.Надання суб’єктам звернень вичерпної інформації і консультацій щодо вимог та порядку надання адміністративних послуг.</w:t>
      </w:r>
    </w:p>
    <w:p w:rsidR="009711D9" w:rsidRDefault="009711D9" w:rsidP="00285D8F">
      <w:pPr>
        <w:pStyle w:val="a5"/>
        <w:spacing w:after="0"/>
        <w:ind w:left="0"/>
        <w:jc w:val="both"/>
      </w:pPr>
      <w:r>
        <w:t>3.18.2.Прийняття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9711D9" w:rsidRDefault="009711D9" w:rsidP="00285D8F">
      <w:pPr>
        <w:pStyle w:val="a5"/>
        <w:spacing w:after="0"/>
        <w:ind w:left="0"/>
        <w:jc w:val="both"/>
      </w:pPr>
      <w:r>
        <w:t>3.18.3.Видача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9711D9" w:rsidRDefault="009711D9" w:rsidP="00285D8F">
      <w:pPr>
        <w:pStyle w:val="a5"/>
        <w:spacing w:after="0"/>
        <w:ind w:left="0"/>
        <w:jc w:val="both"/>
      </w:pPr>
      <w:r>
        <w:t>3.18.4.Організаційне забезпечення надання адміністративних послуг суб’єктами їх надання.</w:t>
      </w:r>
    </w:p>
    <w:p w:rsidR="009711D9" w:rsidRDefault="009711D9" w:rsidP="00285D8F">
      <w:pPr>
        <w:pStyle w:val="a5"/>
        <w:spacing w:after="0"/>
        <w:ind w:left="0"/>
        <w:jc w:val="both"/>
      </w:pPr>
      <w:r>
        <w:t>3.18.5.Здійснення контролю за додержанням суб’єктами надання адміністративних послуг строку розгляду справ та прийняття рішень.</w:t>
      </w:r>
    </w:p>
    <w:p w:rsidR="009711D9" w:rsidRDefault="009711D9" w:rsidP="00285D8F">
      <w:pPr>
        <w:pStyle w:val="a5"/>
        <w:spacing w:after="0"/>
        <w:ind w:left="0"/>
        <w:jc w:val="both"/>
      </w:pPr>
      <w:r>
        <w:t>3.18.6.Надання адміністративних послуг у випадках, передбачених законом.</w:t>
      </w:r>
    </w:p>
    <w:p w:rsidR="009711D9" w:rsidRDefault="009711D9" w:rsidP="00285D8F">
      <w:pPr>
        <w:pStyle w:val="a5"/>
        <w:spacing w:after="0"/>
        <w:ind w:left="0"/>
        <w:jc w:val="both"/>
      </w:pPr>
      <w:r>
        <w:lastRenderedPageBreak/>
        <w:t>3.18.7.Надання адміністративних послуг з використанням сучасних інформаційних технологій, систем ідентифікації особи (надання он-лайн послуг).</w:t>
      </w:r>
    </w:p>
    <w:p w:rsidR="009711D9" w:rsidRDefault="009711D9" w:rsidP="00285D8F">
      <w:pPr>
        <w:pStyle w:val="a5"/>
        <w:spacing w:after="0"/>
        <w:ind w:left="0"/>
        <w:jc w:val="both"/>
      </w:pPr>
      <w:r>
        <w:t>3.18.8.Виконувати інші повноваження, передбачені законодавством України, рішенням Косівської міської ради, рішенням виконавчого комітету Косівської міської ради, розпорядженням міського голови.</w:t>
      </w:r>
    </w:p>
    <w:p w:rsidR="009711D9" w:rsidRDefault="009711D9" w:rsidP="00285D8F">
      <w:pPr>
        <w:pStyle w:val="a5"/>
        <w:spacing w:after="0"/>
        <w:ind w:left="0"/>
        <w:jc w:val="both"/>
      </w:pPr>
      <w:r>
        <w:t>3.19.Адміністратор має право:</w:t>
      </w:r>
    </w:p>
    <w:p w:rsidR="009711D9" w:rsidRDefault="009711D9" w:rsidP="00285D8F">
      <w:pPr>
        <w:pStyle w:val="a5"/>
        <w:spacing w:after="0"/>
        <w:ind w:left="0"/>
        <w:jc w:val="both"/>
      </w:pPr>
      <w:r>
        <w:t>3.19.1.Безоплатно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9711D9" w:rsidRDefault="009711D9" w:rsidP="00285D8F">
      <w:pPr>
        <w:pStyle w:val="a5"/>
        <w:spacing w:after="0"/>
        <w:ind w:left="0"/>
        <w:jc w:val="both"/>
      </w:pPr>
      <w:r>
        <w:t>3.19.2.Погоджувати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9711D9" w:rsidRDefault="009711D9" w:rsidP="00285D8F">
      <w:pPr>
        <w:pStyle w:val="a5"/>
        <w:spacing w:after="0"/>
        <w:ind w:left="0"/>
        <w:jc w:val="both"/>
      </w:pPr>
      <w:r>
        <w:t>3.19.3.Інформувати начальника ЦНАПу та суб’єктів надання адміністративних послуг про порушення строку розгляду заяв щодо надання адміністративної послуги, вимагати вжиття заходів до усунення виявлених порушень.</w:t>
      </w:r>
    </w:p>
    <w:p w:rsidR="009711D9" w:rsidRDefault="009711D9" w:rsidP="00285D8F">
      <w:pPr>
        <w:pStyle w:val="a5"/>
        <w:spacing w:after="0"/>
        <w:ind w:left="0"/>
        <w:jc w:val="both"/>
      </w:pPr>
      <w:r>
        <w:t>3.19.4.Посвідчувати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9711D9" w:rsidRDefault="009711D9" w:rsidP="00285D8F">
      <w:pPr>
        <w:pStyle w:val="a5"/>
        <w:spacing w:after="0"/>
        <w:ind w:left="0"/>
        <w:jc w:val="both"/>
      </w:pPr>
      <w:r>
        <w:t>3.19.5.Порушувати питання перед начальником Центру щодо вжиття заходів з метою забезпечення ефективної роботи ЦНАПу.</w:t>
      </w:r>
    </w:p>
    <w:p w:rsidR="009711D9" w:rsidRDefault="009711D9" w:rsidP="00285D8F">
      <w:pPr>
        <w:pStyle w:val="a5"/>
        <w:spacing w:after="0"/>
        <w:ind w:left="0"/>
        <w:jc w:val="both"/>
      </w:pPr>
      <w:r>
        <w:t>3.19.6.Отримувати відомості з баз даних центральних (територіальних) органів влади для належного надання адміністративних послуг.</w:t>
      </w:r>
    </w:p>
    <w:p w:rsidR="009711D9" w:rsidRDefault="009711D9" w:rsidP="00285D8F">
      <w:pPr>
        <w:pStyle w:val="a5"/>
        <w:spacing w:after="0"/>
        <w:ind w:left="0"/>
        <w:jc w:val="both"/>
      </w:pPr>
      <w:r>
        <w:t>3.19.7.Від імені виконавчого комітету міської ради розглядати справи про адміністративні правопорушення, передбачені Кодексом України про адміністративні правопорушення, і накладати адміністративні стягнення, в межах повноважень.</w:t>
      </w:r>
    </w:p>
    <w:p w:rsidR="009711D9" w:rsidRDefault="009711D9" w:rsidP="00285D8F">
      <w:pPr>
        <w:pStyle w:val="a5"/>
        <w:spacing w:after="0"/>
        <w:ind w:left="0"/>
        <w:jc w:val="both"/>
      </w:pPr>
      <w:r>
        <w:t>3.19.8.Має інші права, передбачені законодавством України.</w:t>
      </w:r>
    </w:p>
    <w:p w:rsidR="009711D9" w:rsidRDefault="009711D9" w:rsidP="00285D8F">
      <w:pPr>
        <w:pStyle w:val="a5"/>
        <w:spacing w:after="0"/>
        <w:ind w:left="0"/>
        <w:jc w:val="both"/>
      </w:pPr>
    </w:p>
    <w:p w:rsidR="009711D9" w:rsidRDefault="009711D9" w:rsidP="00285D8F">
      <w:pPr>
        <w:pStyle w:val="a5"/>
        <w:spacing w:after="0"/>
        <w:ind w:left="0"/>
        <w:jc w:val="both"/>
        <w:rPr>
          <w:b/>
        </w:rPr>
      </w:pPr>
      <w:r>
        <w:rPr>
          <w:b/>
        </w:rPr>
        <w:t>4. СТРУКТУРА ЦЕНТРУ.</w:t>
      </w:r>
    </w:p>
    <w:p w:rsidR="009711D9" w:rsidRDefault="009711D9" w:rsidP="00285D8F">
      <w:pPr>
        <w:pStyle w:val="a5"/>
        <w:spacing w:after="0"/>
        <w:ind w:left="0"/>
        <w:jc w:val="both"/>
      </w:pPr>
      <w:r>
        <w:t>4.1.Центр надання адміністративних послуг Косівської міської ради складається з державних реєстраторів та адміністраторів.</w:t>
      </w:r>
    </w:p>
    <w:p w:rsidR="009711D9" w:rsidRDefault="009711D9" w:rsidP="00285D8F">
      <w:pPr>
        <w:pStyle w:val="a5"/>
        <w:spacing w:after="0"/>
        <w:ind w:left="0"/>
        <w:jc w:val="both"/>
      </w:pPr>
      <w:r>
        <w:t>4.2.Загальна структура ЦНАПу та штатний розпис затверджується рішенням Косівської міської ради.</w:t>
      </w:r>
    </w:p>
    <w:p w:rsidR="009711D9" w:rsidRDefault="009711D9" w:rsidP="00285D8F">
      <w:pPr>
        <w:pStyle w:val="a5"/>
        <w:spacing w:after="0"/>
        <w:ind w:left="0"/>
        <w:jc w:val="both"/>
      </w:pPr>
      <w:r>
        <w:t xml:space="preserve">4.3.Положення про Центр затверджується рішенням міської ради. </w:t>
      </w:r>
    </w:p>
    <w:p w:rsidR="009711D9" w:rsidRDefault="009711D9" w:rsidP="00285D8F">
      <w:pPr>
        <w:pStyle w:val="a5"/>
        <w:spacing w:after="0"/>
        <w:ind w:left="0"/>
        <w:jc w:val="both"/>
      </w:pPr>
      <w:r>
        <w:t>4.4.Центр очолює начальник ЦНАП (далі – Начальник ЦНАП), який призначається і звільняється з посади міським головою в порядку, визначеному законодавством України.</w:t>
      </w:r>
    </w:p>
    <w:p w:rsidR="009711D9" w:rsidRDefault="009711D9" w:rsidP="00285D8F">
      <w:pPr>
        <w:pStyle w:val="a5"/>
        <w:spacing w:after="0"/>
        <w:ind w:left="0"/>
        <w:jc w:val="both"/>
      </w:pPr>
      <w:r>
        <w:t>4.5.Посадові особи, що працюють в ЦНАПі, є посадовими особами місцевого самоврядування. Всі працівники ЦНАПу діють відповідно до посадових інструкцій, затверджених начальником за погодженням з керуючим справами виконавчого комітету міської ради. Оплата праці працівників ЦНАПу здійснюється відповідно до вимог, передбачених для оплати праці працівників самостійних відділів виконавчого комітету міської ради.</w:t>
      </w:r>
    </w:p>
    <w:p w:rsidR="009711D9" w:rsidRDefault="009711D9" w:rsidP="00285D8F">
      <w:pPr>
        <w:pStyle w:val="a5"/>
        <w:spacing w:after="0"/>
        <w:ind w:left="0"/>
        <w:jc w:val="both"/>
      </w:pPr>
      <w:r>
        <w:t>4.6.Начальнику ЦНАП підпорядковуються державні реєстратори, адміністратори та працівники ЦНАПу.</w:t>
      </w:r>
    </w:p>
    <w:p w:rsidR="009711D9" w:rsidRDefault="009711D9" w:rsidP="00285D8F">
      <w:pPr>
        <w:pStyle w:val="a5"/>
        <w:spacing w:after="0"/>
        <w:ind w:left="0"/>
        <w:jc w:val="both"/>
      </w:pPr>
      <w:r>
        <w:t>4.7.Працівники приймаються на роботу в порядку встановленому чинним законодавством України.</w:t>
      </w:r>
    </w:p>
    <w:p w:rsidR="009711D9" w:rsidRDefault="009711D9" w:rsidP="00285D8F">
      <w:pPr>
        <w:pStyle w:val="a5"/>
        <w:spacing w:after="0"/>
        <w:ind w:left="0"/>
        <w:jc w:val="both"/>
      </w:pPr>
      <w:r>
        <w:t>4.8.Гранична чисельність і фонд оплати праці працівників та асигнування на утримання ЦНАПу затверджуються у встановленому порядку.</w:t>
      </w:r>
    </w:p>
    <w:p w:rsidR="009711D9" w:rsidRDefault="009711D9" w:rsidP="00285D8F">
      <w:pPr>
        <w:pStyle w:val="a5"/>
        <w:spacing w:after="0"/>
        <w:ind w:left="0"/>
        <w:jc w:val="both"/>
      </w:pPr>
    </w:p>
    <w:p w:rsidR="009711D9" w:rsidRDefault="009711D9" w:rsidP="00285D8F">
      <w:pPr>
        <w:pStyle w:val="a5"/>
        <w:spacing w:after="0"/>
        <w:ind w:left="0"/>
        <w:jc w:val="both"/>
        <w:rPr>
          <w:b/>
        </w:rPr>
      </w:pPr>
    </w:p>
    <w:p w:rsidR="009711D9" w:rsidRDefault="009711D9" w:rsidP="00285D8F">
      <w:pPr>
        <w:pStyle w:val="a5"/>
        <w:spacing w:after="0"/>
        <w:ind w:left="0"/>
        <w:jc w:val="both"/>
        <w:rPr>
          <w:b/>
        </w:rPr>
      </w:pPr>
      <w:r>
        <w:rPr>
          <w:b/>
        </w:rPr>
        <w:lastRenderedPageBreak/>
        <w:t>5. ПОВНОВАЖЕННЯ НАЧАЛЬНИКА ЦНАП.</w:t>
      </w:r>
    </w:p>
    <w:p w:rsidR="009711D9" w:rsidRDefault="009711D9" w:rsidP="00285D8F">
      <w:pPr>
        <w:pStyle w:val="a5"/>
        <w:spacing w:after="0"/>
        <w:ind w:left="0"/>
        <w:jc w:val="both"/>
      </w:pPr>
      <w:r>
        <w:t>5.1.Начальник ЦНАП:</w:t>
      </w:r>
    </w:p>
    <w:p w:rsidR="009711D9" w:rsidRDefault="009711D9" w:rsidP="00285D8F">
      <w:pPr>
        <w:pStyle w:val="a5"/>
        <w:spacing w:after="0"/>
        <w:ind w:left="0"/>
        <w:jc w:val="both"/>
      </w:pPr>
      <w:r>
        <w:t>-здійснює керівництво ЦНАПом і несе відповідальність за виконання покладених на ЦНАП завдань і здійснення ним своїх функцій;</w:t>
      </w:r>
    </w:p>
    <w:p w:rsidR="009711D9" w:rsidRDefault="009711D9" w:rsidP="00285D8F">
      <w:pPr>
        <w:pStyle w:val="a5"/>
        <w:spacing w:after="0"/>
        <w:ind w:left="0"/>
        <w:jc w:val="both"/>
      </w:pPr>
      <w:r>
        <w:t>-організовує діяльність ЦНАПу, у тому числі щодо взаємодії із суб’єктами надання адміністративних послуг, вживає заходи до підвищення ефективності роботи ЦНАПу;</w:t>
      </w:r>
    </w:p>
    <w:p w:rsidR="009711D9" w:rsidRDefault="009711D9" w:rsidP="00285D8F">
      <w:pPr>
        <w:pStyle w:val="a5"/>
        <w:spacing w:after="0"/>
        <w:ind w:left="0"/>
        <w:jc w:val="both"/>
      </w:pPr>
      <w:r>
        <w:t>-подає на затвердження міському голові кошторис доходів і видатків, пропозиції щодо штатного розпису ЦНАПу;</w:t>
      </w:r>
    </w:p>
    <w:p w:rsidR="009711D9" w:rsidRDefault="009711D9" w:rsidP="00285D8F">
      <w:pPr>
        <w:pStyle w:val="a5"/>
        <w:spacing w:after="0"/>
        <w:ind w:left="0"/>
        <w:jc w:val="both"/>
      </w:pPr>
      <w:r>
        <w:t>-подає на розгляд міської ради пропозиції щодо загальної структури ЦНАПу;</w:t>
      </w:r>
    </w:p>
    <w:p w:rsidR="009711D9" w:rsidRDefault="009711D9" w:rsidP="00285D8F">
      <w:pPr>
        <w:pStyle w:val="a5"/>
        <w:spacing w:after="0"/>
        <w:ind w:left="0"/>
        <w:jc w:val="both"/>
      </w:pPr>
      <w:r>
        <w:t>-організовує роботу державних реєстраторів та адміністраторів ЦНАПу, розподіляє посадові обов’язки між працівниками;</w:t>
      </w:r>
    </w:p>
    <w:p w:rsidR="009711D9" w:rsidRDefault="009711D9" w:rsidP="00285D8F">
      <w:pPr>
        <w:pStyle w:val="a5"/>
        <w:spacing w:after="0"/>
        <w:ind w:left="0"/>
        <w:jc w:val="both"/>
      </w:pPr>
      <w:r>
        <w:t>-координує діяльність працівників, контролює якість та своєчасність виконання ними обов’язків;</w:t>
      </w:r>
    </w:p>
    <w:p w:rsidR="009711D9" w:rsidRDefault="009711D9" w:rsidP="00285D8F">
      <w:pPr>
        <w:pStyle w:val="a5"/>
        <w:spacing w:after="0"/>
        <w:ind w:left="0"/>
        <w:jc w:val="both"/>
      </w:pPr>
      <w:r>
        <w:t>-без доручення діє від імені ЦНАПу та представляє його інтереси в усіх установах і організаціях, у взаємовідносинах з юридичними та фізичними особами;</w:t>
      </w:r>
    </w:p>
    <w:p w:rsidR="009711D9" w:rsidRDefault="009711D9" w:rsidP="00285D8F">
      <w:pPr>
        <w:pStyle w:val="a5"/>
        <w:spacing w:after="0"/>
        <w:ind w:left="0"/>
        <w:jc w:val="both"/>
      </w:pPr>
      <w:r>
        <w:t>-в межах своїх повноважень видає відповідні довіреності працівникам ЦНАПу;</w:t>
      </w:r>
    </w:p>
    <w:p w:rsidR="009711D9" w:rsidRDefault="009711D9" w:rsidP="00285D8F">
      <w:pPr>
        <w:pStyle w:val="a5"/>
        <w:spacing w:after="0"/>
        <w:ind w:left="0"/>
        <w:jc w:val="both"/>
      </w:pPr>
      <w:r>
        <w:t>-в межах своїх повноважень видає накази, укладає договори/угоди від імені ЦНАПу;</w:t>
      </w:r>
    </w:p>
    <w:p w:rsidR="009711D9" w:rsidRDefault="009711D9" w:rsidP="00285D8F">
      <w:pPr>
        <w:pStyle w:val="a5"/>
        <w:spacing w:after="0"/>
        <w:ind w:left="0"/>
        <w:jc w:val="both"/>
      </w:pPr>
      <w:r>
        <w:t>-розпоряджається майном, бюджетними та іншими коштами у встановленому законодавством порядку та в межах затвердженого кошторису ЦНАПу та бюджетних призначень;</w:t>
      </w:r>
    </w:p>
    <w:p w:rsidR="009711D9" w:rsidRDefault="009711D9" w:rsidP="00285D8F">
      <w:pPr>
        <w:pStyle w:val="a5"/>
        <w:spacing w:after="0"/>
        <w:ind w:left="0"/>
        <w:jc w:val="both"/>
      </w:pPr>
      <w:r>
        <w:t>-затверджує за погодженням з керуючим справами виконавчого комітету міської ради положення про структурні підрозділи та посадові інструкції працівників ЦНАПу;</w:t>
      </w:r>
    </w:p>
    <w:p w:rsidR="009711D9" w:rsidRDefault="009711D9" w:rsidP="00285D8F">
      <w:pPr>
        <w:pStyle w:val="a5"/>
        <w:spacing w:after="0"/>
        <w:ind w:left="0"/>
        <w:jc w:val="both"/>
      </w:pPr>
      <w:r>
        <w:t>-вносить пропозиції міському голові щодо структури ЦНАПу, заохочення та притягнення до відповідальності працівників ЦНАПу, проведення відповідних навчань;</w:t>
      </w:r>
    </w:p>
    <w:p w:rsidR="009711D9" w:rsidRDefault="009711D9" w:rsidP="00285D8F">
      <w:pPr>
        <w:pStyle w:val="a5"/>
        <w:spacing w:after="0"/>
        <w:ind w:left="0"/>
        <w:jc w:val="both"/>
      </w:pPr>
      <w:r>
        <w:t>-звітує про роботу ЦНАПУ перед виконавчим комітетом та міською радою;</w:t>
      </w:r>
    </w:p>
    <w:p w:rsidR="009711D9" w:rsidRDefault="009711D9" w:rsidP="00285D8F">
      <w:pPr>
        <w:pStyle w:val="a5"/>
        <w:spacing w:after="0"/>
        <w:ind w:left="0"/>
        <w:jc w:val="both"/>
      </w:pPr>
      <w:r>
        <w:t>-здійснює контроль за інформаційним забезпеченням діяльності ЦНАПу;</w:t>
      </w:r>
    </w:p>
    <w:p w:rsidR="009711D9" w:rsidRDefault="009711D9" w:rsidP="00285D8F">
      <w:pPr>
        <w:pStyle w:val="a5"/>
        <w:spacing w:after="0"/>
        <w:ind w:left="0"/>
        <w:jc w:val="both"/>
      </w:pPr>
      <w:r>
        <w:t>-організовує роботу із засобами масової інформації, визначає зміст та час проведення заходів;</w:t>
      </w:r>
    </w:p>
    <w:p w:rsidR="009711D9" w:rsidRDefault="009711D9" w:rsidP="00285D8F">
      <w:pPr>
        <w:pStyle w:val="a5"/>
        <w:spacing w:after="0"/>
        <w:ind w:left="0"/>
        <w:jc w:val="both"/>
      </w:pPr>
      <w:r>
        <w:t>-сприяє створенню належних умов праці у ЦНАПі, вносить пропозиції керівництву міської ради щодо матеріально-технічного забезпечення ЦНАПу;</w:t>
      </w:r>
    </w:p>
    <w:p w:rsidR="009711D9" w:rsidRDefault="009711D9" w:rsidP="00285D8F">
      <w:pPr>
        <w:pStyle w:val="a5"/>
        <w:spacing w:after="0"/>
        <w:ind w:left="0"/>
        <w:jc w:val="both"/>
      </w:pPr>
      <w:r>
        <w:t>-розглядає скарги на діяльність чи бездіяльність працівників ЦНАПу;</w:t>
      </w:r>
    </w:p>
    <w:p w:rsidR="009711D9" w:rsidRDefault="009711D9" w:rsidP="00285D8F">
      <w:pPr>
        <w:pStyle w:val="a5"/>
        <w:spacing w:after="0"/>
        <w:ind w:left="0"/>
        <w:jc w:val="both"/>
      </w:pPr>
      <w:r>
        <w:t>-може здійснювати функції державного реєстратора;</w:t>
      </w:r>
    </w:p>
    <w:p w:rsidR="009711D9" w:rsidRDefault="009711D9" w:rsidP="00285D8F">
      <w:pPr>
        <w:pStyle w:val="a5"/>
        <w:spacing w:after="0"/>
        <w:ind w:left="0"/>
        <w:jc w:val="both"/>
      </w:pPr>
      <w:r>
        <w:t>-вирішує інші питання в межах своїх повноважень та доручень керівництва міської ради;</w:t>
      </w:r>
    </w:p>
    <w:p w:rsidR="009711D9" w:rsidRDefault="009711D9" w:rsidP="00285D8F">
      <w:pPr>
        <w:pStyle w:val="a5"/>
        <w:spacing w:after="0"/>
        <w:ind w:left="0"/>
        <w:jc w:val="both"/>
      </w:pPr>
      <w:r>
        <w:t>-здійснює особистий прийом громадян, представників підприємств, установ, організацій у визначений час.</w:t>
      </w:r>
    </w:p>
    <w:p w:rsidR="009711D9" w:rsidRDefault="009711D9" w:rsidP="00285D8F">
      <w:pPr>
        <w:pStyle w:val="a5"/>
        <w:spacing w:after="0"/>
        <w:ind w:left="0"/>
        <w:jc w:val="both"/>
      </w:pPr>
    </w:p>
    <w:p w:rsidR="009711D9" w:rsidRDefault="009711D9" w:rsidP="00285D8F">
      <w:pPr>
        <w:pStyle w:val="a5"/>
        <w:spacing w:after="0"/>
        <w:ind w:left="0"/>
        <w:jc w:val="both"/>
        <w:rPr>
          <w:b/>
        </w:rPr>
      </w:pPr>
      <w:r>
        <w:rPr>
          <w:b/>
        </w:rPr>
        <w:t>6. ЗАГАЛЬНО-ОРГАНІЗАЦІЙНІ ПИТАННЯ.</w:t>
      </w:r>
    </w:p>
    <w:p w:rsidR="009711D9" w:rsidRDefault="009711D9" w:rsidP="00285D8F">
      <w:pPr>
        <w:pStyle w:val="a5"/>
        <w:spacing w:after="0"/>
        <w:ind w:left="0"/>
        <w:jc w:val="both"/>
      </w:pPr>
      <w:r>
        <w:t xml:space="preserve">6.1.З метою забезпечення належної доступності адміністративних послуг, розпорядженням міського голови можуть утворюватися віддалені робочі місця адміністраторів Центру надання адміністративних послуг Косівської міської ради Косівського району Івано-Франківської області. </w:t>
      </w:r>
    </w:p>
    <w:p w:rsidR="009711D9" w:rsidRDefault="009711D9" w:rsidP="00285D8F">
      <w:pPr>
        <w:pStyle w:val="a5"/>
        <w:spacing w:after="0"/>
        <w:ind w:left="0"/>
        <w:jc w:val="both"/>
      </w:pPr>
      <w:r>
        <w:t>6.2.Час прийому суб’єктів звернень у ЦНАПі визначається розпорядженням міського голови з дотриманням норм чинного законодавства України.</w:t>
      </w:r>
    </w:p>
    <w:p w:rsidR="009711D9" w:rsidRDefault="009711D9" w:rsidP="00285D8F">
      <w:pPr>
        <w:pStyle w:val="a5"/>
        <w:spacing w:after="0"/>
        <w:ind w:left="0"/>
        <w:jc w:val="both"/>
      </w:pPr>
      <w:r>
        <w:t>6.3.Час прийому суб’єктів звернень у ЦНАПі є загальним (єдиним) для всіх адміністративних послуг, що надаються в ЦНАПі, територіальних підрозділах та віддалених робочих місцях адміністратора.</w:t>
      </w:r>
    </w:p>
    <w:p w:rsidR="009711D9" w:rsidRDefault="009711D9" w:rsidP="00285D8F">
      <w:pPr>
        <w:pStyle w:val="a5"/>
        <w:spacing w:after="0"/>
        <w:ind w:left="0"/>
        <w:jc w:val="both"/>
      </w:pPr>
      <w:r>
        <w:t>6.4.У віддалених робочих місцях адміністраторів Центру надання адміністративних послуг Косівської міської ради Косівського району Івано-Франківської області час прийому суб’єктів звернень визначається розпорядженням міського голови.</w:t>
      </w:r>
    </w:p>
    <w:p w:rsidR="009711D9" w:rsidRDefault="009711D9" w:rsidP="00285D8F">
      <w:pPr>
        <w:pStyle w:val="a5"/>
        <w:spacing w:after="0"/>
        <w:ind w:left="0"/>
        <w:jc w:val="both"/>
      </w:pPr>
      <w:r>
        <w:lastRenderedPageBreak/>
        <w:t>6.5.У ЦНАПі здійснюють прийом громадян керівники виконавчих органів міської ради, перелік структур, час та дні прийому визначаються розпорядженням міського голови.</w:t>
      </w:r>
    </w:p>
    <w:p w:rsidR="009711D9" w:rsidRDefault="009711D9" w:rsidP="00285D8F">
      <w:pPr>
        <w:pStyle w:val="a5"/>
        <w:spacing w:after="0"/>
        <w:ind w:left="0"/>
        <w:jc w:val="both"/>
        <w:rPr>
          <w:b/>
        </w:rPr>
      </w:pPr>
      <w:r>
        <w:t xml:space="preserve">6.6.У приміщенні, де розміщується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термінали самообслуговування, </w:t>
      </w:r>
      <w:r>
        <w:rPr>
          <w:lang w:val="en-US"/>
        </w:rPr>
        <w:t>POS</w:t>
      </w:r>
      <w:r>
        <w:t>-термінали).</w:t>
      </w:r>
    </w:p>
    <w:p w:rsidR="009711D9" w:rsidRDefault="009711D9" w:rsidP="00285D8F">
      <w:pPr>
        <w:pStyle w:val="a5"/>
        <w:spacing w:after="0"/>
        <w:ind w:left="0"/>
        <w:jc w:val="both"/>
      </w:pPr>
      <w:r>
        <w:t>6.7.Працівники ЦНАПу діють в межах повноважень визначених посадовими інструкціями, що затверджуються у встановленому порядку.</w:t>
      </w:r>
    </w:p>
    <w:p w:rsidR="009711D9" w:rsidRDefault="009711D9" w:rsidP="00285D8F">
      <w:pPr>
        <w:pStyle w:val="a5"/>
        <w:spacing w:after="0"/>
        <w:ind w:left="0"/>
        <w:jc w:val="both"/>
      </w:pPr>
      <w:r>
        <w:t>6.8.Організація роботи ЦНАПу, віддалених робочих місць адміністраторів здійснюється відповідно до Регламенту ЦНАПу, що затверджується рішенням виконавчого комітету міської ради.</w:t>
      </w:r>
    </w:p>
    <w:p w:rsidR="009711D9" w:rsidRDefault="009711D9" w:rsidP="00285D8F">
      <w:pPr>
        <w:pStyle w:val="a5"/>
        <w:spacing w:after="0"/>
        <w:ind w:left="0"/>
        <w:jc w:val="both"/>
      </w:pPr>
      <w:r>
        <w:t>6.9.Діловодство у ЦНАПі ведеться згідно з номенклатурою справ та вимогами чинного законодавства.</w:t>
      </w: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rPr>
          <w:b/>
        </w:rPr>
      </w:pPr>
    </w:p>
    <w:p w:rsidR="009711D9" w:rsidRDefault="009711D9" w:rsidP="009711D9">
      <w:pPr>
        <w:pStyle w:val="a5"/>
        <w:spacing w:after="0"/>
        <w:ind w:left="0"/>
        <w:rPr>
          <w:b/>
        </w:rPr>
      </w:pPr>
    </w:p>
    <w:p w:rsidR="009711D9" w:rsidRDefault="009711D9" w:rsidP="009711D9">
      <w:pPr>
        <w:pStyle w:val="a5"/>
        <w:spacing w:after="0"/>
        <w:ind w:left="0"/>
        <w:rPr>
          <w:b/>
        </w:rPr>
      </w:pPr>
      <w:r>
        <w:rPr>
          <w:b/>
        </w:rPr>
        <w:t>Секретар  ради                                            Світлана Медведчук</w:t>
      </w:r>
    </w:p>
    <w:p w:rsidR="009711D9" w:rsidRDefault="009711D9" w:rsidP="009711D9">
      <w:pPr>
        <w:pStyle w:val="a5"/>
        <w:spacing w:after="0"/>
        <w:ind w:left="0"/>
        <w:rPr>
          <w:b/>
        </w:rPr>
      </w:pPr>
    </w:p>
    <w:p w:rsidR="009711D9" w:rsidRDefault="009711D9" w:rsidP="009711D9">
      <w:pPr>
        <w:pStyle w:val="a5"/>
        <w:spacing w:after="0"/>
        <w:ind w:left="0"/>
        <w:rPr>
          <w:b/>
        </w:rPr>
      </w:pPr>
    </w:p>
    <w:p w:rsidR="009711D9" w:rsidRDefault="009711D9" w:rsidP="009711D9">
      <w:pPr>
        <w:pStyle w:val="a5"/>
        <w:spacing w:after="0"/>
        <w:ind w:left="0"/>
        <w:rPr>
          <w:b/>
        </w:rPr>
      </w:pPr>
    </w:p>
    <w:p w:rsidR="009711D9" w:rsidRDefault="009711D9" w:rsidP="009711D9">
      <w:pPr>
        <w:pStyle w:val="a5"/>
        <w:spacing w:after="0"/>
        <w:ind w:left="0"/>
        <w:rPr>
          <w:lang w:val="ru-RU"/>
        </w:rPr>
      </w:pPr>
    </w:p>
    <w:p w:rsidR="00EB3BC3" w:rsidRDefault="00EB3BC3" w:rsidP="009711D9">
      <w:pPr>
        <w:pStyle w:val="a5"/>
        <w:spacing w:after="0"/>
        <w:ind w:left="0"/>
        <w:rPr>
          <w:lang w:val="ru-RU"/>
        </w:rPr>
      </w:pPr>
    </w:p>
    <w:p w:rsidR="00EB3BC3" w:rsidRDefault="00EB3BC3" w:rsidP="009711D9">
      <w:pPr>
        <w:pStyle w:val="a5"/>
        <w:spacing w:after="0"/>
        <w:ind w:left="0"/>
        <w:rPr>
          <w:lang w:val="ru-RU"/>
        </w:rPr>
      </w:pPr>
    </w:p>
    <w:p w:rsidR="00EB3BC3" w:rsidRDefault="00EB3BC3" w:rsidP="009711D9">
      <w:pPr>
        <w:pStyle w:val="a5"/>
        <w:spacing w:after="0"/>
        <w:ind w:left="0"/>
        <w:rPr>
          <w:lang w:val="ru-RU"/>
        </w:rPr>
      </w:pPr>
    </w:p>
    <w:p w:rsidR="00EB3BC3" w:rsidRDefault="00EB3BC3" w:rsidP="009711D9">
      <w:pPr>
        <w:pStyle w:val="a5"/>
        <w:spacing w:after="0"/>
        <w:ind w:left="0"/>
        <w:rPr>
          <w:lang w:val="ru-RU"/>
        </w:rPr>
      </w:pPr>
    </w:p>
    <w:p w:rsidR="00EB3BC3" w:rsidRDefault="00EB3BC3" w:rsidP="009711D9">
      <w:pPr>
        <w:pStyle w:val="a5"/>
        <w:spacing w:after="0"/>
        <w:ind w:left="0"/>
        <w:rPr>
          <w:lang w:val="ru-RU"/>
        </w:rPr>
      </w:pPr>
    </w:p>
    <w:p w:rsidR="00EB3BC3" w:rsidRPr="009711D9" w:rsidRDefault="00EB3BC3" w:rsidP="009711D9">
      <w:pPr>
        <w:pStyle w:val="a5"/>
        <w:spacing w:after="0"/>
        <w:ind w:left="0"/>
        <w:rPr>
          <w:lang w:val="ru-RU"/>
        </w:rPr>
      </w:pPr>
    </w:p>
    <w:p w:rsidR="009711D9" w:rsidRDefault="009711D9"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Default="00EC7CD3" w:rsidP="009711D9">
      <w:pPr>
        <w:pStyle w:val="a5"/>
        <w:spacing w:after="0"/>
        <w:ind w:left="0"/>
        <w:rPr>
          <w:lang w:val="en-US"/>
        </w:rPr>
      </w:pPr>
    </w:p>
    <w:p w:rsidR="00EC7CD3" w:rsidRPr="00EC7CD3" w:rsidRDefault="00EC7CD3" w:rsidP="009711D9">
      <w:pPr>
        <w:pStyle w:val="a5"/>
        <w:spacing w:after="0"/>
        <w:ind w:left="0"/>
        <w:rPr>
          <w:lang w:val="en-US"/>
        </w:rPr>
      </w:pPr>
    </w:p>
    <w:p w:rsidR="009711D9" w:rsidRPr="009711D9" w:rsidRDefault="009711D9" w:rsidP="009711D9">
      <w:pPr>
        <w:pStyle w:val="a5"/>
        <w:spacing w:after="0"/>
        <w:ind w:left="0"/>
        <w:rPr>
          <w:lang w:val="ru-RU"/>
        </w:rPr>
      </w:pPr>
    </w:p>
    <w:p w:rsidR="009711D9" w:rsidRDefault="009711D9" w:rsidP="009711D9">
      <w:pPr>
        <w:pStyle w:val="a5"/>
        <w:spacing w:after="0"/>
        <w:ind w:left="0"/>
        <w:rPr>
          <w:b/>
          <w:lang w:val="ru-RU"/>
        </w:rPr>
      </w:pPr>
    </w:p>
    <w:p w:rsidR="009711D9" w:rsidRDefault="009711D9" w:rsidP="009711D9">
      <w:pPr>
        <w:pStyle w:val="a5"/>
        <w:spacing w:after="0"/>
        <w:ind w:left="0"/>
        <w:jc w:val="right"/>
        <w:rPr>
          <w:noProof/>
        </w:rPr>
      </w:pPr>
      <w:r>
        <w:rPr>
          <w:b/>
          <w:noProof/>
        </w:rPr>
        <w:t xml:space="preserve">                                                                   </w:t>
      </w:r>
      <w:r>
        <w:rPr>
          <w:noProof/>
        </w:rPr>
        <w:t>Додаток №2</w:t>
      </w:r>
    </w:p>
    <w:p w:rsidR="009711D9" w:rsidRDefault="009711D9" w:rsidP="009711D9">
      <w:pPr>
        <w:pStyle w:val="a5"/>
        <w:spacing w:after="0"/>
        <w:ind w:left="0"/>
        <w:jc w:val="right"/>
        <w:rPr>
          <w:noProof/>
        </w:rPr>
      </w:pPr>
      <w:r>
        <w:rPr>
          <w:noProof/>
        </w:rPr>
        <w:t xml:space="preserve">     до рішення 7  сесії </w:t>
      </w:r>
      <w:r>
        <w:rPr>
          <w:noProof/>
          <w:lang w:val="en-US"/>
        </w:rPr>
        <w:t>V</w:t>
      </w:r>
      <w:r>
        <w:rPr>
          <w:noProof/>
        </w:rPr>
        <w:t xml:space="preserve">ІІІ демократичного </w:t>
      </w:r>
    </w:p>
    <w:p w:rsidR="009711D9" w:rsidRDefault="009711D9" w:rsidP="009711D9">
      <w:pPr>
        <w:pStyle w:val="a5"/>
        <w:spacing w:after="0"/>
        <w:ind w:left="0"/>
        <w:jc w:val="right"/>
        <w:rPr>
          <w:noProof/>
        </w:rPr>
      </w:pPr>
      <w:r>
        <w:rPr>
          <w:noProof/>
        </w:rPr>
        <w:t xml:space="preserve">                                             скликання Косівської міської ради Косівського району                                              </w:t>
      </w:r>
    </w:p>
    <w:p w:rsidR="009711D9" w:rsidRDefault="009711D9" w:rsidP="009711D9">
      <w:pPr>
        <w:pStyle w:val="a5"/>
        <w:spacing w:after="0"/>
        <w:ind w:left="0"/>
        <w:jc w:val="right"/>
        <w:rPr>
          <w:noProof/>
        </w:rPr>
      </w:pPr>
      <w:r>
        <w:rPr>
          <w:noProof/>
        </w:rPr>
        <w:t xml:space="preserve">                         Івано-Франківської області </w:t>
      </w:r>
    </w:p>
    <w:p w:rsidR="009711D9" w:rsidRDefault="009711D9" w:rsidP="009711D9">
      <w:pPr>
        <w:pStyle w:val="a5"/>
        <w:spacing w:after="0"/>
        <w:ind w:left="0"/>
        <w:jc w:val="right"/>
        <w:rPr>
          <w:noProof/>
        </w:rPr>
      </w:pPr>
      <w:r>
        <w:rPr>
          <w:noProof/>
        </w:rPr>
        <w:t xml:space="preserve">                                                                   від   26 березня 2021 року №</w:t>
      </w:r>
      <w:r w:rsidR="00EB3BC3">
        <w:rPr>
          <w:noProof/>
        </w:rPr>
        <w:t>396-7\2021</w:t>
      </w:r>
    </w:p>
    <w:p w:rsidR="009711D9" w:rsidRDefault="009711D9" w:rsidP="009711D9">
      <w:pPr>
        <w:pStyle w:val="a5"/>
        <w:spacing w:after="0"/>
        <w:ind w:left="0"/>
        <w:rPr>
          <w:noProof/>
        </w:rPr>
      </w:pPr>
    </w:p>
    <w:p w:rsidR="009711D9" w:rsidRDefault="009711D9" w:rsidP="009711D9">
      <w:pPr>
        <w:pStyle w:val="a5"/>
        <w:spacing w:after="0"/>
        <w:ind w:left="0"/>
        <w:rPr>
          <w:noProof/>
        </w:rPr>
      </w:pPr>
    </w:p>
    <w:p w:rsidR="009711D9" w:rsidRDefault="009711D9" w:rsidP="009711D9">
      <w:pPr>
        <w:pStyle w:val="a5"/>
        <w:spacing w:after="0"/>
        <w:ind w:left="0"/>
        <w:jc w:val="center"/>
        <w:rPr>
          <w:b/>
          <w:bCs/>
          <w:color w:val="000000"/>
        </w:rPr>
      </w:pPr>
      <w:r>
        <w:rPr>
          <w:b/>
          <w:bCs/>
          <w:color w:val="000000"/>
        </w:rPr>
        <w:t>Регламент</w:t>
      </w:r>
    </w:p>
    <w:p w:rsidR="009711D9" w:rsidRDefault="009711D9" w:rsidP="009711D9">
      <w:pPr>
        <w:pStyle w:val="a5"/>
        <w:spacing w:after="0"/>
        <w:ind w:left="0"/>
        <w:jc w:val="center"/>
        <w:rPr>
          <w:lang w:val="ru-RU"/>
        </w:rPr>
      </w:pPr>
      <w:r>
        <w:rPr>
          <w:b/>
          <w:bCs/>
          <w:color w:val="000000"/>
        </w:rPr>
        <w:t>Центру надання адміністративних послуг</w:t>
      </w:r>
    </w:p>
    <w:p w:rsidR="009711D9" w:rsidRDefault="009711D9" w:rsidP="009711D9">
      <w:pPr>
        <w:pStyle w:val="a5"/>
        <w:spacing w:after="0"/>
        <w:ind w:left="0"/>
        <w:jc w:val="center"/>
      </w:pPr>
      <w:r>
        <w:rPr>
          <w:b/>
          <w:bCs/>
          <w:color w:val="000000"/>
        </w:rPr>
        <w:t>Косівської міської ради Косівського району Івано-Франківської області</w:t>
      </w:r>
    </w:p>
    <w:p w:rsidR="009711D9" w:rsidRDefault="009711D9" w:rsidP="009711D9">
      <w:pPr>
        <w:pStyle w:val="a5"/>
        <w:spacing w:after="0"/>
        <w:ind w:left="0"/>
        <w:rPr>
          <w:lang w:val="ru-RU"/>
        </w:rPr>
      </w:pPr>
    </w:p>
    <w:p w:rsidR="009711D9" w:rsidRDefault="009711D9" w:rsidP="00285D8F">
      <w:pPr>
        <w:pStyle w:val="a5"/>
        <w:spacing w:after="0"/>
        <w:ind w:left="0"/>
        <w:jc w:val="both"/>
      </w:pPr>
      <w:r>
        <w:rPr>
          <w:b/>
          <w:bCs/>
          <w:color w:val="000000"/>
        </w:rPr>
        <w:t>РОЗДІЛ 1. ЗАГАЛЬНІ ПОЛОЖЕННЯ</w:t>
      </w:r>
    </w:p>
    <w:p w:rsidR="009711D9" w:rsidRDefault="009711D9" w:rsidP="00285D8F">
      <w:pPr>
        <w:pStyle w:val="a5"/>
        <w:spacing w:after="0"/>
        <w:ind w:left="0"/>
        <w:jc w:val="both"/>
        <w:rPr>
          <w:color w:val="000000"/>
        </w:rPr>
      </w:pPr>
      <w:r>
        <w:rPr>
          <w:color w:val="000000"/>
        </w:rPr>
        <w:t>Цей Регламент визначає порядок організації роботи Центру надання адміністративних послуг Косівської міської ради Косівського району Івано-Франківської області (далі - ЦНАП), порядок дій адміністраторів центру, державних реєстраторів та їх взаємодії із суб’єктами надання адміністративних послуг.</w:t>
      </w:r>
    </w:p>
    <w:p w:rsidR="009711D9" w:rsidRDefault="009711D9" w:rsidP="00285D8F">
      <w:pPr>
        <w:pStyle w:val="a5"/>
        <w:spacing w:after="0"/>
        <w:ind w:left="0"/>
        <w:jc w:val="both"/>
        <w:rPr>
          <w:color w:val="000000"/>
        </w:rPr>
      </w:pPr>
      <w:r>
        <w:rPr>
          <w:color w:val="000000"/>
        </w:rPr>
        <w:t>У цьому Регламенті терміни вживаються у значенні, наведеному в Законі України «Про адміністративні послуги».</w:t>
      </w:r>
    </w:p>
    <w:p w:rsidR="009711D9" w:rsidRDefault="009711D9" w:rsidP="00285D8F">
      <w:pPr>
        <w:pStyle w:val="a5"/>
        <w:spacing w:after="0"/>
        <w:ind w:left="0"/>
        <w:jc w:val="both"/>
        <w:rPr>
          <w:color w:val="000000"/>
        </w:rPr>
      </w:pPr>
      <w:r>
        <w:rPr>
          <w:color w:val="000000"/>
        </w:rPr>
        <w:t>Надання адміністративних послуг у ЦНАП здійснюється з дотриманням таких принципів:</w:t>
      </w:r>
    </w:p>
    <w:p w:rsidR="009711D9" w:rsidRDefault="009711D9" w:rsidP="00285D8F">
      <w:pPr>
        <w:pStyle w:val="a5"/>
        <w:spacing w:after="0"/>
        <w:ind w:left="0"/>
        <w:jc w:val="both"/>
        <w:rPr>
          <w:color w:val="000000"/>
        </w:rPr>
      </w:pPr>
      <w:r>
        <w:rPr>
          <w:color w:val="000000"/>
        </w:rPr>
        <w:t>-</w:t>
      </w:r>
      <w:r>
        <w:rPr>
          <w:color w:val="000000"/>
        </w:rPr>
        <w:tab/>
        <w:t>верховенства права, у тому числі законності та юридичної визначеності;</w:t>
      </w:r>
    </w:p>
    <w:p w:rsidR="009711D9" w:rsidRDefault="009711D9" w:rsidP="00285D8F">
      <w:pPr>
        <w:pStyle w:val="a5"/>
        <w:spacing w:after="0"/>
        <w:ind w:left="0"/>
        <w:jc w:val="both"/>
        <w:rPr>
          <w:color w:val="000000"/>
        </w:rPr>
      </w:pPr>
      <w:r>
        <w:rPr>
          <w:color w:val="000000"/>
        </w:rPr>
        <w:t>-</w:t>
      </w:r>
      <w:r>
        <w:rPr>
          <w:color w:val="000000"/>
        </w:rPr>
        <w:tab/>
        <w:t>стабільності;</w:t>
      </w:r>
    </w:p>
    <w:p w:rsidR="009711D9" w:rsidRDefault="009711D9" w:rsidP="00285D8F">
      <w:pPr>
        <w:pStyle w:val="a5"/>
        <w:spacing w:after="0"/>
        <w:ind w:left="0"/>
        <w:jc w:val="both"/>
        <w:rPr>
          <w:color w:val="000000"/>
        </w:rPr>
      </w:pPr>
      <w:r>
        <w:rPr>
          <w:color w:val="000000"/>
        </w:rPr>
        <w:t>-</w:t>
      </w:r>
      <w:r>
        <w:rPr>
          <w:color w:val="000000"/>
        </w:rPr>
        <w:tab/>
        <w:t>рівності перед законом;</w:t>
      </w:r>
    </w:p>
    <w:p w:rsidR="009711D9" w:rsidRDefault="009711D9" w:rsidP="00285D8F">
      <w:pPr>
        <w:pStyle w:val="a5"/>
        <w:spacing w:after="0"/>
        <w:ind w:left="0"/>
        <w:jc w:val="both"/>
        <w:rPr>
          <w:color w:val="000000"/>
        </w:rPr>
      </w:pPr>
      <w:r>
        <w:rPr>
          <w:color w:val="000000"/>
        </w:rPr>
        <w:t>-</w:t>
      </w:r>
      <w:r>
        <w:rPr>
          <w:color w:val="000000"/>
        </w:rPr>
        <w:tab/>
        <w:t>відкритості та прозорості;</w:t>
      </w:r>
    </w:p>
    <w:p w:rsidR="009711D9" w:rsidRDefault="009711D9" w:rsidP="00285D8F">
      <w:pPr>
        <w:pStyle w:val="a5"/>
        <w:spacing w:after="0"/>
        <w:ind w:left="0"/>
        <w:jc w:val="both"/>
        <w:rPr>
          <w:color w:val="000000"/>
        </w:rPr>
      </w:pPr>
      <w:r>
        <w:rPr>
          <w:color w:val="000000"/>
        </w:rPr>
        <w:t>-</w:t>
      </w:r>
      <w:r>
        <w:rPr>
          <w:color w:val="000000"/>
        </w:rPr>
        <w:tab/>
        <w:t>оперативності та своєчасності;</w:t>
      </w:r>
    </w:p>
    <w:p w:rsidR="009711D9" w:rsidRDefault="009711D9" w:rsidP="00285D8F">
      <w:pPr>
        <w:pStyle w:val="a5"/>
        <w:spacing w:after="0"/>
        <w:ind w:left="0"/>
        <w:jc w:val="both"/>
        <w:rPr>
          <w:color w:val="000000"/>
        </w:rPr>
      </w:pPr>
      <w:r>
        <w:rPr>
          <w:color w:val="000000"/>
        </w:rPr>
        <w:t>-</w:t>
      </w:r>
      <w:r>
        <w:rPr>
          <w:color w:val="000000"/>
        </w:rPr>
        <w:tab/>
        <w:t>доступності інформації про надання адміністративних послуг;</w:t>
      </w:r>
    </w:p>
    <w:p w:rsidR="009711D9" w:rsidRDefault="009711D9" w:rsidP="00285D8F">
      <w:pPr>
        <w:pStyle w:val="a5"/>
        <w:spacing w:after="0"/>
        <w:ind w:left="0"/>
        <w:jc w:val="both"/>
        <w:rPr>
          <w:color w:val="000000"/>
        </w:rPr>
      </w:pPr>
      <w:r>
        <w:rPr>
          <w:color w:val="000000"/>
        </w:rPr>
        <w:t>-</w:t>
      </w:r>
      <w:r>
        <w:rPr>
          <w:color w:val="000000"/>
        </w:rPr>
        <w:tab/>
        <w:t>захищеності персональних даних;</w:t>
      </w:r>
    </w:p>
    <w:p w:rsidR="009711D9" w:rsidRDefault="009711D9" w:rsidP="00285D8F">
      <w:pPr>
        <w:pStyle w:val="a5"/>
        <w:spacing w:after="0"/>
        <w:ind w:left="0"/>
        <w:jc w:val="both"/>
        <w:rPr>
          <w:color w:val="000000"/>
        </w:rPr>
      </w:pPr>
      <w:r>
        <w:rPr>
          <w:color w:val="000000"/>
        </w:rPr>
        <w:t>-</w:t>
      </w:r>
      <w:r>
        <w:rPr>
          <w:color w:val="000000"/>
        </w:rPr>
        <w:tab/>
        <w:t>раціональної мінімізації кількості документів та процедурних дій, що вимагаються для отримання адміністративних послуг;</w:t>
      </w:r>
    </w:p>
    <w:p w:rsidR="009711D9" w:rsidRDefault="009711D9" w:rsidP="00285D8F">
      <w:pPr>
        <w:pStyle w:val="a5"/>
        <w:spacing w:after="0"/>
        <w:ind w:left="0"/>
        <w:jc w:val="both"/>
        <w:rPr>
          <w:color w:val="000000"/>
        </w:rPr>
      </w:pPr>
      <w:r>
        <w:rPr>
          <w:color w:val="000000"/>
        </w:rPr>
        <w:t>-</w:t>
      </w:r>
      <w:r>
        <w:rPr>
          <w:color w:val="000000"/>
        </w:rPr>
        <w:tab/>
        <w:t>неупередженості та справедливості;</w:t>
      </w:r>
    </w:p>
    <w:p w:rsidR="009711D9" w:rsidRDefault="009711D9" w:rsidP="00285D8F">
      <w:pPr>
        <w:pStyle w:val="a5"/>
        <w:spacing w:after="0"/>
        <w:ind w:left="0"/>
        <w:jc w:val="both"/>
        <w:rPr>
          <w:color w:val="000000"/>
        </w:rPr>
      </w:pPr>
      <w:r>
        <w:rPr>
          <w:color w:val="000000"/>
        </w:rPr>
        <w:t>-</w:t>
      </w:r>
      <w:r>
        <w:rPr>
          <w:color w:val="000000"/>
        </w:rPr>
        <w:tab/>
        <w:t>доступності та зручності для суб’єктів звернень.</w:t>
      </w:r>
    </w:p>
    <w:p w:rsidR="009711D9" w:rsidRDefault="009711D9" w:rsidP="00285D8F">
      <w:pPr>
        <w:pStyle w:val="a5"/>
        <w:spacing w:after="0"/>
        <w:ind w:left="0"/>
        <w:jc w:val="both"/>
        <w:rPr>
          <w:color w:val="000000"/>
        </w:rPr>
      </w:pPr>
      <w:r>
        <w:rPr>
          <w:color w:val="000000"/>
        </w:rPr>
        <w:t>ЦНАП Косівської міської ради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9711D9" w:rsidRDefault="009711D9" w:rsidP="00285D8F">
      <w:pPr>
        <w:pStyle w:val="a5"/>
        <w:spacing w:after="0"/>
        <w:ind w:left="0"/>
        <w:jc w:val="both"/>
        <w:rPr>
          <w:color w:val="000000"/>
        </w:rPr>
      </w:pPr>
      <w:r>
        <w:rPr>
          <w:color w:val="000000"/>
        </w:rPr>
        <w:t>Дотримання вимог Регламенту ЦНАП Косівської міської ради є обовֹ’язковим до виконання усіма працівниками виконавчих органів Косівської міської ради, представниками місцевих/регіональних дозвільних органів, органів виконавчої влади, які здійснюють прийом у Центрі.</w:t>
      </w:r>
    </w:p>
    <w:p w:rsidR="009711D9" w:rsidRDefault="009711D9" w:rsidP="00285D8F">
      <w:pPr>
        <w:pStyle w:val="a5"/>
        <w:spacing w:after="0"/>
        <w:ind w:left="0"/>
        <w:jc w:val="both"/>
      </w:pPr>
    </w:p>
    <w:p w:rsidR="009711D9" w:rsidRDefault="009711D9" w:rsidP="00285D8F">
      <w:pPr>
        <w:pStyle w:val="a5"/>
        <w:spacing w:after="0"/>
        <w:ind w:left="0"/>
        <w:jc w:val="both"/>
      </w:pPr>
      <w:r>
        <w:rPr>
          <w:b/>
          <w:bCs/>
          <w:color w:val="000000"/>
        </w:rPr>
        <w:t>РОЗДІЛ 2. ПРИМІЩЕННЯ, В ЯКОМУ РОЗМІЩУЄТЬСЯ ЦНАП</w:t>
      </w:r>
    </w:p>
    <w:p w:rsidR="009711D9" w:rsidRDefault="009711D9" w:rsidP="00285D8F">
      <w:pPr>
        <w:pStyle w:val="a5"/>
        <w:spacing w:after="0"/>
        <w:ind w:left="0"/>
        <w:jc w:val="both"/>
        <w:rPr>
          <w:color w:val="000000"/>
        </w:rPr>
      </w:pPr>
      <w:r>
        <w:rPr>
          <w:color w:val="000000"/>
        </w:rPr>
        <w:t>ЦНАП Косівської міської ради розміщується в центральній частині м. Косів</w:t>
      </w:r>
      <w:r>
        <w:rPr>
          <w:color w:val="000000"/>
          <w:shd w:val="clear" w:color="auto" w:fill="FFFFFF"/>
        </w:rPr>
        <w:t>.</w:t>
      </w:r>
    </w:p>
    <w:p w:rsidR="009711D9" w:rsidRDefault="009711D9" w:rsidP="00285D8F">
      <w:pPr>
        <w:pStyle w:val="a5"/>
        <w:spacing w:after="0"/>
        <w:ind w:left="0"/>
        <w:jc w:val="both"/>
      </w:pPr>
      <w:r>
        <w:rPr>
          <w:color w:val="000000"/>
        </w:rPr>
        <w:t>На вході до приміщення розміщується інформаційна вивіска з найменуванням ЦНАП та графіком його роботи.</w:t>
      </w:r>
    </w:p>
    <w:p w:rsidR="009711D9" w:rsidRDefault="009711D9" w:rsidP="00285D8F">
      <w:pPr>
        <w:pStyle w:val="a5"/>
        <w:spacing w:after="0"/>
        <w:ind w:left="0"/>
        <w:jc w:val="both"/>
      </w:pPr>
      <w:r>
        <w:rPr>
          <w:color w:val="000000"/>
        </w:rPr>
        <w:t xml:space="preserve">Графік роботи ЦНАП, </w:t>
      </w:r>
      <w:r>
        <w:rPr>
          <w:color w:val="000000"/>
          <w:shd w:val="clear" w:color="auto" w:fill="FFFFFF"/>
        </w:rPr>
        <w:t>віддалених робочих місць адміністраторів центру</w:t>
      </w:r>
      <w:r>
        <w:rPr>
          <w:color w:val="000000"/>
        </w:rPr>
        <w:t xml:space="preserve"> додатково затверджується окремим рішенням виконавчого комітету Косівської міської ради.</w:t>
      </w:r>
    </w:p>
    <w:p w:rsidR="009711D9" w:rsidRDefault="009711D9" w:rsidP="00285D8F">
      <w:pPr>
        <w:pStyle w:val="a5"/>
        <w:spacing w:after="0"/>
        <w:ind w:left="0"/>
        <w:jc w:val="both"/>
      </w:pPr>
      <w:r>
        <w:rPr>
          <w:color w:val="000000"/>
        </w:rPr>
        <w:t>Вхід до ЦНАП Косівської міської ради облаштований пандусом з</w:t>
      </w:r>
      <w:r>
        <w:rPr>
          <w:color w:val="000000"/>
          <w:shd w:val="clear" w:color="auto" w:fill="FFFFFF"/>
        </w:rPr>
        <w:t xml:space="preserve"> поручнями для осіб з інвалідністю та інших маломобільних груп населення, а також місцями для тимчасового розміщення дитячих колясок.</w:t>
      </w:r>
    </w:p>
    <w:p w:rsidR="009711D9" w:rsidRDefault="009711D9" w:rsidP="00285D8F">
      <w:pPr>
        <w:pStyle w:val="a5"/>
        <w:spacing w:after="0"/>
        <w:ind w:left="0"/>
        <w:jc w:val="both"/>
      </w:pPr>
      <w:r>
        <w:rPr>
          <w:color w:val="000000"/>
          <w:shd w:val="clear" w:color="auto" w:fill="FFFFFF"/>
        </w:rPr>
        <w:lastRenderedPageBreak/>
        <w:t>У приміщенні ЦНАП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9711D9" w:rsidRDefault="009711D9" w:rsidP="00285D8F">
      <w:pPr>
        <w:pStyle w:val="a5"/>
        <w:spacing w:after="0"/>
        <w:ind w:left="0"/>
        <w:jc w:val="both"/>
      </w:pPr>
      <w:r>
        <w:rPr>
          <w:color w:val="000000"/>
        </w:rPr>
        <w:t>На прилеглій до ЦНАП Косівської міської ради території передбачено місце для безоплатної стоянки автомобільного транспорту суб’єктів звернення з</w:t>
      </w:r>
      <w:r>
        <w:rPr>
          <w:color w:val="000000"/>
          <w:shd w:val="clear" w:color="auto" w:fill="FFFFFF"/>
        </w:rPr>
        <w:t xml:space="preserve"> відповідними позначеннями місць для автотранспортних засобів, якими керують (в яких перевозяться) особи з інвалідністю.</w:t>
      </w:r>
    </w:p>
    <w:p w:rsidR="009711D9" w:rsidRDefault="009711D9" w:rsidP="00285D8F">
      <w:pPr>
        <w:pStyle w:val="a5"/>
        <w:spacing w:after="0"/>
        <w:ind w:left="0"/>
        <w:jc w:val="both"/>
      </w:pPr>
      <w:r>
        <w:rPr>
          <w:color w:val="000000"/>
          <w:shd w:val="clear" w:color="auto" w:fill="FFFFFF"/>
        </w:rPr>
        <w:t>На прилеглих до ЦНАП вулицях розміщуються інформаційні таблички, на яких зазначається місце розташування центру.</w:t>
      </w:r>
    </w:p>
    <w:p w:rsidR="009711D9" w:rsidRDefault="009711D9" w:rsidP="00285D8F">
      <w:pPr>
        <w:pStyle w:val="a5"/>
        <w:spacing w:after="0"/>
        <w:ind w:left="0"/>
        <w:jc w:val="both"/>
        <w:rPr>
          <w:color w:val="000000"/>
        </w:rPr>
      </w:pPr>
      <w:r>
        <w:rPr>
          <w:color w:val="000000"/>
        </w:rPr>
        <w:t>Приміщення відділу ЦНАП поділяється на відкриту та закриту частини.</w:t>
      </w:r>
    </w:p>
    <w:p w:rsidR="009711D9" w:rsidRDefault="009711D9" w:rsidP="00285D8F">
      <w:pPr>
        <w:pStyle w:val="a5"/>
        <w:spacing w:after="0"/>
        <w:ind w:left="0"/>
        <w:jc w:val="both"/>
      </w:pPr>
      <w:r>
        <w:rPr>
          <w:color w:val="000000"/>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відділу ЦНАП.</w:t>
      </w:r>
    </w:p>
    <w:p w:rsidR="009711D9" w:rsidRDefault="009711D9" w:rsidP="00285D8F">
      <w:pPr>
        <w:pStyle w:val="a5"/>
        <w:spacing w:after="0"/>
        <w:ind w:left="0"/>
        <w:jc w:val="both"/>
      </w:pPr>
      <w:r>
        <w:rPr>
          <w:color w:val="000000"/>
        </w:rPr>
        <w:t>Відкрита частина включає:</w:t>
      </w:r>
    </w:p>
    <w:p w:rsidR="009711D9" w:rsidRDefault="009711D9" w:rsidP="00285D8F">
      <w:pPr>
        <w:pStyle w:val="a5"/>
        <w:spacing w:after="0"/>
        <w:ind w:left="0"/>
        <w:jc w:val="both"/>
        <w:rPr>
          <w:color w:val="000000"/>
        </w:rPr>
      </w:pPr>
      <w:r>
        <w:rPr>
          <w:color w:val="000000"/>
        </w:rPr>
        <w:t>сектор прийому;</w:t>
      </w:r>
    </w:p>
    <w:p w:rsidR="009711D9" w:rsidRDefault="009711D9" w:rsidP="00285D8F">
      <w:pPr>
        <w:pStyle w:val="a5"/>
        <w:spacing w:after="0"/>
        <w:ind w:left="0"/>
        <w:jc w:val="both"/>
        <w:rPr>
          <w:color w:val="000000"/>
        </w:rPr>
      </w:pPr>
      <w:r>
        <w:rPr>
          <w:color w:val="000000"/>
        </w:rPr>
        <w:t>сектор інформування;</w:t>
      </w:r>
    </w:p>
    <w:p w:rsidR="009711D9" w:rsidRDefault="009711D9" w:rsidP="00285D8F">
      <w:pPr>
        <w:pStyle w:val="a5"/>
        <w:spacing w:after="0"/>
        <w:ind w:left="0"/>
        <w:jc w:val="both"/>
        <w:rPr>
          <w:color w:val="000000"/>
        </w:rPr>
      </w:pPr>
      <w:r>
        <w:rPr>
          <w:color w:val="000000"/>
        </w:rPr>
        <w:t>сектор очікування;</w:t>
      </w:r>
    </w:p>
    <w:p w:rsidR="009711D9" w:rsidRDefault="009711D9" w:rsidP="00285D8F">
      <w:pPr>
        <w:pStyle w:val="a5"/>
        <w:spacing w:after="0"/>
        <w:ind w:left="0"/>
        <w:jc w:val="both"/>
        <w:rPr>
          <w:color w:val="000000"/>
        </w:rPr>
      </w:pPr>
      <w:r>
        <w:rPr>
          <w:color w:val="000000"/>
        </w:rPr>
        <w:t>сектор обслуговування.</w:t>
      </w:r>
    </w:p>
    <w:p w:rsidR="009711D9" w:rsidRDefault="009711D9" w:rsidP="00285D8F">
      <w:pPr>
        <w:pStyle w:val="a5"/>
        <w:spacing w:after="0"/>
        <w:ind w:left="0"/>
        <w:jc w:val="both"/>
      </w:pPr>
      <w:r>
        <w:rPr>
          <w:color w:val="000000"/>
        </w:rPr>
        <w:t xml:space="preserve">Відкрита частина розміщується на першому поверсі будівлі та забезпечена </w:t>
      </w:r>
      <w:r>
        <w:rPr>
          <w:color w:val="000000"/>
          <w:shd w:val="clear" w:color="auto" w:fill="FFFFFF"/>
        </w:rPr>
        <w:t>належними умовами для безперешкодного доступу для осіб з інвалідністю та інших маломобільних груп населення до приміщень будівлі.</w:t>
      </w:r>
    </w:p>
    <w:p w:rsidR="009711D9" w:rsidRDefault="009711D9" w:rsidP="00285D8F">
      <w:pPr>
        <w:pStyle w:val="a5"/>
        <w:spacing w:after="0"/>
        <w:ind w:left="0"/>
        <w:jc w:val="both"/>
      </w:pPr>
      <w:r>
        <w:rPr>
          <w:color w:val="000000"/>
          <w:shd w:val="clear" w:color="auto" w:fill="FFFFFF"/>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9711D9" w:rsidRDefault="009711D9" w:rsidP="00285D8F">
      <w:pPr>
        <w:pStyle w:val="a5"/>
        <w:spacing w:after="0"/>
        <w:ind w:left="0"/>
        <w:jc w:val="both"/>
      </w:pPr>
      <w:r>
        <w:rPr>
          <w:color w:val="000000"/>
        </w:rPr>
        <w:t>Вхід до закритої частини відділу суб’єктам звернення забороняється.</w:t>
      </w:r>
    </w:p>
    <w:p w:rsidR="009711D9" w:rsidRDefault="009711D9" w:rsidP="00285D8F">
      <w:pPr>
        <w:pStyle w:val="a5"/>
        <w:spacing w:after="0"/>
        <w:ind w:left="0"/>
        <w:jc w:val="both"/>
        <w:rPr>
          <w:color w:val="000000"/>
        </w:rPr>
      </w:pPr>
      <w:r>
        <w:rPr>
          <w:color w:val="000000"/>
        </w:rPr>
        <w:t xml:space="preserve">Сектор прийому </w:t>
      </w:r>
      <w:r>
        <w:rPr>
          <w:color w:val="000000"/>
          <w:shd w:val="clear" w:color="auto" w:fill="FFFFFF"/>
        </w:rPr>
        <w:t>облаштований при вході до приміщення ЦНАП і у ньому</w:t>
      </w:r>
      <w:r>
        <w:rPr>
          <w:color w:val="000000"/>
        </w:rPr>
        <w:t xml:space="preserve"> здійснюється загальне інформування та консультування суб’єктів звернення з питань роботи ЦНАП.</w:t>
      </w:r>
    </w:p>
    <w:p w:rsidR="009711D9" w:rsidRDefault="009711D9" w:rsidP="00285D8F">
      <w:pPr>
        <w:pStyle w:val="a5"/>
        <w:spacing w:after="0"/>
        <w:ind w:left="0"/>
        <w:jc w:val="both"/>
        <w:rPr>
          <w:color w:val="000000"/>
        </w:rPr>
      </w:pPr>
      <w:r>
        <w:rPr>
          <w:color w:val="000000"/>
        </w:rPr>
        <w:t>Сектор інформування облаштований з метою ознайомлення суб’єктів звернення з порядком та умовами надання адміністративних послуг.</w:t>
      </w:r>
    </w:p>
    <w:p w:rsidR="009711D9" w:rsidRDefault="009711D9" w:rsidP="00285D8F">
      <w:pPr>
        <w:pStyle w:val="a5"/>
        <w:spacing w:after="0"/>
        <w:ind w:left="0"/>
        <w:jc w:val="both"/>
      </w:pPr>
      <w:r>
        <w:rPr>
          <w:color w:val="000000"/>
        </w:rPr>
        <w:t>У секторі інформування розміщуються інформаційні стенди в зручному для перегляду місці, що містять актуальну, вичерпну інформацію, необхідну для одержання адміністративних послуг.</w:t>
      </w:r>
    </w:p>
    <w:p w:rsidR="009711D9" w:rsidRDefault="009711D9" w:rsidP="00285D8F">
      <w:pPr>
        <w:pStyle w:val="a5"/>
        <w:spacing w:after="0"/>
        <w:ind w:left="0"/>
        <w:jc w:val="both"/>
      </w:pPr>
      <w:r>
        <w:rPr>
          <w:color w:val="000000"/>
        </w:rPr>
        <w:t>Сектор інформування облаштований столами, стільцями, комп’ютерною технікою з вільним доступом до Інтернету, забезпечується канцелярськими товарами для заповнення суб’єктами звернення необхідних документів.</w:t>
      </w:r>
    </w:p>
    <w:p w:rsidR="009711D9" w:rsidRDefault="009711D9" w:rsidP="00285D8F">
      <w:pPr>
        <w:pStyle w:val="a5"/>
        <w:spacing w:after="0"/>
        <w:ind w:left="0"/>
        <w:jc w:val="both"/>
      </w:pPr>
      <w:r>
        <w:rPr>
          <w:color w:val="000000"/>
        </w:rPr>
        <w:t>Також в доступних місцях приміщення сектору інформування ЦНАП і приміщеннях віддалених робочих місць адміністратора розміщуються скриньки та книга відгуків і пропозицій для висловлення суб’єктами звернень зауважень і пропозицій щодо якості надання адміністративних послуг. </w:t>
      </w:r>
    </w:p>
    <w:p w:rsidR="009711D9" w:rsidRDefault="009711D9" w:rsidP="00285D8F">
      <w:pPr>
        <w:pStyle w:val="a5"/>
        <w:spacing w:after="0"/>
        <w:ind w:left="0"/>
        <w:jc w:val="both"/>
        <w:rPr>
          <w:color w:val="000000"/>
        </w:rPr>
      </w:pPr>
      <w:r>
        <w:rPr>
          <w:color w:val="000000"/>
        </w:rPr>
        <w:t>Сектор очікування розміщується в просторому приміщенні та облаштований столами для оформлення документів, в достатній кількості стільцями, кріслами тощо.</w:t>
      </w:r>
    </w:p>
    <w:p w:rsidR="009711D9" w:rsidRDefault="009711D9" w:rsidP="00285D8F">
      <w:pPr>
        <w:pStyle w:val="a5"/>
        <w:spacing w:after="0"/>
        <w:ind w:left="0"/>
        <w:jc w:val="both"/>
        <w:rPr>
          <w:color w:val="000000"/>
        </w:rPr>
      </w:pPr>
      <w:r>
        <w:rPr>
          <w:color w:val="000000"/>
        </w:rPr>
        <w:t>Сектор обслуговування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 прізвища, імені, по-батькові та посади адміністратора Центру.</w:t>
      </w:r>
    </w:p>
    <w:p w:rsidR="009711D9" w:rsidRDefault="009711D9" w:rsidP="00285D8F">
      <w:pPr>
        <w:pStyle w:val="a5"/>
        <w:spacing w:after="0"/>
        <w:ind w:left="0"/>
        <w:jc w:val="both"/>
        <w:rPr>
          <w:color w:val="000000"/>
        </w:rPr>
      </w:pPr>
      <w:r>
        <w:rPr>
          <w:color w:val="000000"/>
          <w:shd w:val="clear" w:color="auto" w:fill="FFFFFF"/>
        </w:rPr>
        <w:t>У приміщенні ЦНАП Косівської міської ради та у приміщеннях, де розміщені віддалені робочі місця адміністраторів встановлені платіжні термінали та програмно-технічні комплекси самообслуговування для оплати суб’єктами звернень адміністративного збору.</w:t>
      </w:r>
    </w:p>
    <w:p w:rsidR="009711D9" w:rsidRDefault="009711D9" w:rsidP="00285D8F">
      <w:pPr>
        <w:pStyle w:val="a5"/>
        <w:spacing w:after="0"/>
        <w:ind w:left="0"/>
        <w:jc w:val="both"/>
        <w:rPr>
          <w:color w:val="000000"/>
        </w:rPr>
      </w:pPr>
      <w:r>
        <w:rPr>
          <w:color w:val="000000"/>
        </w:rPr>
        <w:lastRenderedPageBreak/>
        <w:t xml:space="preserve">Площа секторів очікування та обслуговування ЦНАП Косівської міської ради </w:t>
      </w:r>
      <w:r>
        <w:rPr>
          <w:color w:val="000000"/>
          <w:shd w:val="clear" w:color="auto" w:fill="FFFFFF"/>
        </w:rPr>
        <w:t xml:space="preserve">та приміщень, де розміщено віддалені робочі місця адміністратора </w:t>
      </w:r>
      <w:r>
        <w:rPr>
          <w:color w:val="000000"/>
        </w:rPr>
        <w:t>достатня для забезпечення зручних та комфортних умов для прийому суб’єктів звернення і роботи адміністраторів ЦНАП.</w:t>
      </w:r>
    </w:p>
    <w:p w:rsidR="009711D9" w:rsidRDefault="009711D9" w:rsidP="00285D8F">
      <w:pPr>
        <w:pStyle w:val="a5"/>
        <w:spacing w:after="0"/>
        <w:ind w:left="0"/>
        <w:jc w:val="both"/>
        <w:rPr>
          <w:color w:val="000000"/>
        </w:rPr>
      </w:pPr>
      <w:r>
        <w:rPr>
          <w:color w:val="000000"/>
        </w:rPr>
        <w:t>На інформаційних стендах розміщується інформація, зокрема, про:</w:t>
      </w:r>
    </w:p>
    <w:p w:rsidR="009711D9" w:rsidRDefault="009711D9" w:rsidP="00285D8F">
      <w:pPr>
        <w:pStyle w:val="a5"/>
        <w:spacing w:after="0"/>
        <w:ind w:left="0"/>
        <w:jc w:val="both"/>
        <w:rPr>
          <w:color w:val="000000"/>
        </w:rPr>
      </w:pPr>
      <w:r>
        <w:rPr>
          <w:color w:val="000000"/>
        </w:rPr>
        <w:t>9.1.</w:t>
      </w:r>
      <w:r>
        <w:rPr>
          <w:color w:val="000000"/>
        </w:rPr>
        <w:tab/>
        <w:t>найменування ЦНАП, його місцезнаходження, місце знаходження віддалених робочих місць адміністраторів, номери телефонів для довідок, факсу, адресу веб-сайту, електронної пошти;</w:t>
      </w:r>
    </w:p>
    <w:p w:rsidR="009711D9" w:rsidRDefault="009711D9" w:rsidP="00285D8F">
      <w:pPr>
        <w:pStyle w:val="a5"/>
        <w:spacing w:after="0"/>
        <w:ind w:left="0"/>
        <w:jc w:val="both"/>
        <w:rPr>
          <w:color w:val="000000"/>
        </w:rPr>
      </w:pPr>
      <w:r>
        <w:rPr>
          <w:color w:val="000000"/>
        </w:rPr>
        <w:t>9.2.</w:t>
      </w:r>
      <w:r>
        <w:rPr>
          <w:color w:val="000000"/>
        </w:rPr>
        <w:tab/>
        <w:t xml:space="preserve">графік роботи ЦНАП та графік роботи </w:t>
      </w:r>
      <w:r>
        <w:rPr>
          <w:color w:val="000000"/>
          <w:shd w:val="clear" w:color="auto" w:fill="FFFFFF"/>
        </w:rPr>
        <w:t>віддалених робочих місць адміністраторів</w:t>
      </w:r>
      <w:r>
        <w:rPr>
          <w:color w:val="000000"/>
        </w:rPr>
        <w:t xml:space="preserve"> (прийомні дні та години, вихідні дні);</w:t>
      </w:r>
    </w:p>
    <w:p w:rsidR="009711D9" w:rsidRDefault="009711D9" w:rsidP="00285D8F">
      <w:pPr>
        <w:pStyle w:val="a5"/>
        <w:spacing w:after="0"/>
        <w:ind w:left="0"/>
        <w:jc w:val="both"/>
        <w:rPr>
          <w:color w:val="000000"/>
        </w:rPr>
      </w:pPr>
      <w:r>
        <w:rPr>
          <w:color w:val="000000"/>
        </w:rPr>
        <w:t xml:space="preserve">перелік адміністративних послуг, які надаються через ЦНАП, </w:t>
      </w:r>
      <w:r>
        <w:rPr>
          <w:color w:val="000000"/>
          <w:shd w:val="clear" w:color="auto" w:fill="FFFFFF"/>
        </w:rPr>
        <w:t>віддалені робочі місця адміністраторів</w:t>
      </w:r>
      <w:r>
        <w:rPr>
          <w:color w:val="000000"/>
        </w:rPr>
        <w:t>, та відповідні інформаційні картки адміністративних послуг;</w:t>
      </w:r>
    </w:p>
    <w:p w:rsidR="009711D9" w:rsidRDefault="009711D9" w:rsidP="00285D8F">
      <w:pPr>
        <w:pStyle w:val="a5"/>
        <w:spacing w:after="0"/>
        <w:ind w:left="0"/>
        <w:jc w:val="both"/>
        <w:rPr>
          <w:color w:val="000000"/>
          <w:lang w:val="ru-RU"/>
        </w:rPr>
      </w:pPr>
      <w:r>
        <w:rPr>
          <w:color w:val="000000"/>
        </w:rPr>
        <w:t>строки надання адміністративних послуг;</w:t>
      </w:r>
    </w:p>
    <w:p w:rsidR="009711D9" w:rsidRDefault="009711D9" w:rsidP="00285D8F">
      <w:pPr>
        <w:pStyle w:val="a5"/>
        <w:spacing w:after="0"/>
        <w:ind w:left="0"/>
        <w:jc w:val="both"/>
        <w:rPr>
          <w:color w:val="000000"/>
        </w:rPr>
      </w:pPr>
      <w:r>
        <w:rPr>
          <w:color w:val="000000"/>
        </w:rPr>
        <w:t>бланки заяв та інших документів, необхідних для звернення за отриманням адміністративних послуг, а також зразки їх заповнення;</w:t>
      </w:r>
    </w:p>
    <w:p w:rsidR="009711D9" w:rsidRDefault="009711D9" w:rsidP="00285D8F">
      <w:pPr>
        <w:pStyle w:val="a5"/>
        <w:spacing w:after="0"/>
        <w:ind w:left="0"/>
        <w:jc w:val="both"/>
        <w:rPr>
          <w:color w:val="000000"/>
        </w:rPr>
      </w:pPr>
      <w:r>
        <w:rPr>
          <w:color w:val="000000"/>
        </w:rPr>
        <w:t>платіжні реквізити для оплати платних адміністративних послуг;</w:t>
      </w:r>
    </w:p>
    <w:p w:rsidR="009711D9" w:rsidRDefault="009711D9" w:rsidP="00285D8F">
      <w:pPr>
        <w:pStyle w:val="a5"/>
        <w:spacing w:after="0"/>
        <w:ind w:left="0"/>
        <w:jc w:val="both"/>
        <w:rPr>
          <w:color w:val="000000"/>
        </w:rPr>
      </w:pPr>
      <w:r>
        <w:rPr>
          <w:color w:val="000000"/>
        </w:rPr>
        <w:t>прізвище, ім’я, по-батькові керівника відділу ЦНАП, контактні телефони, адресу електронної пошти;</w:t>
      </w:r>
    </w:p>
    <w:p w:rsidR="009711D9" w:rsidRDefault="009711D9" w:rsidP="00285D8F">
      <w:pPr>
        <w:pStyle w:val="a5"/>
        <w:spacing w:after="0"/>
        <w:ind w:left="0"/>
        <w:jc w:val="both"/>
        <w:rPr>
          <w:color w:val="000000"/>
        </w:rPr>
      </w:pPr>
      <w:r>
        <w:rPr>
          <w:color w:val="000000"/>
        </w:rPr>
        <w:t>Положення про відділ ЦНАП;</w:t>
      </w:r>
    </w:p>
    <w:p w:rsidR="009711D9" w:rsidRDefault="009711D9" w:rsidP="00285D8F">
      <w:pPr>
        <w:pStyle w:val="a5"/>
        <w:spacing w:after="0"/>
        <w:ind w:left="0"/>
        <w:jc w:val="both"/>
        <w:rPr>
          <w:color w:val="000000"/>
        </w:rPr>
      </w:pPr>
      <w:r>
        <w:rPr>
          <w:color w:val="000000"/>
        </w:rPr>
        <w:t>Регламент роботи відділу ЦНАП;</w:t>
      </w:r>
    </w:p>
    <w:p w:rsidR="009711D9" w:rsidRDefault="009711D9" w:rsidP="00285D8F">
      <w:pPr>
        <w:pStyle w:val="a5"/>
        <w:spacing w:after="0"/>
        <w:ind w:left="0"/>
        <w:jc w:val="both"/>
        <w:rPr>
          <w:color w:val="000000"/>
        </w:rPr>
      </w:pPr>
      <w:r>
        <w:rPr>
          <w:color w:val="000000"/>
          <w:shd w:val="clear" w:color="auto" w:fill="FFFFFF"/>
        </w:rPr>
        <w:t>графік прийому суб’єктів звернення посадовими особами Косівської міської ради в приміщеннях ЦНАП та у приміщеннях, де розміщені віддалені робочі місця адміністраторів.</w:t>
      </w:r>
    </w:p>
    <w:p w:rsidR="009711D9" w:rsidRDefault="009711D9" w:rsidP="00285D8F">
      <w:pPr>
        <w:pStyle w:val="a5"/>
        <w:spacing w:after="0"/>
        <w:ind w:left="0"/>
        <w:jc w:val="both"/>
        <w:rPr>
          <w:color w:val="000000"/>
        </w:rPr>
      </w:pPr>
      <w:r>
        <w:rPr>
          <w:color w:val="000000"/>
        </w:rPr>
        <w:t xml:space="preserve">Перелік адміністративних послуг, які надаються через ЦНАП, </w:t>
      </w:r>
      <w:r>
        <w:rPr>
          <w:color w:val="000000"/>
          <w:shd w:val="clear" w:color="auto" w:fill="FFFFFF"/>
        </w:rPr>
        <w:t>віддалені робочі місця адміністраторів</w:t>
      </w:r>
      <w:r>
        <w:rPr>
          <w:color w:val="000000"/>
        </w:rPr>
        <w:t xml:space="preserve"> розміщено у доступному та зручному для суб’єктів звернення місці. Адміністративні послуги в переліку групуються за суб’єктами надання адміністративних послуг.</w:t>
      </w:r>
    </w:p>
    <w:p w:rsidR="009711D9" w:rsidRDefault="009711D9" w:rsidP="00285D8F">
      <w:pPr>
        <w:pStyle w:val="a5"/>
        <w:spacing w:after="0"/>
        <w:ind w:left="0"/>
        <w:jc w:val="both"/>
      </w:pPr>
      <w:r>
        <w:rPr>
          <w:color w:val="000000"/>
          <w:shd w:val="clear" w:color="auto" w:fill="FFFFFF"/>
        </w:rPr>
        <w:t>Перелік адміністративних послуг, які надаються через віддалені робочі місця адміністраторів, затверджується Косівською міською радою, з урахуванням потреб суб’єктів звернення, а також на веб-сайті Косівської міської ради.</w:t>
      </w:r>
    </w:p>
    <w:p w:rsidR="009711D9" w:rsidRDefault="009711D9" w:rsidP="00285D8F">
      <w:pPr>
        <w:pStyle w:val="a5"/>
        <w:spacing w:after="0"/>
        <w:ind w:left="0"/>
        <w:jc w:val="both"/>
        <w:rPr>
          <w:color w:val="000000"/>
        </w:rPr>
      </w:pPr>
      <w:r>
        <w:rPr>
          <w:color w:val="000000"/>
        </w:rPr>
        <w:t>Бланки заяв, необхідні для замовлення адміністративних послуг, розміщуються у секторі інформування на стендах - накопичувачах або стелажах із вільним доступом до них суб’єктів звернення.</w:t>
      </w:r>
    </w:p>
    <w:p w:rsidR="009711D9" w:rsidRDefault="009711D9" w:rsidP="00285D8F">
      <w:pPr>
        <w:pStyle w:val="a5"/>
        <w:spacing w:after="0"/>
        <w:ind w:left="0"/>
        <w:jc w:val="both"/>
        <w:rPr>
          <w:color w:val="000000"/>
        </w:rPr>
      </w:pPr>
      <w:r>
        <w:rPr>
          <w:color w:val="000000"/>
        </w:rPr>
        <w:t>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w:t>
      </w:r>
    </w:p>
    <w:p w:rsidR="009711D9" w:rsidRDefault="009711D9" w:rsidP="00285D8F">
      <w:pPr>
        <w:pStyle w:val="a5"/>
        <w:spacing w:after="0"/>
        <w:ind w:left="0"/>
        <w:jc w:val="both"/>
      </w:pPr>
      <w:r>
        <w:rPr>
          <w:color w:val="000000"/>
          <w:shd w:val="clear" w:color="auto" w:fill="FFFFFF"/>
        </w:rPr>
        <w:t>Для забезпечення надання адміністративних послуг суб’єктам звернення, які є глухими, німими або глухонімими, до роботи ЦНАП може залучатися перекладач жестової мови.</w:t>
      </w:r>
    </w:p>
    <w:p w:rsidR="009711D9" w:rsidRDefault="009711D9" w:rsidP="00285D8F">
      <w:pPr>
        <w:pStyle w:val="a5"/>
        <w:spacing w:after="0"/>
        <w:ind w:left="0"/>
        <w:jc w:val="both"/>
        <w:rPr>
          <w:color w:val="000000"/>
        </w:rPr>
      </w:pPr>
      <w:r>
        <w:rPr>
          <w:color w:val="000000"/>
        </w:rPr>
        <w:t>На основі узгоджених рішень із суб’єктами надання адміністративних послуг у роботі ЦНАП можуть брати участь посадові особи (представники) суб’єктів надання адміністративних послуг для надання консультацій та забезпечення надання адміністративних послуг такими суб’єктами безпосередньо в приміщенні ЦНАП.</w:t>
      </w:r>
    </w:p>
    <w:p w:rsidR="009711D9" w:rsidRDefault="009711D9" w:rsidP="00285D8F">
      <w:pPr>
        <w:pStyle w:val="a5"/>
        <w:spacing w:after="0"/>
        <w:ind w:left="0"/>
        <w:jc w:val="both"/>
      </w:pPr>
    </w:p>
    <w:p w:rsidR="009711D9" w:rsidRDefault="009711D9" w:rsidP="00285D8F">
      <w:pPr>
        <w:pStyle w:val="a5"/>
        <w:spacing w:after="0"/>
        <w:ind w:left="0"/>
        <w:jc w:val="both"/>
      </w:pPr>
      <w:r>
        <w:rPr>
          <w:b/>
          <w:bCs/>
          <w:color w:val="000000"/>
        </w:rPr>
        <w:t>РОЗДІЛ 3. ІНФОРМАЦІЙНА ТА ТЕХНОЛОГІЧНА КАРТКИ АДМІНІСТРАТИВНИХ ПОСЛУГ</w:t>
      </w:r>
    </w:p>
    <w:p w:rsidR="009711D9" w:rsidRDefault="009711D9" w:rsidP="00285D8F">
      <w:pPr>
        <w:pStyle w:val="a5"/>
        <w:spacing w:after="0"/>
        <w:ind w:left="0"/>
        <w:jc w:val="both"/>
        <w:rPr>
          <w:color w:val="000000"/>
        </w:rPr>
      </w:pPr>
      <w:r>
        <w:rPr>
          <w:color w:val="000000"/>
        </w:rPr>
        <w:t>Керівник ЦНАП може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9711D9" w:rsidRDefault="009711D9" w:rsidP="00285D8F">
      <w:pPr>
        <w:pStyle w:val="a5"/>
        <w:spacing w:after="0"/>
        <w:ind w:left="0"/>
        <w:jc w:val="both"/>
        <w:rPr>
          <w:color w:val="000000"/>
        </w:rPr>
      </w:pPr>
      <w:r>
        <w:rPr>
          <w:color w:val="000000"/>
        </w:rPr>
        <w:t>У разі внесення змін до законодавства щодо надання адміністративної послуги суб’єкт її надання своєчасно інформує про це керівника ЦНАП, готує пропозиції щодо внесення змін до інформаційних та/або технологічних карток згідно із законодавством.</w:t>
      </w:r>
    </w:p>
    <w:p w:rsidR="009711D9" w:rsidRDefault="009711D9" w:rsidP="00285D8F">
      <w:pPr>
        <w:pStyle w:val="a5"/>
        <w:spacing w:after="0"/>
        <w:ind w:left="0"/>
        <w:jc w:val="both"/>
        <w:rPr>
          <w:color w:val="000000"/>
        </w:rPr>
      </w:pPr>
      <w:r>
        <w:rPr>
          <w:color w:val="000000"/>
        </w:rPr>
        <w:lastRenderedPageBreak/>
        <w:t>Інформаційні та технологічні картки адміністративних послуг, які надаються Косівською міською радою та її виконавчими органами затверджуються виконавчим комітетом Косівської міської ради.</w:t>
      </w:r>
    </w:p>
    <w:p w:rsidR="009711D9" w:rsidRDefault="009711D9" w:rsidP="00285D8F">
      <w:pPr>
        <w:pStyle w:val="a5"/>
        <w:spacing w:after="0"/>
        <w:ind w:left="0"/>
        <w:jc w:val="both"/>
      </w:pPr>
    </w:p>
    <w:p w:rsidR="009711D9" w:rsidRDefault="009711D9" w:rsidP="00285D8F">
      <w:pPr>
        <w:pStyle w:val="a5"/>
        <w:spacing w:after="0"/>
        <w:ind w:left="0"/>
        <w:jc w:val="both"/>
        <w:rPr>
          <w:b/>
          <w:bCs/>
          <w:color w:val="000000"/>
        </w:rPr>
      </w:pPr>
    </w:p>
    <w:p w:rsidR="009711D9" w:rsidRDefault="009711D9" w:rsidP="00285D8F">
      <w:pPr>
        <w:pStyle w:val="a5"/>
        <w:spacing w:after="0"/>
        <w:ind w:left="0"/>
        <w:jc w:val="both"/>
        <w:rPr>
          <w:b/>
          <w:bCs/>
          <w:color w:val="000000"/>
        </w:rPr>
      </w:pPr>
    </w:p>
    <w:p w:rsidR="009711D9" w:rsidRPr="009711D9" w:rsidRDefault="009711D9" w:rsidP="00285D8F">
      <w:pPr>
        <w:pStyle w:val="a5"/>
        <w:spacing w:after="0"/>
        <w:ind w:left="0"/>
        <w:jc w:val="both"/>
      </w:pPr>
      <w:r>
        <w:rPr>
          <w:b/>
          <w:bCs/>
          <w:color w:val="000000"/>
        </w:rPr>
        <w:t>РОЗДІЛ 4. ІНФОРМАЦІЙНА РОБОТА ЦНАП</w:t>
      </w:r>
    </w:p>
    <w:p w:rsidR="009711D9" w:rsidRDefault="009711D9" w:rsidP="00285D8F">
      <w:pPr>
        <w:pStyle w:val="a5"/>
        <w:spacing w:after="0"/>
        <w:ind w:left="0"/>
        <w:jc w:val="both"/>
        <w:rPr>
          <w:color w:val="000000"/>
        </w:rPr>
      </w:pPr>
      <w:r>
        <w:rPr>
          <w:color w:val="000000"/>
        </w:rPr>
        <w:t>Працівники відділу ЦНАП допомагають суб’єктам звернення у користуванні автоматизованою системою керування чергою (за наявності), консультують із загальних питань організації роботи відділу та порядку прийому суб’єктів звернення.</w:t>
      </w:r>
    </w:p>
    <w:p w:rsidR="009711D9" w:rsidRDefault="009711D9" w:rsidP="00285D8F">
      <w:pPr>
        <w:pStyle w:val="a5"/>
        <w:spacing w:after="0"/>
        <w:ind w:left="0"/>
        <w:jc w:val="both"/>
      </w:pPr>
      <w:r>
        <w:rPr>
          <w:color w:val="000000"/>
        </w:rPr>
        <w:t>Працівники відділу ЦНАП також:</w:t>
      </w:r>
    </w:p>
    <w:p w:rsidR="009711D9" w:rsidRDefault="009711D9" w:rsidP="00285D8F">
      <w:pPr>
        <w:pStyle w:val="a5"/>
        <w:spacing w:after="0"/>
        <w:ind w:left="0"/>
        <w:jc w:val="both"/>
        <w:rPr>
          <w:color w:val="000000"/>
        </w:rPr>
      </w:pPr>
      <w:r>
        <w:rPr>
          <w:color w:val="000000"/>
        </w:rPr>
        <w:t>інформують за усним клопотанням суб’єкта звернення про належність порушеного ним питання до компетенції ЦНАП;</w:t>
      </w:r>
    </w:p>
    <w:p w:rsidR="009711D9" w:rsidRDefault="009711D9" w:rsidP="00285D8F">
      <w:pPr>
        <w:pStyle w:val="a5"/>
        <w:spacing w:after="0"/>
        <w:ind w:left="0"/>
        <w:jc w:val="both"/>
        <w:rPr>
          <w:color w:val="000000"/>
        </w:rPr>
      </w:pPr>
      <w:r>
        <w:rPr>
          <w:color w:val="000000"/>
        </w:rPr>
        <w:t>консультують суб’єктів звернення щодо порядку внесення плати за надання платних адміністративних послуг, надають інформацію про платіжні реквізити;</w:t>
      </w:r>
    </w:p>
    <w:p w:rsidR="009711D9" w:rsidRDefault="009711D9" w:rsidP="00285D8F">
      <w:pPr>
        <w:pStyle w:val="a5"/>
        <w:spacing w:after="0"/>
        <w:ind w:left="0"/>
        <w:jc w:val="both"/>
        <w:rPr>
          <w:color w:val="000000"/>
        </w:rPr>
      </w:pPr>
      <w:r>
        <w:rPr>
          <w:color w:val="000000"/>
        </w:rPr>
        <w:t>надають іншу інформацію та допомогу, що необхідні суб’єктам звернення до прийому їх адміністратором.</w:t>
      </w:r>
    </w:p>
    <w:p w:rsidR="009711D9" w:rsidRDefault="009711D9" w:rsidP="00285D8F">
      <w:pPr>
        <w:pStyle w:val="a5"/>
        <w:spacing w:after="0"/>
        <w:ind w:left="0"/>
        <w:jc w:val="both"/>
        <w:rPr>
          <w:color w:val="000000"/>
        </w:rPr>
      </w:pPr>
      <w:r>
        <w:rPr>
          <w:color w:val="000000"/>
        </w:rPr>
        <w:t xml:space="preserve">Косівська міська рада забезпечує роботу веб-сайту ЦНАП або окремого розділу на офіційному веб-сайті Косівської міської ради, де розміщується інформація, зазначена в пункті 2.8. розділу 2 цього Регламенту, а також відомості про місце розташування ЦНАП, місце розташування </w:t>
      </w:r>
      <w:r>
        <w:rPr>
          <w:color w:val="000000"/>
          <w:shd w:val="clear" w:color="auto" w:fill="FFFFFF"/>
        </w:rPr>
        <w:t>віддалених робочих місць адміністраторів</w:t>
      </w:r>
      <w:r>
        <w:rPr>
          <w:color w:val="000000"/>
        </w:rPr>
        <w:t>, найближчі зупинки громадського транспорту, під’їзні шляхи, місця паркування, інша корисна для суб’єктів звернення інформація.</w:t>
      </w:r>
    </w:p>
    <w:p w:rsidR="009711D9" w:rsidRDefault="009711D9" w:rsidP="00285D8F">
      <w:pPr>
        <w:pStyle w:val="a5"/>
        <w:spacing w:after="0"/>
        <w:ind w:left="0"/>
        <w:jc w:val="both"/>
        <w:rPr>
          <w:color w:val="000000"/>
        </w:rPr>
      </w:pPr>
      <w:r>
        <w:rPr>
          <w:color w:val="000000"/>
        </w:rPr>
        <w:t>Суб’єктам звернення, які звернулися до ЦНАП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Центром у спосіб, аналогічний способу звернення.</w:t>
      </w:r>
    </w:p>
    <w:p w:rsidR="009711D9" w:rsidRDefault="009711D9" w:rsidP="00285D8F">
      <w:pPr>
        <w:pStyle w:val="a5"/>
        <w:spacing w:after="0"/>
        <w:ind w:left="0"/>
        <w:jc w:val="both"/>
        <w:rPr>
          <w:color w:val="000000"/>
        </w:rPr>
      </w:pPr>
    </w:p>
    <w:p w:rsidR="009711D9" w:rsidRDefault="009711D9" w:rsidP="00285D8F">
      <w:pPr>
        <w:pStyle w:val="a5"/>
        <w:spacing w:after="0"/>
        <w:ind w:left="0"/>
        <w:jc w:val="both"/>
      </w:pPr>
      <w:r>
        <w:rPr>
          <w:b/>
          <w:bCs/>
          <w:color w:val="000000"/>
        </w:rPr>
        <w:t>РОЗДІЛ 5. КЕРУВАННЯ ЧЕРГОЮ В ЦНАП</w:t>
      </w:r>
    </w:p>
    <w:p w:rsidR="009711D9" w:rsidRDefault="009711D9" w:rsidP="00285D8F">
      <w:pPr>
        <w:pStyle w:val="a5"/>
        <w:spacing w:after="0"/>
        <w:ind w:left="0"/>
        <w:jc w:val="both"/>
        <w:rPr>
          <w:color w:val="000000"/>
        </w:rPr>
      </w:pPr>
      <w:r>
        <w:rPr>
          <w:color w:val="000000"/>
        </w:rPr>
        <w:t>З метою забезпечення зручності та оперативності обслуговування суб’єктів звернення у ЦНАП вживаються заходи для запобігання утворенню черги, а у разі її утворення - для керування чергою.</w:t>
      </w:r>
    </w:p>
    <w:p w:rsidR="009711D9" w:rsidRDefault="009711D9" w:rsidP="00285D8F">
      <w:pPr>
        <w:pStyle w:val="a5"/>
        <w:spacing w:after="0"/>
        <w:ind w:left="0"/>
        <w:jc w:val="both"/>
        <w:rPr>
          <w:color w:val="000000"/>
        </w:rPr>
      </w:pPr>
      <w:r>
        <w:rPr>
          <w:color w:val="000000"/>
        </w:rPr>
        <w:t>У разі запровадження автоматизованої системи керування чергою суб’єкт звернення для прийому адміністратором відділу реєструється за допомогою термінала в такій системі, отримує відповідний номер у черзі та очікує на прийом.</w:t>
      </w:r>
    </w:p>
    <w:p w:rsidR="009711D9" w:rsidRDefault="009711D9" w:rsidP="00285D8F">
      <w:pPr>
        <w:pStyle w:val="a5"/>
        <w:spacing w:after="0"/>
        <w:ind w:left="0"/>
        <w:jc w:val="both"/>
        <w:rPr>
          <w:color w:val="000000"/>
        </w:rPr>
      </w:pPr>
      <w:r>
        <w:rPr>
          <w:color w:val="000000"/>
        </w:rPr>
        <w:t xml:space="preserve">У ЦНАП та у </w:t>
      </w:r>
      <w:r>
        <w:rPr>
          <w:color w:val="000000"/>
          <w:shd w:val="clear" w:color="auto" w:fill="FFFFFF"/>
        </w:rPr>
        <w:t xml:space="preserve">віддалених робочих місцях адміністраторів </w:t>
      </w:r>
      <w:r>
        <w:rPr>
          <w:color w:val="000000"/>
        </w:rPr>
        <w:t>може здійснюватися попередній запис суб’єктів звернення на прийом до адміністратора на визначену дату та час. Попередній запис здійснюється шляхом особистого звернення до ЦНАП, адміністраторів центру, що працюють на віддалених робочих місцях. Прийом суб’єктів звернення, які зареєструвалися шляхом попереднього запису, здійснюється у визначені керівником ЦНАП години.</w:t>
      </w:r>
    </w:p>
    <w:p w:rsidR="009711D9" w:rsidRDefault="009711D9" w:rsidP="00285D8F">
      <w:pPr>
        <w:pStyle w:val="a5"/>
        <w:spacing w:after="0"/>
        <w:ind w:left="0"/>
        <w:jc w:val="both"/>
        <w:rPr>
          <w:color w:val="000000"/>
        </w:rPr>
      </w:pPr>
      <w:r>
        <w:rPr>
          <w:color w:val="000000"/>
        </w:rPr>
        <w:t>ЦНАП може здійснювати керування чергою в інший спосіб, гарантуючи дотримання принципу рівності суб’єктів звернення.</w:t>
      </w:r>
    </w:p>
    <w:p w:rsidR="009711D9" w:rsidRDefault="009711D9" w:rsidP="00285D8F">
      <w:pPr>
        <w:pStyle w:val="a5"/>
        <w:spacing w:after="0"/>
        <w:ind w:left="0"/>
        <w:jc w:val="both"/>
      </w:pPr>
    </w:p>
    <w:p w:rsidR="009711D9" w:rsidRDefault="009711D9" w:rsidP="00285D8F">
      <w:pPr>
        <w:pStyle w:val="a5"/>
        <w:spacing w:after="0"/>
        <w:ind w:left="0"/>
        <w:jc w:val="both"/>
      </w:pPr>
      <w:r>
        <w:rPr>
          <w:b/>
          <w:bCs/>
          <w:color w:val="000000"/>
        </w:rPr>
        <w:t>РОЗДІЛ 6. ПРИЙНЯТТЯ ЗАЯВИ ТА ІНШИХ ДОКУМЕНТІВ У ЦНАП</w:t>
      </w:r>
    </w:p>
    <w:p w:rsidR="009711D9" w:rsidRDefault="009711D9" w:rsidP="00285D8F">
      <w:pPr>
        <w:pStyle w:val="a5"/>
        <w:spacing w:after="0"/>
        <w:ind w:left="0"/>
        <w:jc w:val="both"/>
        <w:rPr>
          <w:color w:val="000000"/>
        </w:rPr>
      </w:pPr>
      <w:r>
        <w:rPr>
          <w:color w:val="000000"/>
        </w:rPr>
        <w:t xml:space="preserve">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у ЦНАП або </w:t>
      </w:r>
      <w:r>
        <w:rPr>
          <w:color w:val="000000"/>
          <w:shd w:val="clear" w:color="auto" w:fill="FFFFFF"/>
        </w:rPr>
        <w:t>віддалених робочих місцях адміністраторів</w:t>
      </w:r>
      <w:r>
        <w:rPr>
          <w:color w:val="000000"/>
        </w:rPr>
        <w:t>.</w:t>
      </w:r>
    </w:p>
    <w:p w:rsidR="009711D9" w:rsidRDefault="009711D9" w:rsidP="00285D8F">
      <w:pPr>
        <w:pStyle w:val="a5"/>
        <w:spacing w:after="0"/>
        <w:ind w:left="0"/>
        <w:jc w:val="both"/>
        <w:rPr>
          <w:color w:val="000000"/>
        </w:rPr>
      </w:pPr>
      <w:r>
        <w:rPr>
          <w:color w:val="000000"/>
        </w:rPr>
        <w:t xml:space="preserve">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w:t>
      </w:r>
      <w:r>
        <w:rPr>
          <w:color w:val="000000"/>
        </w:rPr>
        <w:lastRenderedPageBreak/>
        <w:t>вимогам законодавства, видача (переоформлення, видача дублікатів, анулювання) документів дозвільного характеру, які оформлені регіональними та місцевими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9711D9" w:rsidRDefault="009711D9" w:rsidP="00285D8F">
      <w:pPr>
        <w:pStyle w:val="a5"/>
        <w:spacing w:after="0"/>
        <w:ind w:left="0"/>
        <w:jc w:val="both"/>
        <w:rPr>
          <w:color w:val="000000"/>
        </w:rPr>
      </w:pPr>
      <w:r>
        <w:rPr>
          <w:color w:val="000000"/>
        </w:rPr>
        <w:t>Суб’єкт звернення має право подати вхідний пакет документів у відділ ЦНАП особисто, через уповноваженого представника, надіслати його поштою (рекомендованим листом з описом вкладення) або в передбачених законом випадках за допомогою засобів телекомунікаційного зв’язку.</w:t>
      </w:r>
    </w:p>
    <w:p w:rsidR="009711D9" w:rsidRDefault="009711D9" w:rsidP="00285D8F">
      <w:pPr>
        <w:pStyle w:val="a5"/>
        <w:spacing w:after="0"/>
        <w:ind w:left="0"/>
        <w:jc w:val="both"/>
        <w:rPr>
          <w:color w:val="000000"/>
        </w:rPr>
      </w:pPr>
      <w:r>
        <w:rPr>
          <w:color w:val="000000"/>
        </w:rPr>
        <w:t>У разі коли вхідний пакет документів подається уповноваженим представником суб’єкта звернення, пред’являються документи, що посвідчують особу представника та засвідчують його повноваження.</w:t>
      </w:r>
    </w:p>
    <w:p w:rsidR="009711D9" w:rsidRDefault="009711D9" w:rsidP="00285D8F">
      <w:pPr>
        <w:pStyle w:val="a5"/>
        <w:spacing w:after="0"/>
        <w:ind w:left="0"/>
        <w:jc w:val="both"/>
        <w:rPr>
          <w:color w:val="000000"/>
        </w:rPr>
      </w:pPr>
      <w:r>
        <w:rPr>
          <w:color w:val="000000"/>
        </w:rPr>
        <w:t>Адміністратор ЦНАП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9711D9" w:rsidRDefault="009711D9" w:rsidP="00285D8F">
      <w:pPr>
        <w:pStyle w:val="a5"/>
        <w:spacing w:after="0"/>
        <w:ind w:left="0"/>
        <w:jc w:val="both"/>
        <w:rPr>
          <w:color w:val="000000"/>
        </w:rPr>
      </w:pPr>
      <w:r>
        <w:rPr>
          <w:color w:val="000000"/>
        </w:rPr>
        <w:t>Заява, що подається для отримання адміністративної послуги, повинна містити дозвіл суб’єкта звернення на обробку, використання та зберігання його персональних даних у межах, необхідних для надання адміністративної послуги.</w:t>
      </w:r>
    </w:p>
    <w:p w:rsidR="009711D9" w:rsidRDefault="009711D9" w:rsidP="00285D8F">
      <w:pPr>
        <w:pStyle w:val="a5"/>
        <w:spacing w:after="0"/>
        <w:ind w:left="0"/>
        <w:jc w:val="both"/>
        <w:rPr>
          <w:color w:val="000000"/>
        </w:rPr>
      </w:pPr>
      <w:r>
        <w:rPr>
          <w:color w:val="000000"/>
        </w:rPr>
        <w:t>Адміністратор ЦНАП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9711D9" w:rsidRDefault="009711D9" w:rsidP="00285D8F">
      <w:pPr>
        <w:pStyle w:val="a5"/>
        <w:spacing w:after="0"/>
        <w:ind w:left="0"/>
        <w:jc w:val="both"/>
        <w:rPr>
          <w:color w:val="000000"/>
        </w:rPr>
      </w:pPr>
      <w:r>
        <w:rPr>
          <w:color w:val="000000"/>
        </w:rPr>
        <w:t>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у відділі ЦНАП електронного документообігу - в електронній формі.</w:t>
      </w:r>
    </w:p>
    <w:p w:rsidR="009711D9" w:rsidRDefault="009711D9" w:rsidP="00285D8F">
      <w:pPr>
        <w:pStyle w:val="a5"/>
        <w:spacing w:after="0"/>
        <w:ind w:left="0"/>
        <w:jc w:val="both"/>
        <w:rPr>
          <w:color w:val="000000"/>
        </w:rPr>
      </w:pPr>
      <w:r>
        <w:rPr>
          <w:color w:val="000000"/>
        </w:rPr>
        <w:t>Адміністратор ЦНАП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9711D9" w:rsidRDefault="009711D9" w:rsidP="00285D8F">
      <w:pPr>
        <w:pStyle w:val="a5"/>
        <w:spacing w:after="0"/>
        <w:ind w:left="0"/>
        <w:jc w:val="both"/>
        <w:rPr>
          <w:color w:val="000000"/>
        </w:rPr>
      </w:pPr>
      <w:r>
        <w:rPr>
          <w:color w:val="000000"/>
        </w:rPr>
        <w:t>Адміністратор ЦНАП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9711D9" w:rsidRDefault="009711D9" w:rsidP="00285D8F">
      <w:pPr>
        <w:pStyle w:val="a5"/>
        <w:spacing w:after="0"/>
        <w:ind w:left="0"/>
        <w:jc w:val="both"/>
        <w:rPr>
          <w:color w:val="000000"/>
        </w:rPr>
      </w:pPr>
      <w:r>
        <w:rPr>
          <w:color w:val="000000"/>
        </w:rPr>
        <w:t>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ЦНАП не пізніше наступного робочого дня надсилає суб’єктові звернення опис вхідного пакета документів електронною поштою (та/або його скановану копію) чи іншими засобами телекомунікаційного зв’язку.</w:t>
      </w:r>
    </w:p>
    <w:p w:rsidR="009711D9" w:rsidRDefault="009711D9" w:rsidP="00285D8F">
      <w:pPr>
        <w:pStyle w:val="a5"/>
        <w:spacing w:after="0"/>
        <w:ind w:left="0"/>
        <w:jc w:val="both"/>
        <w:rPr>
          <w:color w:val="000000"/>
        </w:rPr>
      </w:pPr>
      <w:r>
        <w:rPr>
          <w:color w:val="000000"/>
        </w:rPr>
        <w:t>Після реєстрації вхідного пакета документів адміністратор відділу ЦНАП формує справу у паперовій та/або електронній формі та в разі потреби здійснює її копіювання та/або сканування.</w:t>
      </w:r>
    </w:p>
    <w:p w:rsidR="009711D9" w:rsidRDefault="009711D9" w:rsidP="00285D8F">
      <w:pPr>
        <w:pStyle w:val="a5"/>
        <w:spacing w:after="0"/>
        <w:ind w:left="0"/>
        <w:jc w:val="both"/>
        <w:rPr>
          <w:color w:val="000000"/>
        </w:rPr>
      </w:pPr>
      <w:r>
        <w:rPr>
          <w:color w:val="000000"/>
        </w:rPr>
        <w:t>Інформацію про вчинені дії адміністратор відділу ЦНАП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9711D9" w:rsidRDefault="009711D9" w:rsidP="00285D8F">
      <w:pPr>
        <w:pStyle w:val="a5"/>
        <w:spacing w:after="0"/>
        <w:ind w:left="0"/>
        <w:jc w:val="both"/>
      </w:pPr>
    </w:p>
    <w:p w:rsidR="009711D9" w:rsidRDefault="009711D9" w:rsidP="00285D8F">
      <w:pPr>
        <w:pStyle w:val="a5"/>
        <w:spacing w:after="0"/>
        <w:ind w:left="0"/>
        <w:jc w:val="both"/>
      </w:pPr>
      <w:r>
        <w:rPr>
          <w:b/>
          <w:bCs/>
          <w:color w:val="000000"/>
        </w:rPr>
        <w:lastRenderedPageBreak/>
        <w:t>РОЗДІЛ 7. ОПРАЦЮВАННЯ СПРАВИ (ВХІДНОГО ПАКЕТА ДОКУМЕНТІВ)</w:t>
      </w:r>
    </w:p>
    <w:p w:rsidR="009711D9" w:rsidRDefault="009711D9" w:rsidP="00285D8F">
      <w:pPr>
        <w:pStyle w:val="a5"/>
        <w:spacing w:after="0"/>
        <w:ind w:left="0"/>
        <w:jc w:val="both"/>
        <w:rPr>
          <w:color w:val="000000"/>
        </w:rPr>
      </w:pPr>
      <w:r>
        <w:rPr>
          <w:color w:val="000000"/>
        </w:rPr>
        <w:t>Після вчинення дій, передбачених розділом 6 цього Регламенту, адміністратор ЦНАП зобов’язаний невідкладно, але не пізніше наступного робочого дня,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9711D9" w:rsidRDefault="009711D9" w:rsidP="00285D8F">
      <w:pPr>
        <w:pStyle w:val="a5"/>
        <w:spacing w:after="0"/>
        <w:ind w:left="0"/>
        <w:jc w:val="both"/>
        <w:rPr>
          <w:color w:val="000000"/>
        </w:rPr>
      </w:pPr>
      <w:r>
        <w:rPr>
          <w:color w:val="000000"/>
        </w:rPr>
        <w:t>Передача справ у паперовій формі від ЦНАП до суб’єкта надання адміністративної послуги здійснюється не менше ніж один раз протягом робочого дня, шляхом доставки працівником ЦНАП. надсилання відсканованих документів з використанням засобів телекомунікаційного зв’язку або в інший спосіб.</w:t>
      </w:r>
    </w:p>
    <w:p w:rsidR="009711D9" w:rsidRDefault="009711D9" w:rsidP="00285D8F">
      <w:pPr>
        <w:pStyle w:val="a5"/>
        <w:spacing w:after="0"/>
        <w:ind w:left="0"/>
        <w:jc w:val="both"/>
      </w:pPr>
      <w:r>
        <w:rPr>
          <w:color w:val="000000"/>
        </w:rPr>
        <w:t>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9711D9" w:rsidRDefault="009711D9" w:rsidP="00285D8F">
      <w:pPr>
        <w:pStyle w:val="a5"/>
        <w:spacing w:after="0"/>
        <w:ind w:left="0"/>
        <w:jc w:val="both"/>
        <w:rPr>
          <w:color w:val="000000"/>
        </w:rPr>
      </w:pPr>
      <w:r>
        <w:rPr>
          <w:color w:val="000000"/>
        </w:rPr>
        <w:t>Контроль за дотриманням суб’єктами надання адміністративних послуг строків розгляду справ та прийняття рішень здійснюється адміністраторами ЦНАП.</w:t>
      </w:r>
    </w:p>
    <w:p w:rsidR="009711D9" w:rsidRDefault="009711D9" w:rsidP="00285D8F">
      <w:pPr>
        <w:pStyle w:val="a5"/>
        <w:spacing w:after="0"/>
        <w:ind w:left="0"/>
        <w:jc w:val="both"/>
        <w:rPr>
          <w:color w:val="000000"/>
        </w:rPr>
      </w:pPr>
      <w:r>
        <w:rPr>
          <w:color w:val="000000"/>
        </w:rPr>
        <w:t>Суб’єкт надання адміністративної послуги зобов’язаний:</w:t>
      </w:r>
    </w:p>
    <w:p w:rsidR="009711D9" w:rsidRDefault="009711D9" w:rsidP="00285D8F">
      <w:pPr>
        <w:pStyle w:val="a5"/>
        <w:spacing w:after="0"/>
        <w:ind w:left="0"/>
        <w:jc w:val="both"/>
        <w:rPr>
          <w:color w:val="000000"/>
        </w:rPr>
      </w:pPr>
      <w:r>
        <w:rPr>
          <w:color w:val="000000"/>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9711D9" w:rsidRDefault="009711D9" w:rsidP="00285D8F">
      <w:pPr>
        <w:pStyle w:val="a5"/>
        <w:spacing w:after="0"/>
        <w:ind w:left="0"/>
        <w:jc w:val="both"/>
        <w:rPr>
          <w:color w:val="000000"/>
        </w:rPr>
      </w:pPr>
      <w:r>
        <w:rPr>
          <w:color w:val="000000"/>
        </w:rPr>
        <w:t>надавати інформацію на усний або письмовий запит (у тому числі шляхом надсилання на адресу електронної пошти) адміністратора ЦНАП про хід розгляду справи.</w:t>
      </w:r>
    </w:p>
    <w:p w:rsidR="009711D9" w:rsidRDefault="009711D9" w:rsidP="00285D8F">
      <w:pPr>
        <w:pStyle w:val="a5"/>
        <w:spacing w:after="0"/>
        <w:ind w:left="0"/>
        <w:jc w:val="both"/>
      </w:pPr>
      <w:r>
        <w:rPr>
          <w:color w:val="000000"/>
        </w:rPr>
        <w:t>У разі виявлення факту порушення вимог законодавства щодо розгляду справи (строків надання адміністративної послуги тощо) адміністратор ЦНАП невідкладно інформує про це керівника (начальника ЦНАП).</w:t>
      </w:r>
    </w:p>
    <w:p w:rsidR="009711D9" w:rsidRDefault="009711D9" w:rsidP="00285D8F">
      <w:pPr>
        <w:pStyle w:val="a5"/>
        <w:spacing w:after="0"/>
        <w:ind w:left="0"/>
        <w:jc w:val="both"/>
      </w:pPr>
    </w:p>
    <w:p w:rsidR="009711D9" w:rsidRDefault="009711D9" w:rsidP="00285D8F">
      <w:pPr>
        <w:pStyle w:val="a5"/>
        <w:spacing w:after="0"/>
        <w:ind w:left="0"/>
        <w:jc w:val="both"/>
      </w:pPr>
      <w:r>
        <w:rPr>
          <w:b/>
          <w:bCs/>
          <w:color w:val="000000"/>
        </w:rPr>
        <w:t>РОЗДІЛ 8. ПЕРЕДАЧА ВИХІДНОГО ПАКЕТА ДОКУМЕНТІВ СУБ’ЄКТОВІ ЗВЕРНЕННЯ</w:t>
      </w:r>
    </w:p>
    <w:p w:rsidR="009711D9" w:rsidRDefault="009711D9" w:rsidP="00285D8F">
      <w:pPr>
        <w:pStyle w:val="a5"/>
        <w:spacing w:after="0"/>
        <w:ind w:left="0"/>
        <w:jc w:val="both"/>
        <w:rPr>
          <w:color w:val="000000"/>
        </w:rPr>
      </w:pPr>
      <w:r>
        <w:rPr>
          <w:color w:val="000000"/>
        </w:rPr>
        <w:t xml:space="preserve">Суб’єкт надання адміністративної послуги невідкладно, </w:t>
      </w:r>
      <w:r>
        <w:rPr>
          <w:color w:val="000000"/>
          <w:shd w:val="clear" w:color="auto" w:fill="FFFFFF"/>
        </w:rPr>
        <w:t>але</w:t>
      </w:r>
      <w:r>
        <w:rPr>
          <w:i/>
          <w:iCs/>
          <w:color w:val="000000"/>
        </w:rPr>
        <w:t xml:space="preserve"> </w:t>
      </w:r>
      <w:r>
        <w:rPr>
          <w:color w:val="000000"/>
        </w:rPr>
        <w:t>не пізніше наступного робочого дня після оформлення результату надання адміністративної послуги, формує вихідний пакет документів та передає його до відділу ЦНАП, про що зазначається в листі про проходження справи.</w:t>
      </w:r>
    </w:p>
    <w:p w:rsidR="009711D9" w:rsidRDefault="009711D9" w:rsidP="00285D8F">
      <w:pPr>
        <w:pStyle w:val="a5"/>
        <w:spacing w:after="0"/>
        <w:ind w:left="0"/>
        <w:jc w:val="both"/>
        <w:rPr>
          <w:color w:val="000000"/>
        </w:rPr>
      </w:pPr>
      <w:r>
        <w:rPr>
          <w:color w:val="000000"/>
        </w:rPr>
        <w:t>Адміністратор відділу ЦНАП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9711D9" w:rsidRDefault="009711D9" w:rsidP="00285D8F">
      <w:pPr>
        <w:pStyle w:val="a5"/>
        <w:spacing w:after="0"/>
        <w:ind w:left="0"/>
        <w:jc w:val="both"/>
        <w:rPr>
          <w:color w:val="000000"/>
        </w:rPr>
      </w:pPr>
      <w:r>
        <w:rPr>
          <w:color w:val="000000"/>
        </w:rPr>
        <w:t>Вихідний пакет документів передається суб’єктові звернення особисто під розписку (у тому числі його уповноваженому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9711D9" w:rsidRDefault="009711D9" w:rsidP="00285D8F">
      <w:pPr>
        <w:pStyle w:val="a5"/>
        <w:spacing w:after="0"/>
        <w:ind w:left="0"/>
        <w:jc w:val="both"/>
      </w:pPr>
      <w:r>
        <w:rPr>
          <w:color w:val="000000"/>
        </w:rPr>
        <w:t>Інформація про дату отримання вихідного пакета документів суб’єктом звернення зберігається в матеріалах справи.</w:t>
      </w:r>
    </w:p>
    <w:p w:rsidR="009711D9" w:rsidRDefault="009711D9" w:rsidP="00285D8F">
      <w:pPr>
        <w:pStyle w:val="a5"/>
        <w:spacing w:after="0"/>
        <w:ind w:left="0"/>
        <w:jc w:val="both"/>
        <w:rPr>
          <w:color w:val="000000"/>
        </w:rPr>
      </w:pPr>
      <w:r>
        <w:rPr>
          <w:color w:val="000000"/>
        </w:rPr>
        <w:t>У разі не зазначення суб’єктом звернення зручного для нього способу отримання вихідного пакета документів або його неотримання у відділі ЦНАП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у відділу ЦНАП, а потім передається для архівного зберігання.</w:t>
      </w:r>
    </w:p>
    <w:p w:rsidR="009711D9" w:rsidRDefault="009711D9" w:rsidP="00285D8F">
      <w:pPr>
        <w:pStyle w:val="a5"/>
        <w:spacing w:after="0"/>
        <w:ind w:left="0"/>
        <w:jc w:val="both"/>
        <w:rPr>
          <w:color w:val="000000"/>
        </w:rPr>
      </w:pPr>
      <w:r>
        <w:rPr>
          <w:color w:val="000000"/>
        </w:rPr>
        <w:lastRenderedPageBreak/>
        <w:t>У разі коли адміністративна послуга надається невідкладно, адміністратор відділу ЦНАП реєструє інформацію про результат розгляду справи в журналі (у паперовій та/або електронній формі) та передає його суб’єктові звернення.</w:t>
      </w:r>
    </w:p>
    <w:p w:rsidR="009711D9" w:rsidRDefault="009711D9" w:rsidP="00285D8F">
      <w:pPr>
        <w:pStyle w:val="a5"/>
        <w:spacing w:after="0"/>
        <w:ind w:left="0"/>
        <w:jc w:val="both"/>
        <w:rPr>
          <w:color w:val="000000"/>
        </w:rPr>
      </w:pPr>
      <w:r>
        <w:rPr>
          <w:color w:val="000000"/>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відділу ЦНАП.</w:t>
      </w:r>
    </w:p>
    <w:p w:rsidR="009711D9" w:rsidRDefault="009711D9" w:rsidP="00285D8F">
      <w:pPr>
        <w:pStyle w:val="a5"/>
        <w:spacing w:after="0"/>
        <w:ind w:left="0"/>
        <w:jc w:val="both"/>
        <w:rPr>
          <w:color w:val="000000"/>
        </w:rPr>
      </w:pPr>
      <w:r>
        <w:rPr>
          <w:color w:val="000000"/>
        </w:rPr>
        <w:t>Інформація про кожну надану адміністративну послугу та справу у паперовій (копія) та/або електронній (відскановані документи) формі, зокрема заява суб’єкта звернення, результат надання адміністративної послуги та інші документи зберігаються у відділі ЦНАП.</w:t>
      </w:r>
    </w:p>
    <w:p w:rsidR="009711D9" w:rsidRDefault="009711D9" w:rsidP="00285D8F">
      <w:pPr>
        <w:pStyle w:val="a5"/>
        <w:spacing w:after="0"/>
        <w:ind w:left="0"/>
        <w:jc w:val="both"/>
      </w:pPr>
      <w:r>
        <w:rPr>
          <w:color w:val="000000"/>
        </w:rPr>
        <w:t>У разі надання адміністративної послуги за допомогою державних реєстрів інформація про послугу зберігається у відповідному реєстрі.</w:t>
      </w:r>
    </w:p>
    <w:p w:rsidR="009711D9" w:rsidRDefault="009711D9" w:rsidP="00285D8F">
      <w:pPr>
        <w:pStyle w:val="a5"/>
        <w:spacing w:after="0"/>
        <w:ind w:left="0"/>
        <w:jc w:val="both"/>
      </w:pPr>
      <w:r>
        <w:rPr>
          <w:color w:val="000000"/>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9711D9" w:rsidRDefault="009711D9" w:rsidP="00285D8F">
      <w:pPr>
        <w:pStyle w:val="a5"/>
        <w:spacing w:after="0"/>
        <w:ind w:left="0"/>
        <w:jc w:val="both"/>
      </w:pPr>
      <w:r>
        <w:rPr>
          <w:color w:val="000000"/>
        </w:rPr>
        <w:t>Усі матеріали справи зберігаються у суб’єкта надання адміністративної послуги.</w:t>
      </w:r>
    </w:p>
    <w:p w:rsidR="009711D9" w:rsidRDefault="009711D9" w:rsidP="00285D8F">
      <w:pPr>
        <w:pStyle w:val="a5"/>
        <w:spacing w:after="0"/>
        <w:ind w:left="0"/>
        <w:jc w:val="both"/>
      </w:pPr>
    </w:p>
    <w:p w:rsidR="009711D9" w:rsidRDefault="009711D9" w:rsidP="00285D8F">
      <w:pPr>
        <w:pStyle w:val="a5"/>
        <w:spacing w:after="0"/>
        <w:ind w:left="0"/>
        <w:jc w:val="both"/>
      </w:pPr>
      <w:r>
        <w:rPr>
          <w:b/>
          <w:bCs/>
          <w:color w:val="000000"/>
        </w:rPr>
        <w:t>РОЗДІЛ 9. ОСОБЛИВОСТІ ДІЯЛЬНОСТІ ТЕРИТОРІАЛЬНОГО ПІДРОЗДІЛУ ЦЕНТРУ, АДМІНІСТРАТОРА ЦЕНТРУ, ЩО ПРАЦЮЄ НА ВІДДАЛЕНОМУ РОБОЧОМУ МІСЦІ</w:t>
      </w:r>
    </w:p>
    <w:p w:rsidR="009711D9" w:rsidRDefault="009711D9" w:rsidP="00285D8F">
      <w:pPr>
        <w:pStyle w:val="a5"/>
        <w:spacing w:after="0"/>
        <w:ind w:left="0"/>
        <w:jc w:val="both"/>
      </w:pPr>
      <w:r>
        <w:rPr>
          <w:color w:val="000000"/>
        </w:rPr>
        <w:t>9.1.</w:t>
      </w:r>
      <w:r>
        <w:rPr>
          <w:color w:val="000000"/>
        </w:rPr>
        <w:tab/>
        <w:t>Рішення про утворення та розміщення віддаленого робочого місця адміністратора приймається органом Косівською міською радою, відповідно до вимог, зазначених у Розділі 2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9711D9" w:rsidRDefault="009711D9" w:rsidP="00285D8F">
      <w:pPr>
        <w:pStyle w:val="a5"/>
        <w:spacing w:after="0"/>
        <w:ind w:left="0"/>
        <w:jc w:val="both"/>
      </w:pPr>
      <w:r>
        <w:rPr>
          <w:color w:val="000000"/>
        </w:rPr>
        <w:t>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9711D9" w:rsidRDefault="009711D9" w:rsidP="00285D8F">
      <w:pPr>
        <w:pStyle w:val="a5"/>
        <w:spacing w:after="0"/>
        <w:ind w:left="0"/>
        <w:jc w:val="both"/>
      </w:pPr>
      <w:r>
        <w:rPr>
          <w:color w:val="000000"/>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9711D9" w:rsidRDefault="009711D9" w:rsidP="00285D8F">
      <w:pPr>
        <w:pStyle w:val="a5"/>
        <w:spacing w:after="0"/>
        <w:ind w:left="0"/>
        <w:jc w:val="both"/>
      </w:pPr>
      <w:r>
        <w:rPr>
          <w:color w:val="000000"/>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Косівською міською радою.</w:t>
      </w:r>
    </w:p>
    <w:p w:rsidR="009711D9" w:rsidRDefault="009711D9" w:rsidP="00285D8F">
      <w:pPr>
        <w:pStyle w:val="a5"/>
        <w:spacing w:after="0"/>
        <w:ind w:left="0"/>
        <w:jc w:val="both"/>
      </w:pPr>
      <w:r>
        <w:rPr>
          <w:color w:val="000000"/>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9711D9" w:rsidRDefault="009711D9" w:rsidP="00285D8F">
      <w:pPr>
        <w:pStyle w:val="a5"/>
        <w:spacing w:after="0"/>
        <w:ind w:left="0"/>
        <w:jc w:val="both"/>
      </w:pPr>
      <w:r>
        <w:rPr>
          <w:color w:val="000000"/>
        </w:rPr>
        <w:t>9.2.</w:t>
      </w:r>
      <w:r>
        <w:rPr>
          <w:color w:val="000000"/>
        </w:rPr>
        <w:tab/>
        <w:t>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9711D9" w:rsidRDefault="009711D9" w:rsidP="00285D8F">
      <w:pPr>
        <w:pStyle w:val="a5"/>
        <w:spacing w:after="0"/>
        <w:ind w:left="0"/>
        <w:jc w:val="both"/>
      </w:pPr>
      <w:r>
        <w:rPr>
          <w:color w:val="000000"/>
        </w:rPr>
        <w:t>9.3.</w:t>
      </w:r>
      <w:r>
        <w:rPr>
          <w:color w:val="000000"/>
        </w:rPr>
        <w:tab/>
        <w:t>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9711D9" w:rsidRDefault="009711D9" w:rsidP="00285D8F">
      <w:pPr>
        <w:pStyle w:val="a5"/>
        <w:spacing w:after="0"/>
        <w:ind w:left="0"/>
        <w:jc w:val="both"/>
      </w:pPr>
      <w:r>
        <w:t> </w:t>
      </w:r>
    </w:p>
    <w:p w:rsidR="009711D9" w:rsidRDefault="009711D9" w:rsidP="00285D8F">
      <w:pPr>
        <w:pStyle w:val="a5"/>
        <w:spacing w:after="0"/>
        <w:ind w:left="0"/>
        <w:jc w:val="both"/>
      </w:pPr>
      <w:r>
        <w:rPr>
          <w:b/>
          <w:bCs/>
          <w:color w:val="000000"/>
        </w:rPr>
        <w:t>РОЗДІЛ 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9711D9" w:rsidRDefault="009711D9" w:rsidP="00285D8F">
      <w:pPr>
        <w:pStyle w:val="a5"/>
        <w:spacing w:after="0"/>
        <w:ind w:left="0"/>
        <w:jc w:val="both"/>
      </w:pPr>
      <w:r>
        <w:rPr>
          <w:color w:val="000000"/>
        </w:rPr>
        <w:lastRenderedPageBreak/>
        <w:t>10.1.</w:t>
      </w:r>
      <w:r>
        <w:rPr>
          <w:color w:val="000000"/>
        </w:rPr>
        <w:tab/>
        <w:t>Адміністратор ЦНАП, що працює на віддаленому робочому місці, може обслуговувати населення одного або декількох старостинських округів.</w:t>
      </w:r>
    </w:p>
    <w:p w:rsidR="009711D9" w:rsidRDefault="009711D9" w:rsidP="00285D8F">
      <w:pPr>
        <w:pStyle w:val="a5"/>
        <w:spacing w:after="0"/>
        <w:ind w:left="0"/>
        <w:jc w:val="both"/>
      </w:pPr>
      <w:r>
        <w:rPr>
          <w:color w:val="000000"/>
        </w:rPr>
        <w:t>10.2.</w:t>
      </w:r>
      <w:r>
        <w:rPr>
          <w:color w:val="000000"/>
        </w:rPr>
        <w:tab/>
        <w:t>За рішенням Косівської міської ради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9711D9" w:rsidRDefault="009711D9" w:rsidP="009711D9">
      <w:pPr>
        <w:pStyle w:val="a5"/>
        <w:spacing w:after="0"/>
        <w:ind w:left="0"/>
      </w:pPr>
      <w:r>
        <w:br/>
      </w:r>
    </w:p>
    <w:p w:rsidR="009711D9" w:rsidRDefault="009711D9" w:rsidP="009711D9">
      <w:pPr>
        <w:pStyle w:val="a5"/>
        <w:spacing w:after="0"/>
        <w:ind w:left="0"/>
        <w:rPr>
          <w:b/>
        </w:rPr>
      </w:pPr>
    </w:p>
    <w:p w:rsidR="009711D9" w:rsidRDefault="009711D9" w:rsidP="009711D9">
      <w:pPr>
        <w:pStyle w:val="a5"/>
        <w:spacing w:after="0"/>
        <w:ind w:left="0"/>
        <w:rPr>
          <w:b/>
        </w:rPr>
      </w:pPr>
      <w:r>
        <w:rPr>
          <w:b/>
        </w:rPr>
        <w:t>Секретар   ради                                                     Світлана  МЕДВЕДЧУК</w:t>
      </w:r>
    </w:p>
    <w:p w:rsidR="009711D9" w:rsidRDefault="009711D9" w:rsidP="009711D9">
      <w:pPr>
        <w:pStyle w:val="a5"/>
        <w:spacing w:after="0"/>
        <w:ind w:left="0"/>
      </w:pPr>
    </w:p>
    <w:p w:rsidR="009711D9" w:rsidRDefault="009711D9" w:rsidP="009711D9">
      <w:pPr>
        <w:pStyle w:val="a5"/>
        <w:spacing w:after="0"/>
        <w:ind w:left="0"/>
      </w:pPr>
    </w:p>
    <w:p w:rsidR="009711D9" w:rsidRPr="009711D9" w:rsidRDefault="009711D9" w:rsidP="009711D9">
      <w:pPr>
        <w:pStyle w:val="a5"/>
        <w:spacing w:after="0"/>
        <w:ind w:left="0"/>
        <w:rPr>
          <w:lang w:val="ru-RU"/>
        </w:rPr>
      </w:pPr>
    </w:p>
    <w:p w:rsidR="009711D9" w:rsidRPr="009711D9" w:rsidRDefault="009711D9" w:rsidP="009711D9">
      <w:pPr>
        <w:pStyle w:val="a5"/>
        <w:spacing w:after="0"/>
        <w:ind w:left="0"/>
        <w:rPr>
          <w:lang w:val="ru-RU"/>
        </w:rPr>
      </w:pPr>
    </w:p>
    <w:p w:rsidR="009711D9" w:rsidRPr="009711D9" w:rsidRDefault="009711D9" w:rsidP="009711D9">
      <w:pPr>
        <w:pStyle w:val="a5"/>
        <w:spacing w:after="0"/>
        <w:ind w:left="0"/>
        <w:rPr>
          <w:lang w:val="ru-RU"/>
        </w:rPr>
      </w:pPr>
    </w:p>
    <w:p w:rsidR="009711D9" w:rsidRDefault="009711D9" w:rsidP="009711D9">
      <w:pPr>
        <w:pStyle w:val="a5"/>
        <w:spacing w:after="0"/>
        <w:ind w:left="0"/>
        <w:rPr>
          <w:lang w:eastAsia="ru-RU"/>
        </w:rPr>
      </w:pPr>
    </w:p>
    <w:p w:rsidR="009711D9" w:rsidRDefault="009711D9" w:rsidP="009711D9">
      <w:pPr>
        <w:pStyle w:val="a5"/>
        <w:spacing w:after="0"/>
        <w:ind w:left="0"/>
        <w:jc w:val="right"/>
        <w:rPr>
          <w:b/>
          <w:lang w:val="ru-RU" w:eastAsia="en-US"/>
        </w:rPr>
      </w:pPr>
    </w:p>
    <w:p w:rsidR="009711D9" w:rsidRPr="009711D9" w:rsidRDefault="009711D9" w:rsidP="009711D9">
      <w:pPr>
        <w:pStyle w:val="a5"/>
        <w:spacing w:after="0"/>
        <w:ind w:left="0"/>
        <w:jc w:val="right"/>
        <w:rPr>
          <w:b/>
          <w:noProof/>
          <w:lang w:val="ru-RU"/>
        </w:rPr>
      </w:pPr>
    </w:p>
    <w:p w:rsidR="009711D9" w:rsidRDefault="009711D9"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Default="00EC7CD3" w:rsidP="009711D9">
      <w:pPr>
        <w:pStyle w:val="a5"/>
        <w:spacing w:after="0"/>
        <w:ind w:left="0"/>
        <w:jc w:val="right"/>
        <w:rPr>
          <w:b/>
          <w:noProof/>
          <w:lang w:val="en-US"/>
        </w:rPr>
      </w:pPr>
    </w:p>
    <w:p w:rsidR="00EC7CD3" w:rsidRPr="00EC7CD3" w:rsidRDefault="00EC7CD3" w:rsidP="009711D9">
      <w:pPr>
        <w:pStyle w:val="a5"/>
        <w:spacing w:after="0"/>
        <w:ind w:left="0"/>
        <w:jc w:val="right"/>
        <w:rPr>
          <w:b/>
          <w:noProof/>
          <w:lang w:val="en-US"/>
        </w:rPr>
      </w:pPr>
    </w:p>
    <w:p w:rsidR="009711D9" w:rsidRPr="009711D9" w:rsidRDefault="009711D9" w:rsidP="009711D9">
      <w:pPr>
        <w:pStyle w:val="a5"/>
        <w:spacing w:after="0"/>
        <w:ind w:left="0"/>
        <w:jc w:val="right"/>
        <w:rPr>
          <w:b/>
          <w:noProof/>
          <w:lang w:val="ru-RU"/>
        </w:rPr>
      </w:pPr>
    </w:p>
    <w:p w:rsidR="009711D9" w:rsidRPr="009711D9" w:rsidRDefault="009711D9" w:rsidP="009711D9">
      <w:pPr>
        <w:pStyle w:val="a5"/>
        <w:spacing w:after="0"/>
        <w:ind w:left="0"/>
        <w:jc w:val="right"/>
        <w:rPr>
          <w:b/>
          <w:noProof/>
          <w:lang w:val="ru-RU"/>
        </w:rPr>
      </w:pPr>
    </w:p>
    <w:p w:rsidR="009711D9" w:rsidRPr="009711D9" w:rsidRDefault="00EC2915" w:rsidP="00EC2915">
      <w:pPr>
        <w:pStyle w:val="a5"/>
        <w:tabs>
          <w:tab w:val="left" w:pos="8535"/>
          <w:tab w:val="right" w:pos="9637"/>
        </w:tabs>
        <w:spacing w:after="0"/>
        <w:ind w:left="0"/>
        <w:rPr>
          <w:b/>
          <w:noProof/>
          <w:lang w:val="ru-RU"/>
        </w:rPr>
      </w:pPr>
      <w:r>
        <w:rPr>
          <w:b/>
          <w:noProof/>
        </w:rPr>
        <w:lastRenderedPageBreak/>
        <w:tab/>
      </w:r>
      <w:r w:rsidR="009711D9">
        <w:rPr>
          <w:b/>
          <w:noProof/>
        </w:rPr>
        <w:t xml:space="preserve">                                                                 </w:t>
      </w:r>
    </w:p>
    <w:p w:rsidR="009711D9" w:rsidRPr="009711D9" w:rsidRDefault="009711D9" w:rsidP="009711D9">
      <w:pPr>
        <w:pStyle w:val="a5"/>
        <w:spacing w:after="0"/>
        <w:ind w:left="0"/>
        <w:jc w:val="right"/>
        <w:rPr>
          <w:b/>
          <w:noProof/>
          <w:lang w:val="ru-RU"/>
        </w:rPr>
      </w:pPr>
    </w:p>
    <w:p w:rsidR="009711D9" w:rsidRDefault="009711D9" w:rsidP="009711D9">
      <w:pPr>
        <w:pStyle w:val="a5"/>
        <w:spacing w:after="0"/>
        <w:ind w:left="0"/>
        <w:jc w:val="right"/>
        <w:rPr>
          <w:noProof/>
        </w:rPr>
      </w:pPr>
      <w:r>
        <w:rPr>
          <w:b/>
          <w:noProof/>
        </w:rPr>
        <w:t xml:space="preserve">  </w:t>
      </w:r>
      <w:r>
        <w:rPr>
          <w:noProof/>
        </w:rPr>
        <w:t>Додаток №3</w:t>
      </w:r>
    </w:p>
    <w:p w:rsidR="009711D9" w:rsidRDefault="009711D9" w:rsidP="009711D9">
      <w:pPr>
        <w:pStyle w:val="a5"/>
        <w:spacing w:after="0"/>
        <w:ind w:left="0"/>
        <w:jc w:val="right"/>
        <w:rPr>
          <w:noProof/>
        </w:rPr>
      </w:pPr>
      <w:r>
        <w:rPr>
          <w:noProof/>
        </w:rPr>
        <w:t xml:space="preserve">     до рішення 7  сесії </w:t>
      </w:r>
      <w:r>
        <w:rPr>
          <w:noProof/>
          <w:lang w:val="en-US"/>
        </w:rPr>
        <w:t>V</w:t>
      </w:r>
      <w:r>
        <w:rPr>
          <w:noProof/>
        </w:rPr>
        <w:t xml:space="preserve">ІІІ демократичного </w:t>
      </w:r>
    </w:p>
    <w:p w:rsidR="009711D9" w:rsidRDefault="009711D9" w:rsidP="009711D9">
      <w:pPr>
        <w:pStyle w:val="a5"/>
        <w:spacing w:after="0"/>
        <w:ind w:left="0"/>
        <w:jc w:val="right"/>
        <w:rPr>
          <w:noProof/>
        </w:rPr>
      </w:pPr>
      <w:r>
        <w:rPr>
          <w:noProof/>
        </w:rPr>
        <w:t xml:space="preserve">                                             скликання Косівської міської ради Косівського району                                              </w:t>
      </w:r>
    </w:p>
    <w:p w:rsidR="009711D9" w:rsidRDefault="009711D9" w:rsidP="009711D9">
      <w:pPr>
        <w:pStyle w:val="a5"/>
        <w:spacing w:after="0"/>
        <w:ind w:left="0"/>
        <w:jc w:val="right"/>
        <w:rPr>
          <w:noProof/>
        </w:rPr>
      </w:pPr>
      <w:r>
        <w:rPr>
          <w:noProof/>
        </w:rPr>
        <w:t xml:space="preserve">                         Івано-Франківської області </w:t>
      </w:r>
    </w:p>
    <w:p w:rsidR="009711D9" w:rsidRDefault="009711D9" w:rsidP="009711D9">
      <w:pPr>
        <w:pStyle w:val="a5"/>
        <w:spacing w:after="0"/>
        <w:ind w:left="0"/>
        <w:jc w:val="right"/>
        <w:rPr>
          <w:noProof/>
        </w:rPr>
      </w:pPr>
      <w:r>
        <w:rPr>
          <w:noProof/>
        </w:rPr>
        <w:t xml:space="preserve">                                                                   від   26 березня 2021 року №</w:t>
      </w:r>
      <w:r w:rsidR="00EC2915">
        <w:rPr>
          <w:noProof/>
        </w:rPr>
        <w:t xml:space="preserve"> 396-7\2021</w:t>
      </w:r>
    </w:p>
    <w:p w:rsidR="00EC2915" w:rsidRDefault="00EC2915" w:rsidP="009711D9">
      <w:pPr>
        <w:pStyle w:val="a5"/>
        <w:spacing w:after="0"/>
        <w:ind w:left="0"/>
        <w:jc w:val="right"/>
        <w:rPr>
          <w:noProof/>
        </w:rPr>
      </w:pPr>
    </w:p>
    <w:p w:rsidR="009711D9" w:rsidRDefault="009711D9" w:rsidP="009711D9">
      <w:pPr>
        <w:pStyle w:val="a5"/>
        <w:spacing w:after="0"/>
        <w:ind w:left="0"/>
        <w:rPr>
          <w:b/>
          <w:lang w:eastAsia="ru-RU"/>
        </w:rPr>
      </w:pPr>
    </w:p>
    <w:p w:rsidR="009711D9" w:rsidRDefault="009711D9" w:rsidP="009711D9">
      <w:pPr>
        <w:pStyle w:val="a5"/>
        <w:spacing w:after="0"/>
        <w:ind w:left="0"/>
        <w:rPr>
          <w:b/>
          <w:lang w:eastAsia="en-US"/>
        </w:rPr>
      </w:pPr>
    </w:p>
    <w:p w:rsidR="00EC2915" w:rsidRDefault="00EC2915" w:rsidP="009711D9">
      <w:pPr>
        <w:pStyle w:val="a5"/>
        <w:spacing w:after="0"/>
        <w:ind w:left="0"/>
        <w:rPr>
          <w:b/>
          <w:lang w:eastAsia="en-US"/>
        </w:rPr>
      </w:pP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ШТАТНИЙ РОЗПИС</w:t>
      </w:r>
    </w:p>
    <w:p w:rsidR="009711D9" w:rsidRDefault="009711D9" w:rsidP="009711D9">
      <w:pPr>
        <w:pStyle w:val="a5"/>
        <w:spacing w:after="0"/>
        <w:ind w:left="0"/>
        <w:jc w:val="center"/>
        <w:rPr>
          <w:b/>
        </w:rPr>
      </w:pPr>
      <w:r>
        <w:rPr>
          <w:b/>
        </w:rPr>
        <w:t>ЦЕНТРУ НАДАННЯ АДМІНІСТРАТИВНИХ ПОСЛУГ</w:t>
      </w:r>
    </w:p>
    <w:p w:rsidR="009711D9" w:rsidRDefault="009711D9" w:rsidP="009711D9">
      <w:pPr>
        <w:pStyle w:val="a5"/>
        <w:spacing w:after="0"/>
        <w:ind w:left="0"/>
        <w:jc w:val="center"/>
        <w:rPr>
          <w:b/>
        </w:rPr>
      </w:pPr>
      <w:r>
        <w:rPr>
          <w:b/>
        </w:rPr>
        <w:t>КОСІВСЬКОЇ МІСЬКОЇ РАДИ</w:t>
      </w:r>
    </w:p>
    <w:p w:rsidR="009711D9" w:rsidRDefault="009711D9" w:rsidP="009711D9">
      <w:pPr>
        <w:pStyle w:val="a5"/>
        <w:spacing w:after="0"/>
        <w:ind w:left="0"/>
        <w:jc w:val="center"/>
        <w:rPr>
          <w:b/>
          <w:noProof/>
        </w:rPr>
      </w:pPr>
      <w:r>
        <w:rPr>
          <w:b/>
        </w:rPr>
        <w:t>КОСІВСЬКОГО РАЙОНУ ІВАНО-ФРАНКІВСЬКОЇ ОБЛАСТІ</w:t>
      </w:r>
    </w:p>
    <w:p w:rsidR="009711D9" w:rsidRDefault="009711D9" w:rsidP="009711D9">
      <w:pPr>
        <w:pStyle w:val="a5"/>
        <w:spacing w:after="0"/>
        <w:ind w:left="0"/>
        <w:rPr>
          <w:noProof/>
          <w:color w:val="FF0000"/>
        </w:rPr>
      </w:pPr>
    </w:p>
    <w:p w:rsidR="009711D9" w:rsidRDefault="009711D9" w:rsidP="009711D9">
      <w:pPr>
        <w:pStyle w:val="a5"/>
        <w:spacing w:after="0"/>
        <w:ind w:left="0"/>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3"/>
        <w:gridCol w:w="4280"/>
        <w:gridCol w:w="2245"/>
      </w:tblGrid>
      <w:tr w:rsidR="009711D9" w:rsidTr="009711D9">
        <w:trPr>
          <w:trHeight w:val="300"/>
        </w:trPr>
        <w:tc>
          <w:tcPr>
            <w:tcW w:w="2973"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c>
          <w:tcPr>
            <w:tcW w:w="4280"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b/>
                <w:color w:val="000000"/>
              </w:rPr>
            </w:pPr>
            <w:r>
              <w:rPr>
                <w:color w:val="000000"/>
              </w:rPr>
              <w:t>Начальник ЦНАП – державний реєстратор</w:t>
            </w:r>
          </w:p>
        </w:tc>
        <w:tc>
          <w:tcPr>
            <w:tcW w:w="2245"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2973"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2</w:t>
            </w:r>
          </w:p>
        </w:tc>
        <w:tc>
          <w:tcPr>
            <w:tcW w:w="4280"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Державні реєстратори</w:t>
            </w:r>
          </w:p>
        </w:tc>
        <w:tc>
          <w:tcPr>
            <w:tcW w:w="2245"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t>3</w:t>
            </w:r>
          </w:p>
        </w:tc>
      </w:tr>
      <w:tr w:rsidR="009711D9" w:rsidTr="009711D9">
        <w:trPr>
          <w:trHeight w:val="300"/>
        </w:trPr>
        <w:tc>
          <w:tcPr>
            <w:tcW w:w="2973"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3</w:t>
            </w:r>
          </w:p>
        </w:tc>
        <w:tc>
          <w:tcPr>
            <w:tcW w:w="4280"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Адміністратори ЦНАП</w:t>
            </w:r>
          </w:p>
        </w:tc>
        <w:tc>
          <w:tcPr>
            <w:tcW w:w="2245"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pPr>
            <w:r>
              <w:rPr>
                <w:color w:val="000000"/>
              </w:rPr>
              <w:t>6</w:t>
            </w:r>
          </w:p>
        </w:tc>
      </w:tr>
      <w:tr w:rsidR="009711D9" w:rsidTr="009711D9">
        <w:trPr>
          <w:trHeight w:val="300"/>
        </w:trPr>
        <w:tc>
          <w:tcPr>
            <w:tcW w:w="2973"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4</w:t>
            </w:r>
          </w:p>
        </w:tc>
        <w:tc>
          <w:tcPr>
            <w:tcW w:w="4280"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Провідний спеціаліст</w:t>
            </w:r>
          </w:p>
        </w:tc>
        <w:tc>
          <w:tcPr>
            <w:tcW w:w="2245"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color w:val="000000"/>
              </w:rPr>
              <w:t>1</w:t>
            </w:r>
          </w:p>
        </w:tc>
      </w:tr>
      <w:tr w:rsidR="009711D9" w:rsidTr="009711D9">
        <w:trPr>
          <w:trHeight w:val="300"/>
        </w:trPr>
        <w:tc>
          <w:tcPr>
            <w:tcW w:w="2973"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b/>
                <w:color w:val="000000"/>
              </w:rPr>
              <w:t>ВСЬОГО</w:t>
            </w:r>
          </w:p>
        </w:tc>
        <w:tc>
          <w:tcPr>
            <w:tcW w:w="4280" w:type="dxa"/>
            <w:tcBorders>
              <w:top w:val="single" w:sz="4" w:space="0" w:color="auto"/>
              <w:left w:val="single" w:sz="4" w:space="0" w:color="auto"/>
              <w:bottom w:val="single" w:sz="4" w:space="0" w:color="auto"/>
              <w:right w:val="single" w:sz="4" w:space="0" w:color="auto"/>
            </w:tcBorders>
            <w:noWrap/>
            <w:hideMark/>
          </w:tcPr>
          <w:p w:rsidR="009711D9" w:rsidRDefault="009711D9">
            <w:pPr>
              <w:spacing w:after="0" w:line="240" w:lineRule="auto"/>
              <w:rPr>
                <w:sz w:val="20"/>
                <w:szCs w:val="20"/>
                <w:lang w:eastAsia="uk-UA"/>
              </w:rPr>
            </w:pPr>
          </w:p>
        </w:tc>
        <w:tc>
          <w:tcPr>
            <w:tcW w:w="2245" w:type="dxa"/>
            <w:tcBorders>
              <w:top w:val="single" w:sz="4" w:space="0" w:color="auto"/>
              <w:left w:val="single" w:sz="4" w:space="0" w:color="auto"/>
              <w:bottom w:val="single" w:sz="4" w:space="0" w:color="auto"/>
              <w:right w:val="single" w:sz="4" w:space="0" w:color="auto"/>
            </w:tcBorders>
            <w:noWrap/>
            <w:hideMark/>
          </w:tcPr>
          <w:p w:rsidR="009711D9" w:rsidRDefault="009711D9">
            <w:pPr>
              <w:pStyle w:val="a5"/>
              <w:spacing w:after="0"/>
              <w:ind w:left="0"/>
              <w:rPr>
                <w:color w:val="000000"/>
              </w:rPr>
            </w:pPr>
            <w:r>
              <w:rPr>
                <w:b/>
                <w:color w:val="000000"/>
              </w:rPr>
              <w:t>11</w:t>
            </w:r>
          </w:p>
        </w:tc>
      </w:tr>
    </w:tbl>
    <w:p w:rsidR="009711D9" w:rsidRDefault="009711D9" w:rsidP="009711D9">
      <w:pPr>
        <w:pStyle w:val="a5"/>
        <w:spacing w:after="0"/>
        <w:ind w:left="0"/>
        <w:rPr>
          <w:lang w:val="en-US" w:eastAsia="ru-RU"/>
        </w:rPr>
      </w:pPr>
    </w:p>
    <w:p w:rsidR="009711D9" w:rsidRDefault="009711D9" w:rsidP="009711D9">
      <w:pPr>
        <w:pStyle w:val="a5"/>
        <w:spacing w:after="0"/>
        <w:ind w:left="0"/>
        <w:rPr>
          <w:rFonts w:eastAsia="Calibri"/>
        </w:rPr>
      </w:pPr>
    </w:p>
    <w:p w:rsidR="009711D9" w:rsidRDefault="009711D9" w:rsidP="00EC2915">
      <w:pPr>
        <w:pStyle w:val="a5"/>
        <w:spacing w:after="0"/>
        <w:ind w:left="0" w:firstLine="708"/>
      </w:pPr>
    </w:p>
    <w:p w:rsidR="00EC2915" w:rsidRDefault="00EC2915" w:rsidP="00EC2915">
      <w:pPr>
        <w:pStyle w:val="a5"/>
        <w:spacing w:after="0"/>
        <w:ind w:left="0" w:firstLine="708"/>
      </w:pPr>
    </w:p>
    <w:p w:rsidR="009711D9" w:rsidRDefault="009711D9" w:rsidP="009711D9">
      <w:pPr>
        <w:pStyle w:val="a5"/>
        <w:spacing w:after="0"/>
        <w:ind w:left="0"/>
        <w:rPr>
          <w:b/>
        </w:rPr>
      </w:pPr>
      <w:r>
        <w:rPr>
          <w:b/>
        </w:rPr>
        <w:t>Секретар   ради                                                  Світлана   МЕДВЕДЧУК</w:t>
      </w: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Pr="00EC2915" w:rsidRDefault="009711D9" w:rsidP="009711D9">
      <w:pPr>
        <w:pStyle w:val="a5"/>
        <w:spacing w:after="0"/>
        <w:ind w:left="0"/>
        <w:rPr>
          <w:lang w:val="ru-RU" w:eastAsia="en-US"/>
        </w:rPr>
      </w:pPr>
    </w:p>
    <w:p w:rsidR="009711D9" w:rsidRPr="00EC2915" w:rsidRDefault="009711D9" w:rsidP="009711D9">
      <w:pPr>
        <w:pStyle w:val="a5"/>
        <w:spacing w:after="0"/>
        <w:ind w:left="0"/>
        <w:rPr>
          <w:lang w:val="ru-RU"/>
        </w:rPr>
      </w:pPr>
    </w:p>
    <w:p w:rsidR="009711D9" w:rsidRPr="00EC2915" w:rsidRDefault="009711D9" w:rsidP="009711D9">
      <w:pPr>
        <w:pStyle w:val="a5"/>
        <w:spacing w:after="0"/>
        <w:ind w:left="0"/>
        <w:rPr>
          <w:lang w:val="ru-RU"/>
        </w:rPr>
      </w:pPr>
    </w:p>
    <w:p w:rsidR="009711D9" w:rsidRPr="00EC2915" w:rsidRDefault="009711D9" w:rsidP="009711D9">
      <w:pPr>
        <w:pStyle w:val="a5"/>
        <w:spacing w:after="0"/>
        <w:ind w:left="0"/>
        <w:rPr>
          <w:lang w:val="ru-RU"/>
        </w:rPr>
      </w:pPr>
    </w:p>
    <w:p w:rsidR="009711D9" w:rsidRPr="00EC2915" w:rsidRDefault="009711D9" w:rsidP="009711D9">
      <w:pPr>
        <w:pStyle w:val="a5"/>
        <w:spacing w:after="0"/>
        <w:ind w:left="0"/>
        <w:rPr>
          <w:lang w:val="ru-RU"/>
        </w:rPr>
      </w:pPr>
    </w:p>
    <w:p w:rsidR="009711D9" w:rsidRPr="00EC2915" w:rsidRDefault="009711D9" w:rsidP="009711D9">
      <w:pPr>
        <w:pStyle w:val="a5"/>
        <w:spacing w:after="0"/>
        <w:ind w:left="0"/>
        <w:rPr>
          <w:lang w:val="ru-RU"/>
        </w:rPr>
      </w:pPr>
    </w:p>
    <w:p w:rsidR="009711D9" w:rsidRPr="00EC2915" w:rsidRDefault="009711D9" w:rsidP="009711D9">
      <w:pPr>
        <w:pStyle w:val="a5"/>
        <w:spacing w:after="0"/>
        <w:ind w:left="0"/>
        <w:rPr>
          <w:lang w:val="ru-RU"/>
        </w:rPr>
      </w:pPr>
    </w:p>
    <w:p w:rsidR="009711D9" w:rsidRPr="00EC2915" w:rsidRDefault="009711D9" w:rsidP="009711D9">
      <w:pPr>
        <w:pStyle w:val="a5"/>
        <w:spacing w:after="0"/>
        <w:ind w:left="0"/>
        <w:rPr>
          <w:lang w:val="ru-RU"/>
        </w:rPr>
      </w:pPr>
    </w:p>
    <w:p w:rsidR="009711D9" w:rsidRDefault="009711D9" w:rsidP="009711D9">
      <w:pPr>
        <w:pStyle w:val="a5"/>
        <w:spacing w:after="0"/>
        <w:ind w:left="0"/>
        <w:jc w:val="right"/>
        <w:rPr>
          <w:b/>
          <w:lang w:val="ru-RU" w:eastAsia="ru-RU"/>
        </w:rPr>
      </w:pPr>
    </w:p>
    <w:p w:rsidR="009711D9" w:rsidRDefault="009711D9" w:rsidP="009711D9">
      <w:pPr>
        <w:pStyle w:val="a5"/>
        <w:spacing w:after="0"/>
        <w:ind w:left="0"/>
        <w:jc w:val="right"/>
        <w:rPr>
          <w:rFonts w:eastAsia="Calibri"/>
          <w:noProof/>
        </w:rPr>
      </w:pPr>
      <w:r>
        <w:rPr>
          <w:b/>
          <w:noProof/>
        </w:rPr>
        <w:t xml:space="preserve">                                                                   </w:t>
      </w:r>
      <w:r>
        <w:rPr>
          <w:noProof/>
        </w:rPr>
        <w:t>Додаток №4</w:t>
      </w:r>
    </w:p>
    <w:p w:rsidR="009711D9" w:rsidRDefault="009711D9" w:rsidP="009711D9">
      <w:pPr>
        <w:pStyle w:val="a5"/>
        <w:spacing w:after="0"/>
        <w:ind w:left="0"/>
        <w:jc w:val="right"/>
        <w:rPr>
          <w:noProof/>
        </w:rPr>
      </w:pPr>
      <w:r>
        <w:rPr>
          <w:noProof/>
        </w:rPr>
        <w:t xml:space="preserve">     до рішення 7  сесії </w:t>
      </w:r>
      <w:r>
        <w:rPr>
          <w:noProof/>
          <w:lang w:val="en-US"/>
        </w:rPr>
        <w:t>V</w:t>
      </w:r>
      <w:r>
        <w:rPr>
          <w:noProof/>
        </w:rPr>
        <w:t xml:space="preserve">ІІІ демократичного </w:t>
      </w:r>
    </w:p>
    <w:p w:rsidR="009711D9" w:rsidRDefault="009711D9" w:rsidP="009711D9">
      <w:pPr>
        <w:pStyle w:val="a5"/>
        <w:spacing w:after="0"/>
        <w:ind w:left="0"/>
        <w:jc w:val="right"/>
        <w:rPr>
          <w:noProof/>
        </w:rPr>
      </w:pPr>
      <w:r>
        <w:rPr>
          <w:noProof/>
        </w:rPr>
        <w:t xml:space="preserve">                                             скликання Косівської міської ради Косівського району                                              </w:t>
      </w:r>
    </w:p>
    <w:p w:rsidR="009711D9" w:rsidRDefault="009711D9" w:rsidP="009711D9">
      <w:pPr>
        <w:pStyle w:val="a5"/>
        <w:spacing w:after="0"/>
        <w:ind w:left="0"/>
        <w:jc w:val="right"/>
        <w:rPr>
          <w:noProof/>
        </w:rPr>
      </w:pPr>
      <w:r>
        <w:rPr>
          <w:noProof/>
        </w:rPr>
        <w:t xml:space="preserve">                         Івано-Франківської області </w:t>
      </w:r>
    </w:p>
    <w:p w:rsidR="009711D9" w:rsidRDefault="009711D9" w:rsidP="009711D9">
      <w:pPr>
        <w:pStyle w:val="a5"/>
        <w:spacing w:after="0"/>
        <w:ind w:left="0"/>
        <w:jc w:val="right"/>
        <w:rPr>
          <w:noProof/>
        </w:rPr>
      </w:pPr>
      <w:r>
        <w:rPr>
          <w:noProof/>
        </w:rPr>
        <w:t xml:space="preserve">                                                                   від   26 березня 2021 року №</w:t>
      </w:r>
      <w:r w:rsidR="00EC2915">
        <w:rPr>
          <w:noProof/>
        </w:rPr>
        <w:t>396-7\2021</w:t>
      </w:r>
    </w:p>
    <w:p w:rsidR="00EC2915" w:rsidRDefault="00EC2915" w:rsidP="009711D9">
      <w:pPr>
        <w:pStyle w:val="a5"/>
        <w:spacing w:after="0"/>
        <w:ind w:left="0"/>
        <w:jc w:val="right"/>
        <w:rPr>
          <w:noProof/>
        </w:rPr>
      </w:pPr>
    </w:p>
    <w:p w:rsidR="00EC2915" w:rsidRDefault="00EC2915" w:rsidP="009711D9">
      <w:pPr>
        <w:pStyle w:val="a5"/>
        <w:spacing w:after="0"/>
        <w:ind w:left="0"/>
        <w:jc w:val="right"/>
        <w:rPr>
          <w:noProof/>
        </w:rPr>
      </w:pPr>
    </w:p>
    <w:p w:rsidR="009711D9" w:rsidRDefault="009711D9" w:rsidP="009711D9">
      <w:pPr>
        <w:pStyle w:val="a5"/>
        <w:spacing w:after="0"/>
        <w:ind w:left="0"/>
        <w:jc w:val="center"/>
        <w:rPr>
          <w:lang w:eastAsia="en-US"/>
        </w:rPr>
      </w:pPr>
    </w:p>
    <w:p w:rsidR="009711D9" w:rsidRDefault="009711D9" w:rsidP="009711D9">
      <w:pPr>
        <w:pStyle w:val="a5"/>
        <w:spacing w:after="0"/>
        <w:ind w:left="0"/>
        <w:jc w:val="center"/>
      </w:pPr>
      <w:r>
        <w:rPr>
          <w:b/>
          <w:bCs/>
          <w:iCs/>
          <w:color w:val="000000"/>
        </w:rPr>
        <w:t>Перелік адміністративних послуг,</w:t>
      </w:r>
    </w:p>
    <w:p w:rsidR="009711D9" w:rsidRDefault="009711D9" w:rsidP="009711D9">
      <w:pPr>
        <w:pStyle w:val="a5"/>
        <w:spacing w:after="0"/>
        <w:ind w:left="0"/>
        <w:jc w:val="center"/>
        <w:rPr>
          <w:rFonts w:eastAsia="Calibri"/>
          <w:lang w:val="ru-RU"/>
        </w:rPr>
      </w:pPr>
      <w:r>
        <w:rPr>
          <w:b/>
          <w:bCs/>
          <w:iCs/>
          <w:color w:val="000000"/>
        </w:rPr>
        <w:t>які надаються через Центр надання адміністративних послуг</w:t>
      </w:r>
    </w:p>
    <w:p w:rsidR="009711D9" w:rsidRDefault="009711D9" w:rsidP="009711D9">
      <w:pPr>
        <w:pStyle w:val="a5"/>
        <w:spacing w:after="0"/>
        <w:ind w:left="0"/>
        <w:jc w:val="center"/>
        <w:rPr>
          <w:color w:val="FF0000"/>
        </w:rPr>
      </w:pPr>
      <w:r>
        <w:rPr>
          <w:b/>
          <w:bCs/>
          <w:iCs/>
          <w:color w:val="000000"/>
        </w:rPr>
        <w:t>Косівської міської ради Косівського району Івано-Франківської області</w:t>
      </w:r>
    </w:p>
    <w:p w:rsidR="009711D9" w:rsidRDefault="009711D9" w:rsidP="009711D9">
      <w:pPr>
        <w:pStyle w:val="a5"/>
        <w:spacing w:after="0"/>
        <w:ind w:left="0"/>
        <w:rPr>
          <w:color w:val="FF0000"/>
          <w:lang w:val="ru-RU"/>
        </w:rPr>
      </w:pPr>
    </w:p>
    <w:tbl>
      <w:tblPr>
        <w:tblW w:w="12660" w:type="dxa"/>
        <w:tblLayout w:type="fixed"/>
        <w:tblLook w:val="04A0"/>
      </w:tblPr>
      <w:tblGrid>
        <w:gridCol w:w="582"/>
        <w:gridCol w:w="6096"/>
        <w:gridCol w:w="2991"/>
        <w:gridCol w:w="2991"/>
      </w:tblGrid>
      <w:tr w:rsidR="009711D9" w:rsidTr="009711D9">
        <w:trPr>
          <w:gridAfter w:val="1"/>
          <w:wAfter w:w="2991" w:type="dxa"/>
          <w:trHeight w:val="1081"/>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 з/п</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Назва адміністративної послуги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Законодавчі акти України, якими передбачено надання адміністративної послуги</w:t>
            </w:r>
          </w:p>
        </w:tc>
      </w:tr>
      <w:tr w:rsidR="009711D9" w:rsidTr="009711D9">
        <w:trPr>
          <w:gridAfter w:val="1"/>
          <w:wAfter w:w="2991" w:type="dxa"/>
          <w:trHeight w:val="47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ДЕРЖАВНА РЕЄСТРАЦІЯ АКТІВ ЦИВІЛЬНОГО СТАНУ*</w:t>
            </w:r>
          </w:p>
        </w:tc>
      </w:tr>
      <w:tr w:rsidR="009711D9" w:rsidTr="009711D9">
        <w:trPr>
          <w:gridAfter w:val="1"/>
          <w:wAfter w:w="2991" w:type="dxa"/>
          <w:trHeight w:val="354"/>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Державна реєстрація народження </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державну реєстрацію актів цивільного стану»</w:t>
            </w:r>
          </w:p>
        </w:tc>
      </w:tr>
      <w:tr w:rsidR="009711D9" w:rsidTr="009711D9">
        <w:trPr>
          <w:gridAfter w:val="1"/>
          <w:wAfter w:w="2991" w:type="dxa"/>
          <w:trHeight w:val="38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Державна реєстрація шлюбу</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23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Державна реєстрація смерті</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201"/>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Видача довідки про смерть</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Цивільний кодекс України</w:t>
            </w:r>
          </w:p>
        </w:tc>
      </w:tr>
      <w:tr w:rsidR="009711D9" w:rsidTr="009711D9">
        <w:trPr>
          <w:gridAfter w:val="1"/>
          <w:wAfter w:w="2991" w:type="dxa"/>
          <w:trHeight w:val="185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shd w:val="clear" w:color="auto" w:fill="FFFFFF"/>
              </w:rPr>
              <w:t>Комплексна послуга - "є Малятко"**</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державну реєстрацію актів цивільного стану», Порядок надання комплексної послуги «єМалятко», затверджений постановою КМУ від 10.07.2019 року №691</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2.</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РЕЄСТРАЦІЯ / ЗНЯТТЯ З РЕЄСТРАЦІЇ МЕШКАНЦІВ</w:t>
            </w:r>
          </w:p>
        </w:tc>
      </w:tr>
      <w:tr w:rsidR="009711D9" w:rsidTr="009711D9">
        <w:trPr>
          <w:gridAfter w:val="1"/>
          <w:wAfter w:w="2991" w:type="dxa"/>
          <w:trHeight w:val="25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2.1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pPr>
            <w:r>
              <w:rPr>
                <w:color w:val="221E1F"/>
              </w:rPr>
              <w:t>Реєстрація місця проживання / перебування особи</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свободу пересування та вільний вибір місця проживання в Україні»</w:t>
            </w:r>
          </w:p>
        </w:tc>
      </w:tr>
      <w:tr w:rsidR="009711D9" w:rsidTr="009711D9">
        <w:trPr>
          <w:gridAfter w:val="1"/>
          <w:wAfter w:w="2991" w:type="dxa"/>
          <w:trHeight w:val="50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color w:val="000000"/>
              </w:rPr>
            </w:pPr>
            <w:r>
              <w:rPr>
                <w:color w:val="000000"/>
              </w:rPr>
              <w:t>2.2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pPr>
            <w:r>
              <w:rPr>
                <w:color w:val="221E1F"/>
              </w:rPr>
              <w:t>Зняття з реєстрації місця проживання / перебування особи</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53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2.3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pPr>
            <w:r>
              <w:rPr>
                <w:color w:val="221E1F"/>
              </w:rPr>
              <w:t>Видача довідки про реєстрацію місця проживання / перебування особи</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50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2.4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pPr>
            <w:r>
              <w:rPr>
                <w:color w:val="221E1F"/>
              </w:rPr>
              <w:t>Видача довідки про зняття з реєстрації місця проживання / перебування особи</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1564"/>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2.5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pPr>
            <w:r>
              <w:rPr>
                <w:color w:val="221E1F"/>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91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2.5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Видача довідки про склад сім’ї або зареєстрованих у житловому приміщенні / будинку осіб</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державну соціальну допомогу малозабезпеченим сім’ям»</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3.</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НОТАРІАЛЬНІ ПОСЛУГИ, ЩО ВЧИНЯЮТЬСЯ ПОСАДОВИМИ ОСОБАМИ ОМС У НАСЕЛЕНИХ ПУНКТАХ, ДЕ НЕМАЄ НОТАРІУСІВ</w:t>
            </w:r>
          </w:p>
        </w:tc>
      </w:tr>
      <w:tr w:rsidR="009711D9" w:rsidTr="009711D9">
        <w:trPr>
          <w:gridAfter w:val="1"/>
          <w:wAfter w:w="2991" w:type="dxa"/>
          <w:trHeight w:val="36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3.1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Посвідчення заповіту (крім секретного)</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нотаріат»</w:t>
            </w:r>
          </w:p>
        </w:tc>
      </w:tr>
      <w:tr w:rsidR="009711D9" w:rsidTr="009711D9">
        <w:trPr>
          <w:gridAfter w:val="1"/>
          <w:wAfter w:w="2991" w:type="dxa"/>
          <w:trHeight w:val="355"/>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3.2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Скасування заповіту (крім секретного)</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624"/>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3.3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Видача дубліката, посвідченого органом місцевого самоврядування, документа</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65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3.4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Засвідчення вірності копії (фотокопії) документа і виписки з нього</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465"/>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3.5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Засвідчення справжності підпису на документі</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168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3.6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351"/>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3.7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shd w:val="clear" w:color="auto" w:fill="FFFFFF"/>
              </w:rPr>
              <w:t>Видача довідки для оформлення спадщини</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ЗЕМЕЛЬНІ ПИТАННЯ</w:t>
            </w:r>
          </w:p>
        </w:tc>
      </w:tr>
      <w:tr w:rsidR="009711D9" w:rsidTr="009711D9">
        <w:trPr>
          <w:gridAfter w:val="1"/>
          <w:wAfter w:w="2991" w:type="dxa"/>
          <w:trHeight w:val="170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дозволу на розроблення проекту землеустрою щодо відведення земельної ділянки, для передачі у власність, для будівництва та обслуговування житлового будинку, господарських будівель і споруд, для ведення особистого селянського господарства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rPr>
                <w:rFonts w:eastAsia="Calibri"/>
              </w:rPr>
            </w:pPr>
            <w:r>
              <w:rPr>
                <w:color w:val="000000"/>
              </w:rPr>
              <w:t>Закон України «Про Державний земельний кадастр»</w:t>
            </w:r>
          </w:p>
          <w:p w:rsidR="009711D9" w:rsidRDefault="009711D9">
            <w:pPr>
              <w:pStyle w:val="a5"/>
              <w:spacing w:after="0"/>
              <w:ind w:left="0"/>
            </w:pPr>
            <w:r>
              <w:rPr>
                <w:color w:val="000000"/>
              </w:rPr>
              <w:t>Закон України «Про землеустрій»</w:t>
            </w:r>
          </w:p>
        </w:tc>
      </w:tr>
      <w:tr w:rsidR="009711D9" w:rsidTr="009711D9">
        <w:trPr>
          <w:gridAfter w:val="1"/>
          <w:wAfter w:w="2991" w:type="dxa"/>
          <w:trHeight w:val="128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дозволу на розроблення проекту землеустрою щодо відведення земельної ділянки в користування на умовах оренди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rPr>
                <w:rFonts w:eastAsia="Calibri"/>
              </w:rPr>
            </w:pPr>
            <w:r>
              <w:rPr>
                <w:color w:val="000000"/>
              </w:rPr>
              <w:t>Закон України «Про Державний земельний кадастр»</w:t>
            </w:r>
          </w:p>
          <w:p w:rsidR="009711D9" w:rsidRDefault="009711D9">
            <w:pPr>
              <w:pStyle w:val="a5"/>
              <w:spacing w:after="0"/>
              <w:ind w:left="0"/>
            </w:pPr>
            <w:r>
              <w:rPr>
                <w:color w:val="000000"/>
              </w:rPr>
              <w:t>Закон України «Про землеустрій»</w:t>
            </w:r>
          </w:p>
        </w:tc>
      </w:tr>
      <w:tr w:rsidR="009711D9" w:rsidTr="009711D9">
        <w:trPr>
          <w:gridAfter w:val="1"/>
          <w:wAfter w:w="2991" w:type="dxa"/>
          <w:trHeight w:val="89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дозволу на розроблення проекту землеустрою щодо відведення земельної ділянки для подальшого продажу</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tc>
      </w:tr>
      <w:tr w:rsidR="009711D9" w:rsidTr="009711D9">
        <w:trPr>
          <w:gridAfter w:val="1"/>
          <w:wAfter w:w="2991" w:type="dxa"/>
          <w:trHeight w:val="99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довідки про відсутність сервітутів, обмежень, обтяжень користування земельною ділянкою</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114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Затвердження проекту землеустрою щодо відведення земельної ділянки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rPr>
                <w:rFonts w:eastAsia="Calibri"/>
              </w:rPr>
            </w:pPr>
            <w:r>
              <w:rPr>
                <w:color w:val="000000"/>
              </w:rPr>
              <w:t>Закон України «Про Державний земельний кадастр»</w:t>
            </w:r>
          </w:p>
          <w:p w:rsidR="009711D9" w:rsidRDefault="009711D9">
            <w:pPr>
              <w:pStyle w:val="a5"/>
              <w:spacing w:after="0"/>
              <w:ind w:left="0"/>
            </w:pPr>
            <w:r>
              <w:rPr>
                <w:color w:val="000000"/>
              </w:rPr>
              <w:t>Закон України «Про землеустрій»</w:t>
            </w:r>
          </w:p>
        </w:tc>
      </w:tr>
      <w:tr w:rsidR="009711D9" w:rsidTr="009711D9">
        <w:trPr>
          <w:gridAfter w:val="1"/>
          <w:wAfter w:w="2991" w:type="dxa"/>
          <w:trHeight w:val="126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Затвердження проекту землеустрою щодо відведення земельної ділянки, цільове призначення якої змінюється</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rPr>
                <w:rFonts w:eastAsia="Calibri"/>
              </w:rPr>
            </w:pPr>
            <w:r>
              <w:rPr>
                <w:color w:val="000000"/>
              </w:rPr>
              <w:t>Закон України «Про Державний земельний кадастр»</w:t>
            </w:r>
          </w:p>
          <w:p w:rsidR="009711D9" w:rsidRDefault="009711D9">
            <w:pPr>
              <w:pStyle w:val="a5"/>
              <w:spacing w:after="0"/>
              <w:ind w:left="0"/>
            </w:pPr>
            <w:r>
              <w:rPr>
                <w:color w:val="000000"/>
              </w:rPr>
              <w:lastRenderedPageBreak/>
              <w:t>Закон України «Про землеустрій»</w:t>
            </w:r>
          </w:p>
        </w:tc>
      </w:tr>
      <w:tr w:rsidR="009711D9" w:rsidTr="009711D9">
        <w:trPr>
          <w:gridAfter w:val="1"/>
          <w:wAfter w:w="2991" w:type="dxa"/>
          <w:trHeight w:val="30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4.7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Погодження меж земельної ділянки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tc>
      </w:tr>
      <w:tr w:rsidR="009711D9" w:rsidTr="009711D9">
        <w:trPr>
          <w:gridAfter w:val="1"/>
          <w:wAfter w:w="2991" w:type="dxa"/>
          <w:trHeight w:val="84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4.8</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Затвердження технічної документації із землеустрою</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pPr>
            <w:r>
              <w:rPr>
                <w:color w:val="000000"/>
              </w:rPr>
              <w:t>Закон України «Про землеустрій»</w:t>
            </w:r>
          </w:p>
        </w:tc>
      </w:tr>
      <w:tr w:rsidR="009711D9" w:rsidTr="009711D9">
        <w:trPr>
          <w:gridAfter w:val="1"/>
          <w:wAfter w:w="2991" w:type="dxa"/>
          <w:trHeight w:val="92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4.9</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Поновлення (продовження) договору оренди на земельну ділянку (договору на право тимчасового користування земельною ділянкою)</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pPr>
            <w:r>
              <w:rPr>
                <w:color w:val="000000"/>
              </w:rPr>
              <w:t>Закон України «Про оренду землі»</w:t>
            </w:r>
          </w:p>
        </w:tc>
      </w:tr>
      <w:tr w:rsidR="009711D9" w:rsidTr="009711D9">
        <w:trPr>
          <w:gridAfter w:val="1"/>
          <w:wAfter w:w="2991" w:type="dxa"/>
          <w:trHeight w:val="88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4.10</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Внесення змін до договору оренди землі (договору на право тимчасового користування земельною ділянкою) </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pPr>
            <w:r>
              <w:rPr>
                <w:color w:val="000000"/>
              </w:rPr>
              <w:t>Закон України «Про оренду землі»</w:t>
            </w:r>
          </w:p>
        </w:tc>
      </w:tr>
      <w:tr w:rsidR="009711D9" w:rsidTr="009711D9">
        <w:trPr>
          <w:gridAfter w:val="1"/>
          <w:wAfter w:w="2991" w:type="dxa"/>
          <w:trHeight w:val="70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4.11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Припинення права оренди земельної ділянки або її частини у разі добровільної відмови орендаря</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pPr>
            <w:r>
              <w:rPr>
                <w:color w:val="000000"/>
              </w:rPr>
              <w:t>Закон України «Про оренду землі»</w:t>
            </w:r>
          </w:p>
        </w:tc>
      </w:tr>
      <w:tr w:rsidR="009711D9" w:rsidTr="009711D9">
        <w:trPr>
          <w:gridAfter w:val="1"/>
          <w:wAfter w:w="2991" w:type="dxa"/>
          <w:trHeight w:val="51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4.12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Вилучення земельної ділянки з користування, власності за згодою власника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tc>
      </w:tr>
      <w:tr w:rsidR="009711D9" w:rsidTr="009711D9">
        <w:trPr>
          <w:gridAfter w:val="1"/>
          <w:wAfter w:w="2991" w:type="dxa"/>
          <w:trHeight w:val="1705"/>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4.13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довідки про наявність у фізичної особи земельних ділянок</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p w:rsidR="009711D9" w:rsidRDefault="009711D9">
            <w:pPr>
              <w:pStyle w:val="a5"/>
              <w:spacing w:after="0"/>
              <w:ind w:left="0"/>
            </w:pPr>
            <w:r>
              <w:rPr>
                <w:color w:val="000000"/>
              </w:rPr>
              <w:t>Наказ Міндоходів від 17.01.2014 р.  №32 «Про затвердження Порядку видачі довідки про наявність у фізичної особи земельних ділянок та її форми»</w:t>
            </w:r>
          </w:p>
        </w:tc>
      </w:tr>
      <w:tr w:rsidR="009711D9" w:rsidTr="009711D9">
        <w:trPr>
          <w:gridAfter w:val="1"/>
          <w:wAfter w:w="2991" w:type="dxa"/>
          <w:trHeight w:val="58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4.14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Прийняття рішення про продаж земельних ділянок комунальної власності (за зверненням особи)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tc>
      </w:tr>
      <w:tr w:rsidR="009711D9" w:rsidTr="009711D9">
        <w:trPr>
          <w:gridAfter w:val="1"/>
          <w:wAfter w:w="2991" w:type="dxa"/>
          <w:trHeight w:val="39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4.15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довідки про невикористане право безоплатної приватизації</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Земельний кодекс України</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ПИТАННЯ МІСЦЕВОГО ЗНАЧЕННЯ</w:t>
            </w:r>
          </w:p>
        </w:tc>
      </w:tr>
      <w:tr w:rsidR="009711D9" w:rsidTr="009711D9">
        <w:trPr>
          <w:gridAfter w:val="1"/>
          <w:wAfter w:w="2991" w:type="dxa"/>
          <w:trHeight w:val="81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Присвоєння поштової адреси об’єкту нерухомого майна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врегулювання містобудівної діяльності»</w:t>
            </w:r>
          </w:p>
        </w:tc>
      </w:tr>
      <w:tr w:rsidR="009711D9" w:rsidTr="009711D9">
        <w:trPr>
          <w:gridAfter w:val="1"/>
          <w:wAfter w:w="2991" w:type="dxa"/>
          <w:trHeight w:val="79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Видача довідки про адресу об’єкта нерухомого майна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місцеве самоврядування в Україні »</w:t>
            </w:r>
          </w:p>
        </w:tc>
      </w:tr>
      <w:tr w:rsidR="009711D9" w:rsidTr="009711D9">
        <w:trPr>
          <w:gridAfter w:val="1"/>
          <w:wAfter w:w="2991" w:type="dxa"/>
          <w:trHeight w:val="694"/>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дозволу на розміщення зовнішньої реклами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рекламу»</w:t>
            </w:r>
          </w:p>
        </w:tc>
      </w:tr>
      <w:tr w:rsidR="009711D9" w:rsidTr="009711D9">
        <w:trPr>
          <w:gridAfter w:val="1"/>
          <w:wAfter w:w="2991" w:type="dxa"/>
          <w:trHeight w:val="57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Продовження строку дії дозволу на розміщення зовнішньої реклами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рекламу»</w:t>
            </w:r>
          </w:p>
        </w:tc>
      </w:tr>
      <w:tr w:rsidR="009711D9" w:rsidTr="009711D9">
        <w:trPr>
          <w:gridAfter w:val="1"/>
          <w:wAfter w:w="2991" w:type="dxa"/>
          <w:trHeight w:val="123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виписки з погосподарської книги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Постанова КМУ від 25.12.2015 р. №1127 «Про державну реєстрацію речових прав на нерухоме майно та їх обтяжень»</w:t>
            </w:r>
          </w:p>
        </w:tc>
      </w:tr>
      <w:tr w:rsidR="009711D9" w:rsidTr="009711D9">
        <w:trPr>
          <w:gridAfter w:val="1"/>
          <w:wAfter w:w="2991" w:type="dxa"/>
          <w:trHeight w:val="70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5.6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Видача ордера на видалення зелених насаджень</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благоустрій населених пунктів»</w:t>
            </w:r>
          </w:p>
        </w:tc>
      </w:tr>
      <w:tr w:rsidR="009711D9" w:rsidTr="009711D9">
        <w:trPr>
          <w:gridAfter w:val="1"/>
          <w:wAfter w:w="2991" w:type="dxa"/>
          <w:trHeight w:val="2254"/>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pPr>
            <w:r>
              <w:rPr>
                <w:color w:val="000000"/>
              </w:rPr>
              <w:t>Видача довідки про припинення ведення особистого селянського господарства або вихід з такого господарства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pPr>
            <w:r>
              <w:rPr>
                <w:color w:val="000000"/>
              </w:rPr>
              <w:t>Закон України «Про особисте селянське господарство», Закон України «Про зайнятість населення», Постанова КМУ «Про затвердження порядку реєстрації, перереєстрації безробітних та ведення обліку осіб, які шукають роботу»</w:t>
            </w:r>
          </w:p>
        </w:tc>
      </w:tr>
      <w:tr w:rsidR="009711D9" w:rsidTr="009711D9">
        <w:trPr>
          <w:gridAfter w:val="1"/>
          <w:wAfter w:w="2991" w:type="dxa"/>
          <w:trHeight w:val="42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5.8</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Взяття на облік громадян, які потребують поліпшення житлових умов</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Житловий кодекс Української РСР, Закон України «Про місцеве самоврядування в Україні»</w:t>
            </w:r>
          </w:p>
        </w:tc>
      </w:tr>
      <w:tr w:rsidR="009711D9" w:rsidTr="009711D9">
        <w:trPr>
          <w:gridAfter w:val="1"/>
          <w:wAfter w:w="2991" w:type="dxa"/>
          <w:trHeight w:val="535"/>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5.9</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Внесення змін до облікових справ громадян, які потребують поліпшення житлових умов</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79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5.10</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Видача ордера на:</w:t>
            </w:r>
          </w:p>
          <w:p w:rsidR="009711D9" w:rsidRDefault="009711D9">
            <w:pPr>
              <w:pStyle w:val="a5"/>
              <w:spacing w:after="0"/>
              <w:ind w:left="0"/>
              <w:rPr>
                <w:rFonts w:eastAsia="Calibri"/>
              </w:rPr>
            </w:pPr>
            <w:r>
              <w:rPr>
                <w:color w:val="000000"/>
              </w:rPr>
              <w:t>1) жиле приміщення; </w:t>
            </w:r>
          </w:p>
          <w:p w:rsidR="009711D9" w:rsidRDefault="009711D9">
            <w:pPr>
              <w:pStyle w:val="a5"/>
              <w:spacing w:after="0"/>
              <w:ind w:left="0"/>
            </w:pPr>
            <w:r>
              <w:rPr>
                <w:color w:val="000000"/>
              </w:rPr>
              <w:t>2) службове жиле приміщення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35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5.11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Присвоєння статусу особи гірського населеного пункту</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місцеве самоврядування в Україні», Закон України «Про статус гірських населених пунктів»</w:t>
            </w:r>
          </w:p>
        </w:tc>
      </w:tr>
      <w:tr w:rsidR="009711D9" w:rsidTr="009711D9">
        <w:trPr>
          <w:gridAfter w:val="1"/>
          <w:wAfter w:w="2991" w:type="dxa"/>
          <w:trHeight w:val="81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5.12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Видача посвідчення громадянина, який проживає, працює (навчається) на території гірського населеного пункту</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644"/>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5.13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матеріальної допомоги громадянам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Закон України «Про місцеве самоврядування в Україні»</w:t>
            </w:r>
          </w:p>
        </w:tc>
      </w:tr>
      <w:tr w:rsidR="009711D9" w:rsidTr="009711D9">
        <w:trPr>
          <w:gridAfter w:val="1"/>
          <w:wAfter w:w="2991" w:type="dxa"/>
          <w:trHeight w:val="344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5.14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довідки про склад сім’ї призовника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Постанова КМУ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p w:rsidR="009711D9" w:rsidRDefault="009711D9">
            <w:pPr>
              <w:pStyle w:val="a5"/>
              <w:spacing w:after="0"/>
              <w:ind w:left="0"/>
            </w:pPr>
            <w:r>
              <w:rPr>
                <w:color w:val="000000"/>
              </w:rPr>
              <w:t>Постанова КМУ «Про затвердження Порядку організації та ведення військового обліку призовників і військовозобов’язаних»</w:t>
            </w:r>
          </w:p>
        </w:tc>
      </w:tr>
      <w:tr w:rsidR="009711D9" w:rsidTr="009711D9">
        <w:trPr>
          <w:gridAfter w:val="1"/>
          <w:wAfter w:w="2991" w:type="dxa"/>
          <w:trHeight w:val="601"/>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5.15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Встановлення режиму роботи підприємств, установ та організацій сфери обслуговування</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333333"/>
                <w:shd w:val="clear" w:color="auto" w:fill="FFFFFF"/>
              </w:rPr>
              <w:t>ЗУ «Про місцеве самоврядування в Україні»</w:t>
            </w:r>
          </w:p>
        </w:tc>
      </w:tr>
      <w:tr w:rsidR="009711D9" w:rsidTr="009711D9">
        <w:trPr>
          <w:gridAfter w:val="1"/>
          <w:wAfter w:w="2991" w:type="dxa"/>
          <w:trHeight w:val="864"/>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5.16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Рішення про можливість розміщення тимчасової споруди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hyperlink r:id="rId9" w:history="1">
              <w:r>
                <w:rPr>
                  <w:rStyle w:val="a3"/>
                  <w:color w:val="000000"/>
                </w:rPr>
                <w:t>Закон України «Про регулювання містобудівної діяльності»</w:t>
              </w:r>
            </w:hyperlink>
          </w:p>
        </w:tc>
      </w:tr>
      <w:tr w:rsidR="009711D9" w:rsidTr="009711D9">
        <w:trPr>
          <w:gridAfter w:val="1"/>
          <w:wAfter w:w="2991" w:type="dxa"/>
          <w:trHeight w:val="228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5.17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333333"/>
                <w:shd w:val="clear" w:color="auto" w:fill="FFFFFF"/>
              </w:rPr>
              <w:t>Видача довідки про членство в особистому селянському господарстві (ОСГ)</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ЗУ «Про особисте селянське господарство»</w:t>
            </w:r>
          </w:p>
          <w:p w:rsidR="009711D9" w:rsidRDefault="009711D9">
            <w:pPr>
              <w:pStyle w:val="a5"/>
              <w:spacing w:after="0"/>
              <w:ind w:left="0"/>
              <w:rPr>
                <w:rFonts w:eastAsia="Calibri"/>
              </w:rPr>
            </w:pPr>
            <w:r>
              <w:rPr>
                <w:color w:val="000000"/>
              </w:rPr>
              <w:t>ЗУ «Про зайнятість населення»</w:t>
            </w:r>
          </w:p>
          <w:p w:rsidR="009711D9" w:rsidRDefault="009711D9">
            <w:pPr>
              <w:pStyle w:val="a5"/>
              <w:spacing w:after="0"/>
              <w:ind w:left="0"/>
            </w:pPr>
            <w:r>
              <w:rPr>
                <w:color w:val="000000"/>
              </w:rPr>
              <w:t>Постанова КМУ «Про затвердження Порядку реєстрації, перереєстрації безробітних та ведення обліку осіб, які шукають роботу»</w:t>
            </w:r>
          </w:p>
        </w:tc>
      </w:tr>
      <w:tr w:rsidR="009711D9" w:rsidTr="009711D9">
        <w:trPr>
          <w:gridAfter w:val="1"/>
          <w:wAfter w:w="2991" w:type="dxa"/>
          <w:trHeight w:val="465"/>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СОЦІАЛЬНІ ПОСЛУГИ</w:t>
            </w:r>
          </w:p>
        </w:tc>
      </w:tr>
      <w:tr w:rsidR="009711D9" w:rsidTr="009711D9">
        <w:trPr>
          <w:gridAfter w:val="1"/>
          <w:wAfter w:w="2991" w:type="dxa"/>
          <w:trHeight w:val="89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житлово-комунальні послуги»</w:t>
            </w:r>
          </w:p>
        </w:tc>
      </w:tr>
      <w:tr w:rsidR="009711D9" w:rsidTr="009711D9">
        <w:trPr>
          <w:gridAfter w:val="1"/>
          <w:wAfter w:w="2991" w:type="dxa"/>
          <w:trHeight w:val="62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пільги на придбання твердого та рідкого пічного палива і скрапленого газу</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Бюджетний кодекс України</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Сімейний кодекс України</w:t>
            </w:r>
          </w:p>
        </w:tc>
      </w:tr>
      <w:tr w:rsidR="009711D9" w:rsidTr="009711D9">
        <w:trPr>
          <w:gridAfter w:val="1"/>
          <w:wAfter w:w="2991" w:type="dxa"/>
          <w:trHeight w:val="54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Призначення одноразової винагороди жінкам, яким присвоєно почесне звання України «Мати-героїня»</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почесні звання України»</w:t>
            </w:r>
          </w:p>
        </w:tc>
      </w:tr>
      <w:tr w:rsidR="009711D9" w:rsidTr="009711D9">
        <w:trPr>
          <w:gridAfter w:val="1"/>
          <w:wAfter w:w="2991" w:type="dxa"/>
          <w:trHeight w:val="80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Прийняття рішення щодо соціального обслуговування особи територіальним центром соціального обслуговування (надання соціальних послуг)</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соціальні послуги»</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Видача довідки для отримання пільг інвалідам, які не мають права на пенсію чи соціальну допомогу</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основи соціальної захищеності інвалідів в Україні»</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Видача довідки про взяття на облік внутрішньо переміщеної особи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забезпечення прав і свобод внутрішньо переміщених осіб»</w:t>
            </w:r>
          </w:p>
        </w:tc>
      </w:tr>
      <w:tr w:rsidR="009711D9" w:rsidTr="009711D9">
        <w:trPr>
          <w:gridAfter w:val="1"/>
          <w:wAfter w:w="2991" w:type="dxa"/>
          <w:trHeight w:val="88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6.8</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Видача особі подання про можливість призначення її опікуном або піклувальником повнолітньої недієздатної особи, або осби, цивільна дієздатність якої обмежена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Цивільний кодекс України</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6.9</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Видача дозволу опікуну на вчинення правовчинів щодо:</w:t>
            </w:r>
          </w:p>
          <w:p w:rsidR="009711D9" w:rsidRDefault="009711D9">
            <w:pPr>
              <w:pStyle w:val="a5"/>
              <w:spacing w:after="0"/>
              <w:ind w:left="0"/>
              <w:rPr>
                <w:rFonts w:eastAsia="Calibri"/>
                <w:color w:val="000000"/>
                <w:lang w:eastAsia="en-US"/>
              </w:rPr>
            </w:pPr>
            <w:r>
              <w:rPr>
                <w:color w:val="000000"/>
              </w:rPr>
              <w:t>відмови від майнових прав підопічного</w:t>
            </w:r>
          </w:p>
          <w:p w:rsidR="009711D9" w:rsidRDefault="009711D9">
            <w:pPr>
              <w:pStyle w:val="a5"/>
              <w:spacing w:after="0"/>
              <w:ind w:left="0"/>
              <w:rPr>
                <w:color w:val="000000"/>
              </w:rPr>
            </w:pPr>
            <w:r>
              <w:rPr>
                <w:color w:val="000000"/>
              </w:rPr>
              <w:t>видання письмових зобов</w:t>
            </w:r>
            <w:r>
              <w:rPr>
                <w:color w:val="000000"/>
              </w:rPr>
              <w:br w:type="column"/>
              <w:t>’язань від імені підопічного</w:t>
            </w:r>
          </w:p>
          <w:p w:rsidR="009711D9" w:rsidRDefault="009711D9">
            <w:pPr>
              <w:pStyle w:val="a5"/>
              <w:spacing w:after="0"/>
              <w:ind w:left="0"/>
              <w:rPr>
                <w:color w:val="000000"/>
              </w:rPr>
            </w:pPr>
            <w:r>
              <w:rPr>
                <w:color w:val="000000"/>
              </w:rPr>
              <w:t>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9711D9" w:rsidRDefault="009711D9">
            <w:pPr>
              <w:pStyle w:val="a5"/>
              <w:spacing w:after="0"/>
              <w:ind w:left="0"/>
              <w:rPr>
                <w:color w:val="000000"/>
              </w:rPr>
            </w:pPr>
            <w:r>
              <w:rPr>
                <w:color w:val="000000"/>
              </w:rPr>
              <w:t>укладення договорів щодо іншого цінного майна</w:t>
            </w:r>
          </w:p>
          <w:p w:rsidR="009711D9" w:rsidRDefault="009711D9">
            <w:pPr>
              <w:pStyle w:val="a5"/>
              <w:spacing w:after="0"/>
              <w:ind w:left="0"/>
              <w:rPr>
                <w:color w:val="000000"/>
              </w:rPr>
            </w:pPr>
            <w:r>
              <w:rPr>
                <w:color w:val="000000"/>
              </w:rPr>
              <w:t>управління нерухомим майном або майном, яке потребує постійного управління, власником якого є підопічна недієздатна особа</w:t>
            </w:r>
          </w:p>
          <w:p w:rsidR="009711D9" w:rsidRDefault="009711D9">
            <w:pPr>
              <w:pStyle w:val="a5"/>
              <w:spacing w:after="0"/>
              <w:ind w:left="0"/>
              <w:rPr>
                <w:color w:val="000000"/>
                <w:lang w:eastAsia="ru-RU"/>
              </w:rPr>
            </w:pPr>
            <w:r>
              <w:rPr>
                <w:color w:val="000000"/>
              </w:rPr>
              <w:t xml:space="preserve">передання нерухомого майна або майна, яке потребує </w:t>
            </w:r>
            <w:r>
              <w:rPr>
                <w:color w:val="000000"/>
              </w:rPr>
              <w:lastRenderedPageBreak/>
              <w:t xml:space="preserve">постійного управління, власником якого є підопічна недієздатна особа, за договором в управлінні іншій особі </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lastRenderedPageBreak/>
              <w:t>Цивільний кодекс України</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6.10</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піклувальнику дозволу на надання  згоди особі, дієздатність якої обмежена, на вчинення правовчинів щодо:</w:t>
            </w:r>
          </w:p>
          <w:p w:rsidR="009711D9" w:rsidRDefault="009711D9">
            <w:pPr>
              <w:pStyle w:val="a5"/>
              <w:spacing w:after="0"/>
              <w:ind w:left="0"/>
              <w:rPr>
                <w:rFonts w:eastAsia="Calibri"/>
                <w:color w:val="000000"/>
                <w:lang w:eastAsia="en-US"/>
              </w:rPr>
            </w:pPr>
            <w:r>
              <w:rPr>
                <w:color w:val="000000"/>
              </w:rPr>
              <w:t>відмови від майнових прав підопічного</w:t>
            </w:r>
          </w:p>
          <w:p w:rsidR="009711D9" w:rsidRDefault="009711D9">
            <w:pPr>
              <w:pStyle w:val="a5"/>
              <w:spacing w:after="0"/>
              <w:ind w:left="0"/>
              <w:rPr>
                <w:color w:val="000000"/>
              </w:rPr>
            </w:pPr>
            <w:r>
              <w:rPr>
                <w:color w:val="000000"/>
              </w:rPr>
              <w:t>видання письмових зобов’язань від імені підопічного</w:t>
            </w:r>
          </w:p>
          <w:p w:rsidR="009711D9" w:rsidRDefault="009711D9">
            <w:pPr>
              <w:pStyle w:val="a5"/>
              <w:spacing w:after="0"/>
              <w:ind w:left="0"/>
              <w:rPr>
                <w:color w:val="000000"/>
              </w:rPr>
            </w:pPr>
            <w:r>
              <w:rPr>
                <w:color w:val="000000"/>
              </w:rPr>
              <w:t>укладення договорів, які підлягають нотаріальному посвідченню та (або) державної реєстрації, в тому числі щодо поділу або обміну житлового будинку, квартири</w:t>
            </w:r>
          </w:p>
          <w:p w:rsidR="009711D9" w:rsidRDefault="009711D9">
            <w:pPr>
              <w:pStyle w:val="a5"/>
              <w:spacing w:after="0"/>
              <w:ind w:left="0"/>
              <w:rPr>
                <w:color w:val="000000"/>
                <w:lang w:eastAsia="ru-RU"/>
              </w:rPr>
            </w:pPr>
            <w:r>
              <w:rPr>
                <w:color w:val="000000"/>
              </w:rPr>
              <w:t>укладення договорів щодо іншого цінного майна</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державну соціальну допомогу малозабезпеченим сім’ям»</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державної соціальної допомоги малозабезпеченим сім’ям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державну соціальну допомогу малозабезпеченим сім’ям»</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державної допомоги:</w:t>
            </w:r>
          </w:p>
          <w:p w:rsidR="009711D9" w:rsidRDefault="009711D9">
            <w:pPr>
              <w:pStyle w:val="a5"/>
              <w:spacing w:after="0"/>
              <w:ind w:left="0"/>
              <w:rPr>
                <w:rFonts w:eastAsia="Calibri"/>
                <w:color w:val="000000"/>
                <w:lang w:eastAsia="en-US"/>
              </w:rPr>
            </w:pPr>
            <w:r>
              <w:rPr>
                <w:color w:val="000000"/>
              </w:rPr>
              <w:t>у зв’язку з вагітністю та пологами особам, які не застраховані в системі загальнообов</w:t>
            </w:r>
            <w:r>
              <w:rPr>
                <w:color w:val="000000"/>
              </w:rPr>
              <w:br w:type="column"/>
              <w:t>’язкового державного соціального страхування</w:t>
            </w:r>
          </w:p>
          <w:p w:rsidR="009711D9" w:rsidRDefault="009711D9">
            <w:pPr>
              <w:pStyle w:val="a5"/>
              <w:spacing w:after="0"/>
              <w:ind w:left="0"/>
              <w:rPr>
                <w:color w:val="000000"/>
              </w:rPr>
            </w:pPr>
            <w:r>
              <w:rPr>
                <w:color w:val="000000"/>
              </w:rPr>
              <w:t>при народженні дитини</w:t>
            </w:r>
          </w:p>
          <w:p w:rsidR="009711D9" w:rsidRDefault="009711D9">
            <w:pPr>
              <w:pStyle w:val="a5"/>
              <w:spacing w:after="0"/>
              <w:ind w:left="0"/>
              <w:rPr>
                <w:color w:val="000000"/>
              </w:rPr>
            </w:pPr>
            <w:r>
              <w:rPr>
                <w:color w:val="000000"/>
              </w:rPr>
              <w:t>при усиновленні дитини</w:t>
            </w:r>
          </w:p>
          <w:p w:rsidR="009711D9" w:rsidRDefault="009711D9">
            <w:pPr>
              <w:pStyle w:val="a5"/>
              <w:spacing w:after="0"/>
              <w:ind w:left="0"/>
              <w:rPr>
                <w:color w:val="000000"/>
              </w:rPr>
            </w:pPr>
            <w:r>
              <w:rPr>
                <w:color w:val="000000"/>
              </w:rPr>
              <w:t>на дітей над якими встановлено опіку чи піклування</w:t>
            </w:r>
          </w:p>
          <w:p w:rsidR="009711D9" w:rsidRDefault="009711D9">
            <w:pPr>
              <w:pStyle w:val="a5"/>
              <w:spacing w:after="0"/>
              <w:ind w:left="0"/>
              <w:rPr>
                <w:color w:val="000000"/>
                <w:lang w:eastAsia="ru-RU"/>
              </w:rPr>
            </w:pPr>
            <w:r>
              <w:rPr>
                <w:color w:val="000000"/>
              </w:rPr>
              <w:t>на дітей одиноким матерям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державну допомогу сім’ям з дітьми»</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державної соціальної допомоги інвалідам з дитинства та дітям –інвалідам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державну соціальну допомогу інвалідам з дитинства та дітям-інвалідам»</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надбавки за догляд за інвалідами з дитинства та дітьми-інвалідами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державну соціальну допомогу інвалідам з дитинства та дітям-інвалідам»</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державної соціальної допомоги особами, які не мають права на пенсію, та особам з інвалідністю</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державну соціальну допомогу особам, які не мають права на пенсію, та особам з інвалідністю»</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державної соціальної допомоги на догляд</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державну соціальну допомогу особам, які не мають права на пенсію, та особам з інвалідністю»</w:t>
            </w:r>
          </w:p>
        </w:tc>
      </w:tr>
      <w:tr w:rsidR="009711D9" w:rsidTr="009711D9">
        <w:trPr>
          <w:gridAfter w:val="1"/>
          <w:wAfter w:w="2991" w:type="dxa"/>
          <w:trHeight w:val="67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Компенсаційна виплата фізичній особі, яка надає соціальні послуги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соціальні послуги»</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6.18</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щомісячної компенсаційної виплати непрацюючій особі, яка здійснює догляд за інвалідом І групи або за особою, яка досягла 80-річного віку</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державну соціальну допомогу малозабезпеченим сім’ям»</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6.19</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Надання грошової допомоги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психіатричну допомогу»</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6.20</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забезпечення прав і свобод внутрішньо переміщених осіб»</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волонтерську діяльність»</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Призначення одноразової грошової/ матеріальної допомоги інвалідам та дітям-інвалідам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основи соціальної захищеності інвалідів в Україні»</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Призначення одноразової компенсації:</w:t>
            </w:r>
          </w:p>
          <w:p w:rsidR="009711D9" w:rsidRDefault="009711D9">
            <w:pPr>
              <w:pStyle w:val="a5"/>
              <w:spacing w:after="0"/>
              <w:ind w:left="0"/>
              <w:rPr>
                <w:rFonts w:eastAsia="Calibri"/>
                <w:color w:val="000000"/>
                <w:lang w:eastAsia="en-US"/>
              </w:rPr>
            </w:pPr>
            <w:r>
              <w:rPr>
                <w:color w:val="000000"/>
              </w:rPr>
              <w:t>сім</w:t>
            </w:r>
            <w:r>
              <w:rPr>
                <w:color w:val="000000"/>
              </w:rPr>
              <w:br w:type="column"/>
            </w:r>
            <w:r>
              <w:rPr>
                <w:color w:val="000000"/>
              </w:rPr>
              <w:br w:type="column"/>
              <w:t>’ям,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rsidR="009711D9" w:rsidRDefault="009711D9">
            <w:pPr>
              <w:pStyle w:val="a5"/>
              <w:spacing w:after="0"/>
              <w:ind w:left="0"/>
              <w:rPr>
                <w:color w:val="000000"/>
              </w:rPr>
            </w:pPr>
            <w:r>
              <w:rPr>
                <w:color w:val="000000"/>
              </w:rPr>
              <w:t>дружинам (чоловікам), якщо та (той) не одружилися вдруге, померлих громадян, смерть яких пов</w:t>
            </w:r>
            <w:r>
              <w:rPr>
                <w:color w:val="000000"/>
              </w:rPr>
              <w:br w:type="column"/>
              <w:t>’язана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9711D9" w:rsidRDefault="009711D9">
            <w:pPr>
              <w:pStyle w:val="a5"/>
              <w:spacing w:after="0"/>
              <w:ind w:left="0"/>
              <w:rPr>
                <w:color w:val="000000"/>
                <w:lang w:eastAsia="ru-RU"/>
              </w:rPr>
            </w:pPr>
            <w:r>
              <w:rPr>
                <w:color w:val="000000"/>
              </w:rPr>
              <w:t>батькам померлого учасника ліквідації наслідків аварії на Чорнобильській АЕС, смерть якого пов’язана з Чорнобильською катастрофою</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711D9" w:rsidRDefault="009711D9">
            <w:pPr>
              <w:pStyle w:val="a5"/>
              <w:spacing w:after="0"/>
              <w:ind w:left="0"/>
            </w:pPr>
            <w:hyperlink r:id="rId10" w:tgtFrame="_blank" w:history="1">
              <w:r>
                <w:rPr>
                  <w:rStyle w:val="a3"/>
                </w:rPr>
                <w:t>Закон України</w:t>
              </w:r>
            </w:hyperlink>
            <w:r>
              <w:t xml:space="preserve"> «Про статус і соціальний захист громадян, які постраждали внаслідок Чорнобильської катастрофи»</w:t>
            </w:r>
          </w:p>
          <w:p w:rsidR="009711D9" w:rsidRDefault="009711D9">
            <w:pPr>
              <w:pStyle w:val="a5"/>
              <w:spacing w:after="0"/>
              <w:ind w:left="0"/>
              <w:rPr>
                <w:bCs/>
              </w:rPr>
            </w:pPr>
          </w:p>
        </w:tc>
      </w:tr>
      <w:tr w:rsidR="009711D9" w:rsidTr="009711D9">
        <w:trPr>
          <w:gridAfter w:val="1"/>
          <w:wAfter w:w="2991" w:type="dxa"/>
          <w:trHeight w:val="977"/>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Призначення грошової компенсації:</w:t>
            </w:r>
          </w:p>
          <w:p w:rsidR="009711D9" w:rsidRDefault="009711D9">
            <w:pPr>
              <w:pStyle w:val="a5"/>
              <w:spacing w:after="0"/>
              <w:ind w:left="0"/>
              <w:rPr>
                <w:color w:val="000000"/>
                <w:lang w:eastAsia="ru-RU"/>
              </w:rPr>
            </w:pPr>
            <w:r>
              <w:rPr>
                <w:color w:val="000000"/>
              </w:rPr>
              <w:t>вартості проїзду до санаторно-курортного закладу і назад інвалідам війни та прирівняним до них особам;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11" w:tgtFrame="_blank" w:history="1">
              <w:r>
                <w:rPr>
                  <w:rStyle w:val="a3"/>
                  <w:shd w:val="clear" w:color="auto" w:fill="FFFFFF"/>
                </w:rPr>
                <w:t>Закон України</w:t>
              </w:r>
            </w:hyperlink>
            <w:r>
              <w:rPr>
                <w:shd w:val="clear" w:color="auto" w:fill="FFFFFF"/>
              </w:rPr>
              <w:t xml:space="preserve"> «Про статус ветеранів війни, гарантії їх соціального захисту»</w:t>
            </w:r>
          </w:p>
        </w:tc>
      </w:tr>
      <w:tr w:rsidR="009711D9" w:rsidTr="009711D9">
        <w:trPr>
          <w:gridAfter w:val="1"/>
          <w:wAfter w:w="2991" w:type="dxa"/>
          <w:trHeight w:val="243"/>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інвалідам замість санаторно-курортної путівки;</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12" w:tgtFrame="_blank" w:history="1">
              <w:r>
                <w:rPr>
                  <w:rStyle w:val="a3"/>
                  <w:shd w:val="clear" w:color="auto" w:fill="FFFFFF"/>
                </w:rPr>
                <w:t>Закон України</w:t>
              </w:r>
            </w:hyperlink>
            <w:r>
              <w:rPr>
                <w:shd w:val="clear" w:color="auto" w:fill="FFFFFF"/>
              </w:rPr>
              <w:t xml:space="preserve"> «Про реабілітацію інвалідів в Україні»</w:t>
            </w:r>
          </w:p>
        </w:tc>
      </w:tr>
      <w:tr w:rsidR="009711D9" w:rsidTr="009711D9">
        <w:trPr>
          <w:gridAfter w:val="1"/>
          <w:wAfter w:w="2991" w:type="dxa"/>
          <w:trHeight w:val="977"/>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вартості проїзду до санаторно-курортного закладу (відділення спінального профілю) і назад особам,  які супроводжують інвалідів І та ІІ групи з наслідками травм і захворюваннями хребта та спинного мозку;</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bCs/>
                <w:sz w:val="24"/>
                <w:szCs w:val="24"/>
                <w:lang w:eastAsia="uk-UA"/>
              </w:rPr>
            </w:pPr>
          </w:p>
        </w:tc>
      </w:tr>
      <w:tr w:rsidR="009711D9" w:rsidTr="009711D9">
        <w:trPr>
          <w:trHeight w:val="793"/>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вартості самостійного санаторно-курортного лікування інвалідів;</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13" w:tgtFrame="_blank" w:history="1">
              <w:r>
                <w:rPr>
                  <w:rStyle w:val="a3"/>
                  <w:shd w:val="clear" w:color="auto" w:fill="FFFFFF"/>
                </w:rPr>
                <w:t>Закон України</w:t>
              </w:r>
            </w:hyperlink>
            <w:r>
              <w:rPr>
                <w:shd w:val="clear" w:color="auto" w:fill="FFFFFF"/>
              </w:rPr>
              <w:t xml:space="preserve"> «Про реабілітацію інвалідів в Україні»</w:t>
            </w:r>
          </w:p>
        </w:tc>
        <w:tc>
          <w:tcPr>
            <w:tcW w:w="2991" w:type="dxa"/>
            <w:vAlign w:val="center"/>
          </w:tcPr>
          <w:p w:rsidR="009711D9" w:rsidRDefault="009711D9">
            <w:pPr>
              <w:pStyle w:val="a5"/>
              <w:spacing w:after="0"/>
              <w:ind w:left="0"/>
            </w:pPr>
          </w:p>
        </w:tc>
      </w:tr>
      <w:tr w:rsidR="009711D9" w:rsidTr="009711D9">
        <w:trPr>
          <w:gridAfter w:val="1"/>
          <w:wAfter w:w="2991" w:type="dxa"/>
          <w:trHeight w:val="977"/>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замість санаторно-курортної путівки громадянам, які постраждали внаслідок Чорнобильської катастрофи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lang w:eastAsia="en-US"/>
              </w:rPr>
            </w:pPr>
            <w:hyperlink r:id="rId14" w:tgtFrame="_blank" w:history="1">
              <w:r>
                <w:rPr>
                  <w:rStyle w:val="a3"/>
                </w:rPr>
                <w:t>Закон України</w:t>
              </w:r>
            </w:hyperlink>
            <w:r>
              <w:t xml:space="preserve"> «Про статус і соціальний захист громадян, які постраждали внаслідок Чорнобильської катастрофи”</w:t>
            </w:r>
          </w:p>
        </w:tc>
      </w:tr>
      <w:tr w:rsidR="009711D9" w:rsidTr="009711D9">
        <w:trPr>
          <w:gridAfter w:val="1"/>
          <w:wAfter w:w="2991" w:type="dxa"/>
          <w:trHeight w:val="771"/>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інвалідам на бензин, ремонт і технічне обслуговування автомобілів та на транспортне обслуговування</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15" w:tgtFrame="_blank" w:history="1">
              <w:r>
                <w:rPr>
                  <w:rStyle w:val="a3"/>
                  <w:shd w:val="clear" w:color="auto" w:fill="FFFFFF"/>
                </w:rPr>
                <w:t>Закон України</w:t>
              </w:r>
            </w:hyperlink>
            <w:r>
              <w:rPr>
                <w:shd w:val="clear" w:color="auto" w:fill="FFFFFF"/>
              </w:rPr>
              <w:t xml:space="preserve"> «Про реабілітацію інвалідів в Україні»</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Видача направлення (путівки) інвалідам та/або дітям-інвалідам до реабілітаційних установ сфери управління Мінсоцполітики та/або органів соціального захисту населення (регіонального та місцевого рівнів)</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16" w:tgtFrame="_blank" w:history="1">
              <w:r>
                <w:rPr>
                  <w:rStyle w:val="a3"/>
                  <w:shd w:val="clear" w:color="auto" w:fill="FFFFFF"/>
                </w:rPr>
                <w:t>Закон України</w:t>
              </w:r>
            </w:hyperlink>
            <w:r>
              <w:rPr>
                <w:shd w:val="clear" w:color="auto" w:fill="FFFFFF"/>
              </w:rPr>
              <w:t xml:space="preserve"> «Про реабілітацію інвалідів в Україні»</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інвалідів автомобілем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17" w:tgtFrame="_blank" w:history="1">
              <w:r>
                <w:rPr>
                  <w:rStyle w:val="a3"/>
                  <w:shd w:val="clear" w:color="auto" w:fill="FFFFFF"/>
                </w:rPr>
                <w:t>Закон України</w:t>
              </w:r>
            </w:hyperlink>
            <w:r>
              <w:rPr>
                <w:shd w:val="clear" w:color="auto" w:fill="FFFFFF"/>
              </w:rPr>
              <w:t xml:space="preserve"> «Про реабілітацію інвалідів в Україні»</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Видача направлення на забезпечення технічними та іншими засобами реабілітації інвалідів та дітей-інвалідів</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18" w:tgtFrame="_blank" w:history="1">
              <w:r>
                <w:rPr>
                  <w:rStyle w:val="a3"/>
                  <w:shd w:val="clear" w:color="auto" w:fill="FFFFFF"/>
                </w:rPr>
                <w:t>Закон України</w:t>
              </w:r>
            </w:hyperlink>
            <w:r>
              <w:rPr>
                <w:shd w:val="clear" w:color="auto" w:fill="FFFFFF"/>
              </w:rPr>
              <w:t xml:space="preserve"> «Про реабілітацію інвалідів в Україні»</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6.28</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Видача путівки на влаштування до будинку-інтернату для громадян похилого віку та інвалідів,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соціальні послуги»</w:t>
            </w:r>
          </w:p>
        </w:tc>
      </w:tr>
      <w:tr w:rsidR="009711D9" w:rsidTr="009711D9">
        <w:trPr>
          <w:gridAfter w:val="1"/>
          <w:wAfter w:w="2991" w:type="dxa"/>
          <w:trHeight w:val="97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6.29</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 xml:space="preserve">Установлення статусу, видача посвідчень та призначення компенсації і допомоги: </w:t>
            </w:r>
          </w:p>
          <w:p w:rsidR="009711D9" w:rsidRDefault="009711D9">
            <w:pPr>
              <w:pStyle w:val="a5"/>
              <w:spacing w:after="0"/>
              <w:ind w:left="0"/>
              <w:rPr>
                <w:rFonts w:eastAsia="Calibri"/>
                <w:color w:val="000000"/>
                <w:lang w:eastAsia="en-US"/>
              </w:rPr>
            </w:pPr>
            <w:r>
              <w:rPr>
                <w:color w:val="000000"/>
              </w:rPr>
              <w:t xml:space="preserve">1) батькам багатодітної сім’ї та дитини з багатодітної сім’ї </w:t>
            </w:r>
          </w:p>
          <w:p w:rsidR="009711D9" w:rsidRDefault="009711D9">
            <w:pPr>
              <w:pStyle w:val="a5"/>
              <w:spacing w:after="0"/>
              <w:ind w:left="0"/>
              <w:rPr>
                <w:color w:val="000000"/>
              </w:rPr>
            </w:pPr>
            <w:r>
              <w:rPr>
                <w:color w:val="000000"/>
              </w:rPr>
              <w:t xml:space="preserve">2) особам, які постраждали внаслідок Чорнобильської катастрофи (відповідно до визначених категорій) </w:t>
            </w:r>
          </w:p>
          <w:p w:rsidR="009711D9" w:rsidRDefault="009711D9">
            <w:pPr>
              <w:pStyle w:val="a5"/>
              <w:spacing w:after="0"/>
              <w:ind w:left="0"/>
              <w:rPr>
                <w:color w:val="000000"/>
              </w:rPr>
            </w:pPr>
            <w:r>
              <w:rPr>
                <w:color w:val="000000"/>
              </w:rPr>
              <w:t xml:space="preserve">3) членам сім’ї загиблого (померлого) ветерана війни </w:t>
            </w:r>
          </w:p>
          <w:p w:rsidR="009711D9" w:rsidRDefault="009711D9">
            <w:pPr>
              <w:pStyle w:val="a5"/>
              <w:spacing w:after="0"/>
              <w:ind w:left="0"/>
              <w:rPr>
                <w:color w:val="000000"/>
              </w:rPr>
            </w:pPr>
            <w:r>
              <w:rPr>
                <w:color w:val="000000"/>
              </w:rPr>
              <w:t xml:space="preserve">4) учасникам війни </w:t>
            </w:r>
          </w:p>
          <w:p w:rsidR="009711D9" w:rsidRDefault="009711D9">
            <w:pPr>
              <w:pStyle w:val="a5"/>
              <w:spacing w:after="0"/>
              <w:ind w:left="0"/>
              <w:rPr>
                <w:color w:val="000000"/>
              </w:rPr>
            </w:pPr>
            <w:r>
              <w:rPr>
                <w:color w:val="000000"/>
              </w:rPr>
              <w:t xml:space="preserve">5) інвалідам війни </w:t>
            </w:r>
          </w:p>
          <w:p w:rsidR="009711D9" w:rsidRDefault="009711D9">
            <w:pPr>
              <w:pStyle w:val="a5"/>
              <w:spacing w:after="0"/>
              <w:ind w:left="0"/>
              <w:rPr>
                <w:color w:val="000000"/>
              </w:rPr>
            </w:pPr>
            <w:r>
              <w:rPr>
                <w:color w:val="000000"/>
              </w:rPr>
              <w:t xml:space="preserve">6) особам, які постраждали від торгівлі людьми </w:t>
            </w:r>
          </w:p>
          <w:p w:rsidR="009711D9" w:rsidRDefault="009711D9">
            <w:pPr>
              <w:pStyle w:val="a5"/>
              <w:spacing w:after="0"/>
              <w:ind w:left="0"/>
              <w:rPr>
                <w:color w:val="000000"/>
                <w:lang w:eastAsia="ru-RU"/>
              </w:rPr>
            </w:pPr>
            <w:r>
              <w:rPr>
                <w:color w:val="000000"/>
              </w:rPr>
              <w:t>7) інвалідам та дітям-інвалідам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19" w:tgtFrame="_blank" w:history="1">
              <w:r>
                <w:rPr>
                  <w:rStyle w:val="a3"/>
                  <w:shd w:val="clear" w:color="auto" w:fill="FFFFFF"/>
                </w:rPr>
                <w:t>Закон України</w:t>
              </w:r>
            </w:hyperlink>
            <w:r>
              <w:rPr>
                <w:shd w:val="clear" w:color="auto" w:fill="FFFFFF"/>
              </w:rPr>
              <w:t xml:space="preserve"> «Про державну соціальну допомогу малозабезпеченим сім’ям», </w:t>
            </w:r>
            <w:hyperlink r:id="rId20" w:tgtFrame="_blank" w:history="1">
              <w:r>
                <w:rPr>
                  <w:rStyle w:val="a3"/>
                  <w:shd w:val="clear" w:color="auto" w:fill="FFFFFF"/>
                </w:rPr>
                <w:t>Закон України</w:t>
              </w:r>
            </w:hyperlink>
            <w:r>
              <w:rPr>
                <w:shd w:val="clear" w:color="auto" w:fill="FFFFFF"/>
              </w:rPr>
              <w:t xml:space="preserve"> «Про статус і соціальний захист громадян, які постраждали внаслідок Чорнобильської катастрофи», </w:t>
            </w:r>
            <w:hyperlink r:id="rId21" w:tgtFrame="_blank" w:history="1">
              <w:r>
                <w:rPr>
                  <w:rStyle w:val="a3"/>
                  <w:shd w:val="clear" w:color="auto" w:fill="FFFFFF"/>
                </w:rPr>
                <w:t>Закон України</w:t>
              </w:r>
            </w:hyperlink>
            <w:r>
              <w:rPr>
                <w:shd w:val="clear" w:color="auto" w:fill="FFFFFF"/>
              </w:rPr>
              <w:t xml:space="preserve"> «Про державну соціальну допомогу інвалідам з дитинства та дітям-інвалідам», </w:t>
            </w:r>
            <w:hyperlink r:id="rId22" w:tgtFrame="_blank" w:history="1">
              <w:r>
                <w:rPr>
                  <w:rStyle w:val="a3"/>
                  <w:shd w:val="clear" w:color="auto" w:fill="FFFFFF"/>
                </w:rPr>
                <w:t>Закон України</w:t>
              </w:r>
            </w:hyperlink>
            <w:r>
              <w:rPr>
                <w:shd w:val="clear" w:color="auto" w:fill="FFFFFF"/>
              </w:rPr>
              <w:t xml:space="preserve"> «Про державну допомогу сім’ям з дітьми», </w:t>
            </w:r>
            <w:hyperlink r:id="rId23" w:tgtFrame="_blank" w:history="1">
              <w:r>
                <w:rPr>
                  <w:rStyle w:val="a3"/>
                  <w:shd w:val="clear" w:color="auto" w:fill="FFFFFF"/>
                </w:rPr>
                <w:t>Закон України</w:t>
              </w:r>
            </w:hyperlink>
            <w:r>
              <w:rPr>
                <w:shd w:val="clear" w:color="auto" w:fill="FFFFFF"/>
              </w:rPr>
              <w:t xml:space="preserve"> «Про державну соціальну допомогу особам, які не мають права на пенсію, та інвалідам»</w:t>
            </w:r>
          </w:p>
        </w:tc>
      </w:tr>
      <w:tr w:rsidR="009711D9" w:rsidTr="009711D9">
        <w:trPr>
          <w:gridAfter w:val="1"/>
          <w:wAfter w:w="2991" w:type="dxa"/>
          <w:trHeight w:val="977"/>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6.30</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Забезпечення санаторно-курортним лікуванням (путівками):</w:t>
            </w:r>
          </w:p>
          <w:p w:rsidR="009711D9" w:rsidRDefault="009711D9">
            <w:pPr>
              <w:pStyle w:val="a5"/>
              <w:spacing w:after="0"/>
              <w:ind w:left="0"/>
              <w:rPr>
                <w:color w:val="000000"/>
                <w:lang w:eastAsia="ru-RU"/>
              </w:rPr>
            </w:pPr>
            <w:r>
              <w:rPr>
                <w:color w:val="000000"/>
              </w:rPr>
              <w:t>1) інвалідів з дитинства та внаслідок загального захворювання</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r>
              <w:rPr>
                <w:bCs/>
              </w:rPr>
              <w:t>Закон України «Про основи соціальної захищеності інвалідів в Україні»</w:t>
            </w:r>
          </w:p>
        </w:tc>
      </w:tr>
      <w:tr w:rsidR="009711D9" w:rsidTr="009711D9">
        <w:trPr>
          <w:gridAfter w:val="1"/>
          <w:wAfter w:w="2991" w:type="dxa"/>
          <w:trHeight w:val="977"/>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2) осіб, які постраждали під час проведення антитерористичної операції та яким установлено статус учасника бойових дій чи інваліда війни</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24" w:tgtFrame="_blank" w:history="1">
              <w:r>
                <w:rPr>
                  <w:rStyle w:val="a3"/>
                  <w:shd w:val="clear" w:color="auto" w:fill="FFFFFF"/>
                </w:rPr>
                <w:t>Закон України</w:t>
              </w:r>
            </w:hyperlink>
            <w:r>
              <w:rPr>
                <w:shd w:val="clear" w:color="auto" w:fill="FFFFFF"/>
              </w:rPr>
              <w:t xml:space="preserve"> «Про статус ветеранів війни, гарантії їх соціального захисту»</w:t>
            </w:r>
          </w:p>
        </w:tc>
      </w:tr>
      <w:tr w:rsidR="009711D9" w:rsidTr="009711D9">
        <w:trPr>
          <w:gridAfter w:val="1"/>
          <w:wAfter w:w="2991" w:type="dxa"/>
          <w:trHeight w:val="977"/>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3)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rPr>
            </w:pPr>
            <w:hyperlink r:id="rId25" w:tgtFrame="_blank" w:history="1">
              <w:r>
                <w:rPr>
                  <w:rStyle w:val="a3"/>
                  <w:shd w:val="clear" w:color="auto" w:fill="FFFFFF"/>
                </w:rPr>
                <w:t>Закон України</w:t>
              </w:r>
            </w:hyperlink>
            <w:r>
              <w:rPr>
                <w:shd w:val="clear" w:color="auto" w:fill="FFFFFF"/>
              </w:rPr>
              <w:t xml:space="preserve"> «Про жертви нацистських переслідувань», </w:t>
            </w:r>
            <w:hyperlink r:id="rId26" w:tgtFrame="_blank" w:history="1">
              <w:r>
                <w:rPr>
                  <w:rStyle w:val="a3"/>
                  <w:shd w:val="clear" w:color="auto" w:fill="FFFFFF"/>
                </w:rPr>
                <w:t>Закон України</w:t>
              </w:r>
            </w:hyperlink>
            <w:r>
              <w:rPr>
                <w:shd w:val="clear" w:color="auto" w:fill="FFFFFF"/>
              </w:rPr>
              <w:t xml:space="preserve"> «Про статус ветеранів війни, гарантії їх соціального захисту»</w:t>
            </w:r>
          </w:p>
        </w:tc>
      </w:tr>
      <w:tr w:rsidR="009711D9" w:rsidTr="009711D9">
        <w:trPr>
          <w:gridAfter w:val="1"/>
          <w:wAfter w:w="2991" w:type="dxa"/>
          <w:trHeight w:val="977"/>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11D9" w:rsidRDefault="009711D9">
            <w:pPr>
              <w:pStyle w:val="a5"/>
              <w:spacing w:after="0"/>
              <w:ind w:left="0"/>
              <w:rPr>
                <w:color w:val="000000"/>
                <w:lang w:eastAsia="ru-RU"/>
              </w:rPr>
            </w:pPr>
            <w:r>
              <w:rPr>
                <w:color w:val="000000"/>
              </w:rPr>
              <w:t>4)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lang w:eastAsia="en-US"/>
              </w:rPr>
            </w:pPr>
            <w:hyperlink r:id="rId27" w:tgtFrame="_blank" w:history="1">
              <w:r>
                <w:rPr>
                  <w:rStyle w:val="a3"/>
                </w:rPr>
                <w:t>Закон України</w:t>
              </w:r>
            </w:hyperlink>
            <w:r>
              <w:t xml:space="preserve"> «Про статус і соціальний захист громадян, які постраждали внаслідок Чорнобильської катастрофи”</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 xml:space="preserve">ДЕРЖАВНА РЕЄСТРАЦІЯ РЕЧОВИХ ПРАВ НА НЕРУХОМЕ МАЙНО </w:t>
            </w:r>
          </w:p>
        </w:tc>
      </w:tr>
      <w:tr w:rsidR="009711D9" w:rsidTr="009711D9">
        <w:trPr>
          <w:gridAfter w:val="1"/>
          <w:wAfter w:w="2991" w:type="dxa"/>
          <w:trHeight w:val="39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Державна реєстрація права власності на нерухоме майно</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Закон України «Про державну реєстрацію речових прав на нерухоме майно та їх обтяжень»</w:t>
            </w:r>
          </w:p>
        </w:tc>
      </w:tr>
      <w:tr w:rsidR="009711D9" w:rsidTr="009711D9">
        <w:trPr>
          <w:gridAfter w:val="1"/>
          <w:wAfter w:w="2991" w:type="dxa"/>
          <w:trHeight w:val="51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Державна реєстрація іншого (відмінного від права власності) речових прав на нерухоме майно</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49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Скасування запису Державного реєстру речових прав на нерухоме майно</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62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Скасування державної реєстрації речових прав на нерухоме майно та їх обтяжень</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51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Скасування рішення державного реєстратора (за рішенням суду)</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41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Внесення змін до записів Державного реєстру речових прав на нерухоме майно та їх обтяжень</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411"/>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Надання інформації з Державного реєстру речових прав на нерухоме майно</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30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7.8</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Взяття на облік безхазяйного нерухомого майна</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40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7.9</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Державна реєстрація обтяжень речових прав на нерухоме майно</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 xml:space="preserve">ДЕРЖАВНА РЕЄСТРАЦІЯ ЮРИДИЧНИХ ОСІБ, ФІЗИЧНИХ ОСІБ–ПІДПРИЄМЦІВ </w:t>
            </w:r>
          </w:p>
        </w:tc>
      </w:tr>
      <w:tr w:rsidR="009711D9" w:rsidTr="009711D9">
        <w:trPr>
          <w:gridAfter w:val="1"/>
          <w:wAfter w:w="2991" w:type="dxa"/>
          <w:trHeight w:val="561"/>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створення юридичної особи (крім громадського формування)</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Закон України «</w:t>
            </w:r>
            <w:r>
              <w:rPr>
                <w:color w:val="000000"/>
                <w:shd w:val="clear" w:color="auto" w:fill="FFFFFF"/>
              </w:rPr>
              <w:t xml:space="preserve">Про </w:t>
            </w:r>
            <w:r>
              <w:rPr>
                <w:color w:val="221E1F"/>
              </w:rPr>
              <w:t>державну</w:t>
            </w:r>
            <w:r>
              <w:rPr>
                <w:color w:val="000000"/>
                <w:shd w:val="clear" w:color="auto" w:fill="FFFFFF"/>
              </w:rPr>
              <w:t xml:space="preserve"> реєстрацію юридичних осіб, фізичних осіб - підприємців та громадських формувань»</w:t>
            </w:r>
          </w:p>
        </w:tc>
      </w:tr>
      <w:tr w:rsidR="009711D9" w:rsidTr="009711D9">
        <w:trPr>
          <w:gridAfter w:val="1"/>
          <w:wAfter w:w="2991" w:type="dxa"/>
          <w:trHeight w:val="74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створення відокремленого підрозділу юридичної особи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83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припинення відокремленого підрозділу юридичної особи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змін до відомостей про відокремлений підрозділ юридичної особи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52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рішення про припинення юридичної особи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83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8.6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рішення про відміну рішення про припинення юридичної особи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89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69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8.8</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переходу юридичної особи на діяльність на підставі модельного статуту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98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8.9</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61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8.10</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припинення юридичної особи в результаті її ліквідації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67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припинення юридичної особи в результаті її реорганізації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55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рішення про виділ юридичної особи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24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фізичної особи-підприємця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07"/>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припинення підприємницької діяльності фізичної особи-підприємця за її рішенням</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164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змін до відомостей про юридичну особу,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 юридичної особи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підприємців та громадських формувань (крім громадського формування)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108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8.17</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змін до відомостей про фізичну особу-підприємця, що містяться в Єдиному державному реєстрі юридичних осіб, фізичних осіб-підприємців та громадських формувань</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1369"/>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8.18</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Державна реєстрація включення відомостей про фізичну особу-підприємця,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64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8.19</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000000"/>
              </w:rPr>
              <w:t>Видача витягу з Єдиного державного реєстру юридичних осіб, фізичних осіб – підприємців та громадських формувань</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P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
                <w:bCs/>
                <w:color w:val="221E1F"/>
              </w:rPr>
            </w:pPr>
            <w:r>
              <w:rPr>
                <w:b/>
                <w:bCs/>
                <w:color w:val="221E1F"/>
              </w:rPr>
              <w:t>9</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ВІДДІЛ У КОСІВСЬКОМУ РАЙОНІ ГОЛОВНОГО УПРАВЛІННЯ ДЕРЖГЕОКАДАСТРУ В ІВАНО-ФРАНКІВСЬКІЙ ОБЛАСТІ</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lastRenderedPageBreak/>
              <w:t>9.1</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Видача витягу з технічної документації про нормативну грошову оцінку земельної ділянки </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221E1F"/>
              </w:rPr>
              <w:t>Закон України «Про оцінку земель»</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9.2</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Видача відомостей з документації із землеустрою, що включена до Державного фонду документації із землеустрою</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221E1F"/>
              </w:rPr>
              <w:t>Закон України «Про землеустрій»</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9.3</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Виправлення технічної помилки у відомостях з Державного земельного кадастру, допущеної органом, що здійснює його ведення, з видачею витягу </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9.4</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9.5</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 xml:space="preserve"> Видача довідки про:</w:t>
            </w:r>
          </w:p>
          <w:p w:rsidR="009711D9" w:rsidRDefault="009711D9">
            <w:pPr>
              <w:pStyle w:val="a5"/>
              <w:spacing w:after="0"/>
              <w:ind w:left="0"/>
              <w:rPr>
                <w:rFonts w:eastAsia="Calibri"/>
              </w:rPr>
            </w:pPr>
            <w:r>
              <w:rPr>
                <w:color w:val="000000"/>
              </w:rPr>
              <w:t>1) наявність та розмір земельної частки (паю)</w:t>
            </w:r>
          </w:p>
          <w:p w:rsidR="009711D9" w:rsidRDefault="009711D9">
            <w:pPr>
              <w:pStyle w:val="a5"/>
              <w:spacing w:after="0"/>
              <w:ind w:left="0"/>
            </w:pPr>
            <w:r>
              <w:rPr>
                <w:color w:val="000000"/>
              </w:rP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221E1F"/>
              </w:rPr>
              <w:t>Закон України «Про державну соціальну допомогу малозабезпеченим сім’ям»</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9.6</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9.7</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9.8</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Надання відомостей з Державного земельного кадастру у формі витягу з Державного земельного кадастру про  земельну ділянку</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9.9</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Надання відомостей з Державного земельного кадастру у формі довідки, що містить узагальнену інформацію про землі (території)</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9.10</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Надання відомостей з Державного земельного кадастру у формі викопіювань з кадастрової карти (плану) та іншої картографічної документації</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262"/>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9.11</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9.12</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Внесення до Державного земельного кадастру відомостей (змін до них) про земельну ділянку </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9.13</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9.14</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земельної ділянки з видачею витягу з Державного земельного кадастру </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lastRenderedPageBreak/>
              <w:t>9.15</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обмежень у використанні земель з видачею витягу</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9.16</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Видача довідки з державної статистичної звітності про наявність земель та розподіл їх за власниками земель, землекористувачами, угіддями</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221E1F"/>
              </w:rPr>
              <w:t>Закон України «Про землеустрій»</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9.17</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Видача висновку про погодження документації із землеустрою</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221E1F"/>
              </w:rPr>
              <w:t>Земельний кодекс України</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9.18</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Надання відомостей із Державного земельного кадастру у формі копій документів, що створюються під час ведення Державного земельного кадастру</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000000"/>
              </w:rPr>
              <w:t>Закон України «Про Державний земельний кадастр»</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000000"/>
              </w:rPr>
              <w:t>ПІВДЕННО-ЗАХІДНЕ МІЖРЕГІОНАЛЬНЕ УПРАВЛІННЯ </w:t>
            </w:r>
          </w:p>
          <w:p w:rsidR="009711D9" w:rsidRDefault="009711D9">
            <w:pPr>
              <w:pStyle w:val="a5"/>
              <w:spacing w:after="0"/>
              <w:ind w:left="0"/>
              <w:rPr>
                <w:b/>
                <w:bCs/>
                <w:color w:val="221E1F"/>
              </w:rPr>
            </w:pPr>
            <w:r>
              <w:rPr>
                <w:b/>
                <w:bCs/>
                <w:color w:val="000000"/>
              </w:rPr>
              <w:t>МІНІСТЕРСТВА ЮСТИЦІЇ (М. ІВАНО-ФРАНКІВСЬК)</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rPr>
                <w:color w:val="000000"/>
              </w:rPr>
            </w:pPr>
            <w:r>
              <w:rPr>
                <w:color w:val="000000"/>
              </w:rPr>
              <w:t>Державна реєстрація статуту територіальної громади</w:t>
            </w:r>
          </w:p>
        </w:tc>
        <w:tc>
          <w:tcPr>
            <w:tcW w:w="2991" w:type="dxa"/>
            <w:tcBorders>
              <w:top w:val="single" w:sz="4" w:space="0" w:color="000000"/>
              <w:left w:val="single" w:sz="4" w:space="0" w:color="auto"/>
              <w:bottom w:val="nil"/>
              <w:right w:val="single" w:sz="4" w:space="0" w:color="000000"/>
            </w:tcBorders>
            <w:vAlign w:val="center"/>
          </w:tcPr>
          <w:p w:rsidR="009711D9" w:rsidRDefault="009711D9">
            <w:pPr>
              <w:pStyle w:val="a5"/>
              <w:spacing w:after="0"/>
              <w:ind w:left="0"/>
              <w:rPr>
                <w:color w:val="221E1F"/>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rPr>
                <w:color w:val="000000"/>
              </w:rPr>
            </w:pPr>
            <w:r>
              <w:rPr>
                <w:color w:val="000000"/>
              </w:rPr>
              <w:t>Державна реєстрація змін до статуту територіальної громади</w:t>
            </w:r>
          </w:p>
        </w:tc>
        <w:tc>
          <w:tcPr>
            <w:tcW w:w="2991" w:type="dxa"/>
            <w:tcBorders>
              <w:top w:val="single" w:sz="4" w:space="0" w:color="000000"/>
              <w:left w:val="single" w:sz="4" w:space="0" w:color="auto"/>
              <w:bottom w:val="nil"/>
              <w:right w:val="single" w:sz="4" w:space="0" w:color="000000"/>
            </w:tcBorders>
            <w:vAlign w:val="center"/>
          </w:tcPr>
          <w:p w:rsidR="009711D9" w:rsidRDefault="009711D9">
            <w:pPr>
              <w:pStyle w:val="a5"/>
              <w:spacing w:after="0"/>
              <w:ind w:left="0"/>
              <w:rPr>
                <w:color w:val="221E1F"/>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rPr>
                <w:color w:val="000000"/>
              </w:rPr>
            </w:pPr>
            <w:r>
              <w:rPr>
                <w:color w:val="000000"/>
              </w:rPr>
              <w:t>Скасування державної реєстрації статуту територіальної громади</w:t>
            </w:r>
          </w:p>
        </w:tc>
        <w:tc>
          <w:tcPr>
            <w:tcW w:w="2991" w:type="dxa"/>
            <w:tcBorders>
              <w:top w:val="single" w:sz="4" w:space="0" w:color="000000"/>
              <w:left w:val="single" w:sz="4" w:space="0" w:color="auto"/>
              <w:bottom w:val="nil"/>
              <w:right w:val="single" w:sz="4" w:space="0" w:color="000000"/>
            </w:tcBorders>
            <w:vAlign w:val="center"/>
          </w:tcPr>
          <w:p w:rsidR="009711D9" w:rsidRDefault="009711D9">
            <w:pPr>
              <w:pStyle w:val="a5"/>
              <w:spacing w:after="0"/>
              <w:ind w:left="0"/>
              <w:rPr>
                <w:color w:val="221E1F"/>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rPr>
                <w:color w:val="000000"/>
              </w:rPr>
            </w:pPr>
            <w:r>
              <w:rPr>
                <w:color w:val="000000"/>
              </w:rPr>
              <w:t>Видача дубліката свідоцтва про державну реєстрацію статуту територіальної громади</w:t>
            </w:r>
          </w:p>
        </w:tc>
        <w:tc>
          <w:tcPr>
            <w:tcW w:w="2991" w:type="dxa"/>
            <w:tcBorders>
              <w:top w:val="single" w:sz="4" w:space="0" w:color="000000"/>
              <w:left w:val="single" w:sz="4" w:space="0" w:color="auto"/>
              <w:bottom w:val="nil"/>
              <w:right w:val="single" w:sz="4" w:space="0" w:color="000000"/>
            </w:tcBorders>
            <w:vAlign w:val="center"/>
          </w:tcPr>
          <w:p w:rsidR="009711D9" w:rsidRDefault="009711D9">
            <w:pPr>
              <w:pStyle w:val="a5"/>
              <w:spacing w:after="0"/>
              <w:ind w:left="0"/>
              <w:rPr>
                <w:color w:val="221E1F"/>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10.5</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створення творчої спілки, територіального осередку творчої спілки</w:t>
            </w:r>
          </w:p>
        </w:tc>
        <w:tc>
          <w:tcPr>
            <w:tcW w:w="2991" w:type="dxa"/>
            <w:vMerge w:val="restart"/>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221E1F"/>
              </w:rPr>
              <w:t>Закон України «</w:t>
            </w:r>
            <w:r>
              <w:rPr>
                <w:color w:val="000000"/>
                <w:shd w:val="clear" w:color="auto" w:fill="FFFFFF"/>
              </w:rPr>
              <w:t xml:space="preserve">Про </w:t>
            </w:r>
            <w:r>
              <w:rPr>
                <w:color w:val="221E1F"/>
              </w:rPr>
              <w:t>державну</w:t>
            </w:r>
            <w:r>
              <w:rPr>
                <w:color w:val="000000"/>
                <w:shd w:val="clear" w:color="auto" w:fill="FFFFFF"/>
              </w:rPr>
              <w:t xml:space="preserve"> реєстрацію юридичних осіб, фізичних осіб - підприємців та громадських формувань»</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10.6</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10.7</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10.8</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рішення про припинення творчої спілки, територіального осередку творчої спілки</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10.9</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10.10</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творчої спілки, територіального осередку творчої спілки в результаті ліквідації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10.11</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творчої спілки, територіального осередку творчої спілки в результаті реорганізації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10.12</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створення професійної спілки, організації професійних спілок, об’єднання професійних спілок</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lastRenderedPageBreak/>
              <w:t>10.13</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991" w:type="dxa"/>
            <w:vMerge w:val="restart"/>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221E1F"/>
              </w:rPr>
              <w:t>Закон України «</w:t>
            </w:r>
            <w:r>
              <w:rPr>
                <w:color w:val="000000"/>
                <w:shd w:val="clear" w:color="auto" w:fill="FFFFFF"/>
              </w:rPr>
              <w:t xml:space="preserve">Про </w:t>
            </w:r>
            <w:r>
              <w:rPr>
                <w:color w:val="221E1F"/>
              </w:rPr>
              <w:t>державну</w:t>
            </w:r>
            <w:r>
              <w:rPr>
                <w:color w:val="000000"/>
                <w:shd w:val="clear" w:color="auto" w:fill="FFFFFF"/>
              </w:rPr>
              <w:t xml:space="preserve"> реєстрацію юридичних осіб, фізичних осіб - підприємців та громадських формувань»</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10.14</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10.15</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рішення про припинення професійної спілки, організації професійних спілок, об’єднання професійних спілок </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10.16</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10.17</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професійної спілки, організації професійних спілок, об’єднання професійних спілок в результаті ліквідації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10.18</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10.19</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створення організації роботодавців, об’єднання організацій роботодавців </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10.20</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10.21</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10.22</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рішення про припинення організації роботодавців, об’єднання організацій роботодавців</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10.23</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10.24</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організації роботодавців, об’єднання організацій роботодавців в результаті ліквідації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10.25</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 xml:space="preserve">Державна реєстрація припинення організації роботодавців, об’єднання організацій роботодавців в </w:t>
            </w:r>
            <w:r>
              <w:rPr>
                <w:color w:val="000000"/>
              </w:rPr>
              <w:lastRenderedPageBreak/>
              <w:t>результаті реорганізації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lastRenderedPageBreak/>
              <w:t>10.26</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створення громадського об’єднання</w:t>
            </w:r>
          </w:p>
        </w:tc>
        <w:tc>
          <w:tcPr>
            <w:tcW w:w="2991" w:type="dxa"/>
            <w:vMerge w:val="restart"/>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pPr>
            <w:r>
              <w:rPr>
                <w:color w:val="221E1F"/>
              </w:rPr>
              <w:t>Закон України «</w:t>
            </w:r>
            <w:r>
              <w:rPr>
                <w:color w:val="000000"/>
                <w:shd w:val="clear" w:color="auto" w:fill="FFFFFF"/>
              </w:rPr>
              <w:t xml:space="preserve">Про </w:t>
            </w:r>
            <w:r>
              <w:rPr>
                <w:color w:val="221E1F"/>
              </w:rPr>
              <w:t>державну</w:t>
            </w:r>
            <w:r>
              <w:rPr>
                <w:color w:val="000000"/>
                <w:shd w:val="clear" w:color="auto" w:fill="FFFFFF"/>
              </w:rPr>
              <w:t xml:space="preserve"> реєстрацію юридичних осіб, фізичних осіб - підприємців та громадських формувань»</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10.27</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10.28</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10.29</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рішення про виділ громадського об'єднання</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10.30</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рішення про припинення громадського об'єднання</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10.31</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рішення про відміну рішення про припинення громадського об'єднання</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10.32</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зміни складу комісії з припинення (комісії з реорганізації, ліквідаційної комісії) громадського об'єднання</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10.33</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громадського об'єднання в результаті його ліквідації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10.34</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громадського об'єднання в результаті його реорганізації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10.35</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створення відокремленого підрозділу громадського об'єднання</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10.36</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внесення змін до відомостей про відокремлений підрозділ громадського об'єднання</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10.37</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відокремленого підрозділу громадського об'єднання</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10.38</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створення структурного утворення політичної партії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10.39</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10.40</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10.41</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рішення про припинення структурного утворення політичної партії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261"/>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10.42</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 xml:space="preserve">Державна реєстрація зміни складу комісії з припинення (комісії з реорганізації, ліквідаційної комісії) структурного </w:t>
            </w:r>
            <w:r>
              <w:rPr>
                <w:color w:val="000000"/>
              </w:rPr>
              <w:lastRenderedPageBreak/>
              <w:t>утворення політичної партії </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lastRenderedPageBreak/>
              <w:t>10.43</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структурного утворення політичної партії в результаті його ліквідації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10.44</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rPr>
                <w:color w:val="000000"/>
              </w:rPr>
              <w:t>Державна реєстрація припинення структурного утворення політичної партії в результаті його реорганізації</w:t>
            </w:r>
          </w:p>
        </w:tc>
        <w:tc>
          <w:tcPr>
            <w:tcW w:w="2991" w:type="dxa"/>
            <w:vMerge/>
            <w:tcBorders>
              <w:top w:val="single" w:sz="4" w:space="0" w:color="000000"/>
              <w:left w:val="single" w:sz="4" w:space="0" w:color="auto"/>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10.45</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t>Виправлення помилок, допущених у відомостях Єдиного державного реєстру юридичних осіб, фізичних осіб-підприємців та громадських формувань</w:t>
            </w:r>
          </w:p>
        </w:tc>
        <w:tc>
          <w:tcPr>
            <w:tcW w:w="2991" w:type="dxa"/>
            <w:vMerge w:val="restart"/>
            <w:tcBorders>
              <w:top w:val="single" w:sz="4" w:space="0" w:color="000000"/>
              <w:left w:val="single" w:sz="4" w:space="0" w:color="auto"/>
              <w:bottom w:val="nil"/>
              <w:right w:val="single" w:sz="4" w:space="0" w:color="000000"/>
            </w:tcBorders>
            <w:vAlign w:val="center"/>
            <w:hideMark/>
          </w:tcPr>
          <w:p w:rsidR="009711D9" w:rsidRDefault="009711D9">
            <w:pPr>
              <w:pStyle w:val="a5"/>
              <w:spacing w:after="0"/>
              <w:ind w:left="0"/>
            </w:pPr>
            <w:r>
              <w:rPr>
                <w:color w:val="221E1F"/>
              </w:rPr>
              <w:t>Закон України «</w:t>
            </w:r>
            <w:r>
              <w:rPr>
                <w:color w:val="000000"/>
                <w:shd w:val="clear" w:color="auto" w:fill="FFFFFF"/>
              </w:rPr>
              <w:t xml:space="preserve">Про </w:t>
            </w:r>
            <w:r>
              <w:rPr>
                <w:color w:val="221E1F"/>
              </w:rPr>
              <w:t>державну</w:t>
            </w:r>
            <w:r>
              <w:rPr>
                <w:color w:val="000000"/>
                <w:shd w:val="clear" w:color="auto" w:fill="FFFFFF"/>
              </w:rPr>
              <w:t xml:space="preserve"> реєстрацію юридичних осіб, фізичних осіб - підприємців та громадських формувань»</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10.46</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t>Підтвердження відомостей про кінцевого бенефіціарного власника громадського об’єднання</w:t>
            </w:r>
          </w:p>
        </w:tc>
        <w:tc>
          <w:tcPr>
            <w:tcW w:w="2991" w:type="dxa"/>
            <w:vMerge/>
            <w:tcBorders>
              <w:top w:val="single" w:sz="4" w:space="0" w:color="000000"/>
              <w:left w:val="single" w:sz="4" w:space="0" w:color="auto"/>
              <w:bottom w:val="nil"/>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10.47</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t>Державна реєстрація рішення про відміну рішення про припинення творчої спілки, територіального осередку творчої спілки</w:t>
            </w:r>
          </w:p>
        </w:tc>
        <w:tc>
          <w:tcPr>
            <w:tcW w:w="2991" w:type="dxa"/>
            <w:vMerge/>
            <w:tcBorders>
              <w:top w:val="single" w:sz="4" w:space="0" w:color="000000"/>
              <w:left w:val="single" w:sz="4" w:space="0" w:color="auto"/>
              <w:bottom w:val="nil"/>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10.48</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t>Державна реєстрація рішення про відміну рішення про припинення професійної спілки, організації проофесійних спілок, об’єднання професійних спілок</w:t>
            </w:r>
          </w:p>
        </w:tc>
        <w:tc>
          <w:tcPr>
            <w:tcW w:w="2991" w:type="dxa"/>
            <w:vMerge/>
            <w:tcBorders>
              <w:top w:val="single" w:sz="4" w:space="0" w:color="000000"/>
              <w:left w:val="single" w:sz="4" w:space="0" w:color="auto"/>
              <w:bottom w:val="nil"/>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10.49</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t>Державна реєстрація рішення про відміну рішення про припинення організації роботодавців, об’єднання організацій роботодавців</w:t>
            </w:r>
          </w:p>
        </w:tc>
        <w:tc>
          <w:tcPr>
            <w:tcW w:w="2991" w:type="dxa"/>
            <w:vMerge/>
            <w:tcBorders>
              <w:top w:val="single" w:sz="4" w:space="0" w:color="000000"/>
              <w:left w:val="single" w:sz="4" w:space="0" w:color="auto"/>
              <w:bottom w:val="nil"/>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10.50</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rsidR="009711D9" w:rsidRDefault="009711D9">
            <w:pPr>
              <w:pStyle w:val="a5"/>
              <w:spacing w:after="0"/>
              <w:ind w:left="0"/>
            </w:pPr>
            <w:r>
              <w:t>Державна реєстрація рішення про відміну рішення про припинення структурного утворення політичної партії</w:t>
            </w:r>
          </w:p>
        </w:tc>
        <w:tc>
          <w:tcPr>
            <w:tcW w:w="2991" w:type="dxa"/>
            <w:vMerge/>
            <w:tcBorders>
              <w:top w:val="single" w:sz="4" w:space="0" w:color="000000"/>
              <w:left w:val="single" w:sz="4" w:space="0" w:color="auto"/>
              <w:bottom w:val="nil"/>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11</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
                <w:bCs/>
                <w:color w:val="221E1F"/>
              </w:rPr>
            </w:pPr>
            <w:r>
              <w:rPr>
                <w:b/>
              </w:rPr>
              <w:t>РЕГІОНАЛЬНИЙ СЕРВІСНИЙ ЦЕНТР ГСЦ МСВ В ІВАНО-ФРАНКІВСЬКІЙ ОБЛАСТІ (ФІЛІЯ ГСЦ МВС)***</w:t>
            </w:r>
          </w:p>
        </w:tc>
      </w:tr>
      <w:tr w:rsidR="009711D9" w:rsidTr="009711D9">
        <w:trPr>
          <w:gridAfter w:val="1"/>
          <w:wAfter w:w="2991" w:type="dxa"/>
          <w:trHeight w:val="27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11.1</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rsidR="009711D9" w:rsidRDefault="009711D9">
            <w:pPr>
              <w:pStyle w:val="a5"/>
              <w:spacing w:after="0"/>
              <w:ind w:left="0"/>
              <w:rPr>
                <w:b/>
                <w:bCs/>
                <w:color w:val="221E1F"/>
              </w:rPr>
            </w:pPr>
            <w:r>
              <w:t>обмін посвідчення водія (без складання іспитів);</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rPr>
                <w:bCs/>
                <w:color w:val="221E1F"/>
              </w:rPr>
            </w:pPr>
            <w:hyperlink r:id="rId28" w:tgtFrame="_blank" w:history="1">
              <w:r>
                <w:rPr>
                  <w:rStyle w:val="a3"/>
                  <w:color w:val="000000"/>
                  <w:bdr w:val="none" w:sz="0" w:space="0" w:color="auto" w:frame="1"/>
                </w:rPr>
                <w:t xml:space="preserve">Положення про порядок видачі посвідчень водія та допуску громадян до керування транспортними засобами </w:t>
              </w:r>
              <w:r>
                <w:rPr>
                  <w:rStyle w:val="af1"/>
                  <w:i w:val="0"/>
                  <w:color w:val="000000"/>
                  <w:bdr w:val="none" w:sz="0" w:space="0" w:color="auto" w:frame="1"/>
                </w:rPr>
                <w:t>(постанова Кабінету Міністрів України від 08.05.1993 № 340)</w:t>
              </w:r>
            </w:hyperlink>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11.2</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rsidR="009711D9" w:rsidRDefault="009711D9">
            <w:pPr>
              <w:pStyle w:val="a5"/>
              <w:spacing w:after="0"/>
              <w:ind w:left="0"/>
              <w:rPr>
                <w:b/>
                <w:bCs/>
                <w:color w:val="221E1F"/>
              </w:rPr>
            </w:pPr>
            <w:r>
              <w:t>видача нового посвідчення водія замість втраченого або викраденого</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rPr>
                <w:bCs/>
                <w:color w:val="221E1F"/>
              </w:rPr>
            </w:pPr>
            <w:hyperlink r:id="rId29" w:tgtFrame="_blank" w:history="1">
              <w:r>
                <w:rPr>
                  <w:rStyle w:val="a3"/>
                  <w:color w:val="000000"/>
                  <w:bdr w:val="none" w:sz="0" w:space="0" w:color="auto" w:frame="1"/>
                </w:rPr>
                <w:t xml:space="preserve">Положення про порядок видачі посвідчень водія та допуску громадян до керування транспортними засобами </w:t>
              </w:r>
              <w:r>
                <w:rPr>
                  <w:rStyle w:val="af1"/>
                  <w:i w:val="0"/>
                  <w:color w:val="000000"/>
                  <w:bdr w:val="none" w:sz="0" w:space="0" w:color="auto" w:frame="1"/>
                </w:rPr>
                <w:t>(постанова Кабінету Міністрів України від 08.05.1993 № 340)</w:t>
              </w:r>
            </w:hyperlink>
          </w:p>
        </w:tc>
      </w:tr>
      <w:tr w:rsidR="009711D9" w:rsidTr="009711D9">
        <w:trPr>
          <w:gridAfter w:val="1"/>
          <w:wAfter w:w="2991" w:type="dxa"/>
          <w:trHeight w:val="63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t>11.3</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rsidR="009711D9" w:rsidRDefault="009711D9">
            <w:pPr>
              <w:pStyle w:val="a5"/>
              <w:spacing w:after="0"/>
              <w:ind w:left="0"/>
              <w:rPr>
                <w:b/>
                <w:bCs/>
                <w:color w:val="221E1F"/>
              </w:rPr>
            </w:pPr>
            <w:r>
              <w:t>державна реєстрація нового транспортного засобу (без огляду)</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rPr>
                <w:bCs/>
                <w:color w:val="221E1F"/>
              </w:rPr>
            </w:pPr>
            <w:r>
              <w:rPr>
                <w:bCs/>
              </w:rPr>
              <w:t xml:space="preserve">Постанова Кабінету Міністрів України від 07.09.1998 року №1388 «Про затвердження Порядку державної реєстрації (перереєстрації), зняття з обліку автомобілів, автобусів, а також </w:t>
            </w:r>
            <w:r>
              <w:rPr>
                <w:bCs/>
              </w:rPr>
              <w:lastRenderedPageBreak/>
              <w:t>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tc>
      </w:tr>
      <w:tr w:rsidR="009711D9" w:rsidTr="009711D9">
        <w:trPr>
          <w:gridAfter w:val="1"/>
          <w:wAfter w:w="2991" w:type="dxa"/>
          <w:trHeight w:val="636"/>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bCs/>
                <w:color w:val="221E1F"/>
              </w:rPr>
            </w:pPr>
            <w:r>
              <w:rPr>
                <w:bCs/>
                <w:color w:val="221E1F"/>
              </w:rPr>
              <w:lastRenderedPageBreak/>
              <w:t>11.4</w:t>
            </w:r>
          </w:p>
        </w:tc>
        <w:tc>
          <w:tcPr>
            <w:tcW w:w="609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rsidR="009711D9" w:rsidRDefault="009711D9">
            <w:pPr>
              <w:pStyle w:val="a5"/>
              <w:spacing w:after="0"/>
              <w:ind w:left="0"/>
              <w:rPr>
                <w:b/>
                <w:bCs/>
                <w:color w:val="221E1F"/>
              </w:rPr>
            </w:pPr>
            <w: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p>
        </w:tc>
        <w:tc>
          <w:tcPr>
            <w:tcW w:w="2991" w:type="dxa"/>
            <w:tcBorders>
              <w:top w:val="single" w:sz="4" w:space="0" w:color="000000"/>
              <w:left w:val="single" w:sz="4" w:space="0" w:color="auto"/>
              <w:bottom w:val="single" w:sz="4" w:space="0" w:color="000000"/>
              <w:right w:val="single" w:sz="4" w:space="0" w:color="000000"/>
            </w:tcBorders>
            <w:vAlign w:val="center"/>
            <w:hideMark/>
          </w:tcPr>
          <w:p w:rsidR="009711D9" w:rsidRDefault="009711D9">
            <w:pPr>
              <w:pStyle w:val="a5"/>
              <w:spacing w:after="0"/>
              <w:ind w:left="0"/>
              <w:rPr>
                <w:bCs/>
                <w:color w:val="221E1F"/>
              </w:rPr>
            </w:pPr>
            <w:bookmarkStart w:id="18" w:name="n3"/>
            <w:bookmarkEnd w:id="18"/>
            <w:r>
              <w:rPr>
                <w:bCs/>
              </w:rPr>
              <w:t>Постанова Кабінету Міністрів України від 07.09.1998 року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tc>
      </w:tr>
      <w:tr w:rsidR="009711D9" w:rsidTr="009711D9">
        <w:trPr>
          <w:gridAfter w:val="1"/>
          <w:wAfter w:w="2991" w:type="dxa"/>
          <w:trHeight w:val="5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rPr>
                <w:color w:val="221E1F"/>
              </w:rPr>
            </w:pPr>
            <w:r>
              <w:rPr>
                <w:color w:val="221E1F"/>
              </w:rPr>
              <w:t>12.</w:t>
            </w:r>
          </w:p>
        </w:tc>
        <w:tc>
          <w:tcPr>
            <w:tcW w:w="908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b/>
                <w:bCs/>
                <w:color w:val="221E1F"/>
              </w:rPr>
              <w:t>ПОСЛУГИ ПЕНСІЙНОГО ФОНДУ ****</w:t>
            </w:r>
          </w:p>
        </w:tc>
      </w:tr>
      <w:tr w:rsidR="009711D9" w:rsidTr="009711D9">
        <w:trPr>
          <w:gridAfter w:val="1"/>
          <w:wAfter w:w="2991" w:type="dxa"/>
          <w:trHeight w:val="44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12.1</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Призначення (перерахунок) пенсій</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Закон України «Про пенсійне забезпечення», Закон України «Про загальнообов'язкове державне пенсійне страхування»</w:t>
            </w:r>
          </w:p>
        </w:tc>
      </w:tr>
      <w:tr w:rsidR="009711D9" w:rsidTr="009711D9">
        <w:trPr>
          <w:gridAfter w:val="1"/>
          <w:wAfter w:w="2991" w:type="dxa"/>
          <w:trHeight w:val="411"/>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12.2</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Видача пенсійного посвідчення</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Закон України «Про загальнообов'язкове державне пенсійне страхування»</w:t>
            </w:r>
          </w:p>
        </w:tc>
      </w:tr>
      <w:tr w:rsidR="009711D9" w:rsidTr="009711D9">
        <w:trPr>
          <w:gridAfter w:val="1"/>
          <w:wAfter w:w="2991" w:type="dxa"/>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12.3</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Видача довідок:</w:t>
            </w:r>
            <w:r>
              <w:rPr>
                <w:color w:val="221E1F"/>
              </w:rPr>
              <w:br/>
            </w:r>
            <w:r>
              <w:rPr>
                <w:color w:val="000000"/>
              </w:rPr>
              <w:t xml:space="preserve">1) </w:t>
            </w:r>
            <w:r>
              <w:rPr>
                <w:color w:val="221E1F"/>
              </w:rPr>
              <w:t>про розмір пенсії;</w:t>
            </w:r>
            <w:r>
              <w:rPr>
                <w:color w:val="221E1F"/>
              </w:rPr>
              <w:br/>
            </w:r>
            <w:r>
              <w:rPr>
                <w:color w:val="000000"/>
              </w:rPr>
              <w:t xml:space="preserve">2) </w:t>
            </w:r>
            <w:r>
              <w:rPr>
                <w:color w:val="221E1F"/>
              </w:rPr>
              <w:t>про перебування на обліку;</w:t>
            </w:r>
            <w:r>
              <w:rPr>
                <w:color w:val="221E1F"/>
              </w:rPr>
              <w:br/>
            </w:r>
            <w:r>
              <w:rPr>
                <w:color w:val="000000"/>
              </w:rPr>
              <w:t xml:space="preserve">3) </w:t>
            </w:r>
            <w:r>
              <w:rPr>
                <w:color w:val="221E1F"/>
              </w:rPr>
              <w:t>про заробітну плату за формою ОК-5 (ОК-2, ОК-7)</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Закон України «Про пенсійне забезпечення», Закон України «Про загальнообов'язкове державне пенсійне страхування»</w:t>
            </w:r>
          </w:p>
        </w:tc>
      </w:tr>
      <w:tr w:rsidR="009711D9" w:rsidTr="009711D9">
        <w:trPr>
          <w:gridAfter w:val="1"/>
          <w:wAfter w:w="2991" w:type="dxa"/>
          <w:trHeight w:val="39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t>12.4</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Надання допомоги на поховання</w:t>
            </w:r>
          </w:p>
        </w:tc>
        <w:tc>
          <w:tcPr>
            <w:tcW w:w="29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 xml:space="preserve">Закон України «Про </w:t>
            </w:r>
            <w:r>
              <w:rPr>
                <w:color w:val="221E1F"/>
              </w:rPr>
              <w:lastRenderedPageBreak/>
              <w:t>загальнообов'язкове державне пенсійне страхування»</w:t>
            </w:r>
          </w:p>
        </w:tc>
      </w:tr>
      <w:tr w:rsidR="009711D9" w:rsidTr="009711D9">
        <w:trPr>
          <w:gridAfter w:val="1"/>
          <w:wAfter w:w="2991" w:type="dxa"/>
          <w:trHeight w:val="404"/>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12.5</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Переведення пенсії за новим місцем проживання</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r w:rsidR="009711D9" w:rsidTr="009711D9">
        <w:trPr>
          <w:gridAfter w:val="1"/>
          <w:wAfter w:w="2991" w:type="dxa"/>
          <w:trHeight w:val="410"/>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lastRenderedPageBreak/>
              <w:t>12.6</w:t>
            </w:r>
          </w:p>
        </w:tc>
        <w:tc>
          <w:tcPr>
            <w:tcW w:w="60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11D9" w:rsidRDefault="009711D9">
            <w:pPr>
              <w:pStyle w:val="a5"/>
              <w:spacing w:after="0"/>
              <w:ind w:left="0"/>
            </w:pPr>
            <w:r>
              <w:rPr>
                <w:color w:val="221E1F"/>
              </w:rPr>
              <w:t>Зміна способу виплати пенсії</w:t>
            </w:r>
          </w:p>
        </w:tc>
        <w:tc>
          <w:tcPr>
            <w:tcW w:w="2991" w:type="dxa"/>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val="ru-RU" w:eastAsia="uk-UA"/>
              </w:rPr>
            </w:pPr>
          </w:p>
        </w:tc>
      </w:tr>
    </w:tbl>
    <w:p w:rsidR="009711D9" w:rsidRDefault="009711D9" w:rsidP="009711D9">
      <w:pPr>
        <w:pStyle w:val="a5"/>
        <w:spacing w:after="0"/>
        <w:ind w:left="0"/>
      </w:pPr>
    </w:p>
    <w:p w:rsidR="009711D9" w:rsidRDefault="009711D9" w:rsidP="009711D9">
      <w:pPr>
        <w:pStyle w:val="a5"/>
        <w:spacing w:after="0"/>
        <w:ind w:left="0"/>
        <w:rPr>
          <w:rFonts w:eastAsia="Calibri"/>
          <w:color w:val="000000"/>
          <w:sz w:val="20"/>
          <w:szCs w:val="20"/>
        </w:rPr>
      </w:pPr>
      <w:r>
        <w:rPr>
          <w:color w:val="000000"/>
          <w:sz w:val="20"/>
          <w:szCs w:val="20"/>
        </w:rPr>
        <w:t>*</w:t>
      </w:r>
      <w:r>
        <w:rPr>
          <w:bCs/>
          <w:iCs/>
          <w:color w:val="000000"/>
          <w:sz w:val="20"/>
          <w:szCs w:val="20"/>
          <w:shd w:val="clear" w:color="auto" w:fill="FFFFFF"/>
        </w:rPr>
        <w:t xml:space="preserve"> - </w:t>
      </w:r>
      <w:r>
        <w:rPr>
          <w:color w:val="000000"/>
          <w:sz w:val="20"/>
          <w:szCs w:val="20"/>
        </w:rPr>
        <w:t>послуги надаватимуться після отримання доступу до відповідних державних реєстрів;</w:t>
      </w:r>
    </w:p>
    <w:p w:rsidR="009711D9" w:rsidRDefault="009711D9" w:rsidP="009711D9">
      <w:pPr>
        <w:pStyle w:val="a5"/>
        <w:spacing w:after="0"/>
        <w:ind w:left="0"/>
        <w:rPr>
          <w:sz w:val="20"/>
          <w:szCs w:val="20"/>
        </w:rPr>
      </w:pPr>
      <w:r>
        <w:rPr>
          <w:color w:val="000000"/>
          <w:sz w:val="20"/>
          <w:szCs w:val="20"/>
        </w:rPr>
        <w:t xml:space="preserve">**- </w:t>
      </w:r>
      <w:r>
        <w:rPr>
          <w:color w:val="000000"/>
          <w:sz w:val="20"/>
          <w:szCs w:val="20"/>
          <w:shd w:val="clear" w:color="auto" w:fill="FFFFFF"/>
        </w:rPr>
        <w:t>Послуга надаватиметься після отримання доступу до Єдиного державного веб-порталу електронних послуг « Портал «Дія»;</w:t>
      </w:r>
    </w:p>
    <w:p w:rsidR="009711D9" w:rsidRDefault="009711D9" w:rsidP="009711D9">
      <w:pPr>
        <w:pStyle w:val="a5"/>
        <w:spacing w:after="0"/>
        <w:ind w:left="0"/>
        <w:rPr>
          <w:sz w:val="20"/>
          <w:szCs w:val="20"/>
        </w:rPr>
      </w:pPr>
      <w:r>
        <w:rPr>
          <w:color w:val="000000"/>
          <w:sz w:val="20"/>
          <w:szCs w:val="20"/>
        </w:rPr>
        <w:t xml:space="preserve">*** - послуги надаватимуться за графіком і у порядку, що будуть визначені після підписання узгодженого рішення з </w:t>
      </w:r>
      <w:r>
        <w:rPr>
          <w:sz w:val="20"/>
          <w:szCs w:val="20"/>
        </w:rPr>
        <w:t>регіональним сервісним центром ГСЦ МСВ в Івано-Франківській області (ФІЛІЯ ГСЦ МВС)</w:t>
      </w:r>
      <w:r>
        <w:rPr>
          <w:color w:val="000000"/>
          <w:sz w:val="20"/>
          <w:szCs w:val="20"/>
        </w:rPr>
        <w:t>.</w:t>
      </w:r>
    </w:p>
    <w:p w:rsidR="009711D9" w:rsidRDefault="009711D9" w:rsidP="009711D9">
      <w:pPr>
        <w:pStyle w:val="a5"/>
        <w:spacing w:after="0"/>
        <w:ind w:left="0"/>
        <w:rPr>
          <w:color w:val="000000"/>
          <w:sz w:val="20"/>
          <w:szCs w:val="20"/>
        </w:rPr>
      </w:pPr>
      <w:r>
        <w:rPr>
          <w:color w:val="000000"/>
          <w:sz w:val="20"/>
          <w:szCs w:val="20"/>
        </w:rPr>
        <w:t>**** - послуги надаватимуться за графіком і у порядку, що будуть визначені після підписання узгодженого рішення з територіальним підрозділом Пенсійного фонду України.</w:t>
      </w:r>
    </w:p>
    <w:p w:rsidR="009711D9" w:rsidRDefault="009711D9" w:rsidP="009711D9">
      <w:pPr>
        <w:pStyle w:val="a5"/>
        <w:spacing w:after="0"/>
        <w:ind w:left="0"/>
        <w:rPr>
          <w:color w:val="000000"/>
        </w:rPr>
      </w:pPr>
    </w:p>
    <w:p w:rsidR="009711D9" w:rsidRDefault="009711D9" w:rsidP="009711D9">
      <w:pPr>
        <w:pStyle w:val="a5"/>
        <w:spacing w:after="0"/>
        <w:ind w:left="0"/>
        <w:rPr>
          <w:color w:val="000000"/>
        </w:rPr>
      </w:pPr>
    </w:p>
    <w:p w:rsidR="009711D9" w:rsidRDefault="009711D9" w:rsidP="009711D9">
      <w:pPr>
        <w:pStyle w:val="a5"/>
        <w:spacing w:after="0"/>
        <w:ind w:left="0"/>
        <w:rPr>
          <w:b/>
          <w:lang w:eastAsia="ru-RU"/>
        </w:rPr>
      </w:pPr>
      <w:r>
        <w:rPr>
          <w:b/>
          <w:color w:val="000000"/>
        </w:rPr>
        <w:t>Секретар   ради                               Світлана   МЕДВЕДЧУК</w:t>
      </w:r>
    </w:p>
    <w:p w:rsidR="009711D9" w:rsidRDefault="009711D9"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EC2915" w:rsidRDefault="00EC2915" w:rsidP="009711D9">
      <w:pPr>
        <w:jc w:val="right"/>
        <w:rPr>
          <w:rFonts w:ascii="Times New Roman" w:hAnsi="Times New Roman"/>
          <w:b/>
          <w:sz w:val="24"/>
          <w:szCs w:val="24"/>
          <w:lang w:val="ru-RU"/>
        </w:rPr>
      </w:pPr>
    </w:p>
    <w:p w:rsidR="009711D9" w:rsidRDefault="009711D9" w:rsidP="00746F92">
      <w:pPr>
        <w:rPr>
          <w:rFonts w:ascii="Times New Roman" w:hAnsi="Times New Roman"/>
          <w:b/>
          <w:sz w:val="24"/>
          <w:szCs w:val="24"/>
        </w:rPr>
      </w:pPr>
    </w:p>
    <w:p w:rsidR="009711D9" w:rsidRDefault="009D315D" w:rsidP="009711D9">
      <w:pPr>
        <w:pStyle w:val="a5"/>
        <w:spacing w:after="0"/>
        <w:ind w:left="0"/>
        <w:jc w:val="center"/>
        <w:rPr>
          <w:b/>
        </w:rPr>
      </w:pPr>
      <w:r>
        <w:rPr>
          <w:noProof/>
        </w:rPr>
        <w:drawing>
          <wp:inline distT="0" distB="0" distL="0" distR="0">
            <wp:extent cx="425450" cy="6159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____________________________________________________________________________</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РІШЕННЯ</w:t>
      </w:r>
    </w:p>
    <w:p w:rsidR="009711D9" w:rsidRDefault="009711D9" w:rsidP="009711D9">
      <w:pPr>
        <w:pStyle w:val="a5"/>
        <w:spacing w:after="0"/>
        <w:ind w:left="0"/>
        <w:rPr>
          <w:b/>
        </w:rPr>
      </w:pPr>
      <w:r>
        <w:rPr>
          <w:b/>
        </w:rPr>
        <w:t xml:space="preserve"> </w:t>
      </w:r>
    </w:p>
    <w:p w:rsidR="009711D9" w:rsidRDefault="00746F92" w:rsidP="009711D9">
      <w:pPr>
        <w:pStyle w:val="a5"/>
        <w:spacing w:after="0"/>
        <w:ind w:left="0"/>
        <w:rPr>
          <w:b/>
        </w:rPr>
      </w:pPr>
      <w:r>
        <w:rPr>
          <w:b/>
        </w:rPr>
        <w:t>Від  26 березня  2021року                                                                                       №</w:t>
      </w:r>
      <w:r w:rsidR="00EC7CD3">
        <w:rPr>
          <w:b/>
          <w:lang w:val="en-US"/>
        </w:rPr>
        <w:t xml:space="preserve"> </w:t>
      </w:r>
      <w:r>
        <w:rPr>
          <w:b/>
        </w:rPr>
        <w:t>397-7\2021</w:t>
      </w:r>
      <w:r w:rsidR="00ED7C0B">
        <w:rPr>
          <w:b/>
        </w:rPr>
        <w:t xml:space="preserve">     </w:t>
      </w:r>
      <w:r w:rsidR="009711D9">
        <w:t>                                                                                                    </w:t>
      </w:r>
    </w:p>
    <w:p w:rsidR="009711D9" w:rsidRDefault="009711D9" w:rsidP="009711D9">
      <w:pPr>
        <w:pStyle w:val="a5"/>
        <w:spacing w:after="0"/>
        <w:ind w:left="0"/>
        <w:rPr>
          <w:rFonts w:ascii="Calibri" w:hAnsi="Calibri"/>
          <w:b/>
          <w:sz w:val="22"/>
          <w:szCs w:val="22"/>
        </w:rPr>
      </w:pPr>
      <w:r>
        <w:rPr>
          <w:b/>
          <w:color w:val="000000"/>
        </w:rPr>
        <w:t>Про затвердження фінансового плану комунального</w:t>
      </w:r>
    </w:p>
    <w:p w:rsidR="009711D9" w:rsidRDefault="009711D9" w:rsidP="009711D9">
      <w:pPr>
        <w:pStyle w:val="a5"/>
        <w:spacing w:after="0"/>
        <w:ind w:left="0"/>
        <w:rPr>
          <w:b/>
        </w:rPr>
      </w:pPr>
      <w:r>
        <w:rPr>
          <w:b/>
          <w:color w:val="000000"/>
        </w:rPr>
        <w:t>некомерційного підприємства “</w:t>
      </w:r>
      <w:r>
        <w:rPr>
          <w:b/>
        </w:rPr>
        <w:t xml:space="preserve">Косівська центральна </w:t>
      </w:r>
    </w:p>
    <w:p w:rsidR="009711D9" w:rsidRDefault="009711D9" w:rsidP="009711D9">
      <w:pPr>
        <w:pStyle w:val="a5"/>
        <w:spacing w:after="0"/>
        <w:ind w:left="0"/>
        <w:rPr>
          <w:b/>
          <w:lang w:val="ru-RU"/>
        </w:rPr>
      </w:pPr>
      <w:r>
        <w:rPr>
          <w:b/>
        </w:rPr>
        <w:t>районна лікарня» Косівської міської ради Косівського району</w:t>
      </w:r>
    </w:p>
    <w:p w:rsidR="009711D9" w:rsidRDefault="009711D9" w:rsidP="009711D9">
      <w:pPr>
        <w:pStyle w:val="a5"/>
        <w:spacing w:after="0"/>
        <w:ind w:left="0"/>
        <w:rPr>
          <w:b/>
        </w:rPr>
      </w:pPr>
      <w:r>
        <w:rPr>
          <w:b/>
        </w:rPr>
        <w:t>Івано-Франківської області</w:t>
      </w:r>
    </w:p>
    <w:p w:rsidR="009711D9" w:rsidRDefault="009711D9" w:rsidP="00285D8F">
      <w:pPr>
        <w:pStyle w:val="a5"/>
        <w:spacing w:after="0"/>
        <w:ind w:left="0"/>
        <w:jc w:val="both"/>
        <w:rPr>
          <w:rFonts w:eastAsia="Calibri"/>
        </w:rPr>
      </w:pPr>
      <w:r>
        <w:t> </w:t>
      </w:r>
    </w:p>
    <w:p w:rsidR="009711D9" w:rsidRDefault="009711D9" w:rsidP="00285D8F">
      <w:pPr>
        <w:pStyle w:val="a5"/>
        <w:spacing w:after="0"/>
        <w:ind w:left="0"/>
        <w:jc w:val="both"/>
      </w:pPr>
      <w:r>
        <w:t xml:space="preserve">            Розглянувши п</w:t>
      </w:r>
      <w:r>
        <w:rPr>
          <w:shd w:val="clear" w:color="auto" w:fill="FFFFFF"/>
        </w:rPr>
        <w:t>роект змін до фінансового плану комунального некомерційного підприємства “Косівська центральна районна лікарня” Косівської міської ради Косівського району Івано-Франківської області на 2021 рік, в</w:t>
      </w:r>
      <w:r>
        <w:t xml:space="preserve">ідповідно до частини 10 статті 78,  частини 2 статті 75,  частини 8 статті 77 Господарського кодексу України, </w:t>
      </w:r>
      <w:r>
        <w:rPr>
          <w:shd w:val="clear" w:color="auto" w:fill="FFFFFF"/>
        </w:rPr>
        <w:t>Порядку складання, затвердження та контролю виконання фінансового плану суб’єкта господарювання державного сектору економіки, затвердженого</w:t>
      </w:r>
      <w:r>
        <w:t xml:space="preserve"> Наказом Міністерства економічного розвитку і торгівлі України від 2 березня 2015 року №205 (у редакції наказу Міністерства економічного розвитку і торгівлі України  </w:t>
      </w:r>
      <w:hyperlink r:id="rId30" w:anchor="n6" w:history="1">
        <w:r>
          <w:rPr>
            <w:rStyle w:val="a3"/>
            <w:color w:val="000000"/>
          </w:rPr>
          <w:t>від 31 липня 2018 року № 1070</w:t>
        </w:r>
      </w:hyperlink>
      <w:r>
        <w:t>), керуючись пунктом  20 частини 1 статті 43 Закону України “Про міс</w:t>
      </w:r>
      <w:r w:rsidR="001875D7">
        <w:t>цеве самоврядування в Україні”</w:t>
      </w:r>
      <w:r>
        <w:t xml:space="preserve">, </w:t>
      </w:r>
      <w:r>
        <w:rPr>
          <w:b/>
        </w:rPr>
        <w:t xml:space="preserve">  Косівська міська рада вирішила:</w:t>
      </w:r>
    </w:p>
    <w:p w:rsidR="009711D9" w:rsidRDefault="009711D9" w:rsidP="00285D8F">
      <w:pPr>
        <w:pStyle w:val="a5"/>
        <w:spacing w:after="0"/>
        <w:ind w:left="0"/>
        <w:jc w:val="both"/>
      </w:pPr>
      <w:r>
        <w:t> </w:t>
      </w:r>
    </w:p>
    <w:p w:rsidR="009711D9" w:rsidRDefault="009711D9" w:rsidP="00285D8F">
      <w:pPr>
        <w:pStyle w:val="a5"/>
        <w:spacing w:after="0"/>
        <w:ind w:left="0"/>
        <w:jc w:val="both"/>
        <w:rPr>
          <w:color w:val="000000"/>
          <w:shd w:val="clear" w:color="auto" w:fill="FFFFFF"/>
        </w:rPr>
      </w:pPr>
      <w:r>
        <w:rPr>
          <w:color w:val="000000"/>
        </w:rPr>
        <w:t xml:space="preserve">             1.Затвердити  фінансовий  план  </w:t>
      </w:r>
      <w:r>
        <w:rPr>
          <w:color w:val="000000"/>
          <w:shd w:val="clear" w:color="auto" w:fill="FFFFFF"/>
        </w:rPr>
        <w:t>комунального некомерційного підприємства “Косівська центральна районна  лікарня” Косівської міської ради Косівського району  Івано-Франківської області на 2021 рік</w:t>
      </w:r>
      <w:r w:rsidR="00812828">
        <w:rPr>
          <w:color w:val="000000"/>
          <w:shd w:val="clear" w:color="auto" w:fill="FFFFFF"/>
        </w:rPr>
        <w:t xml:space="preserve"> первинної медичної допомоги  (додаток 1</w:t>
      </w:r>
      <w:r>
        <w:rPr>
          <w:color w:val="000000"/>
          <w:shd w:val="clear" w:color="auto" w:fill="FFFFFF"/>
        </w:rPr>
        <w:t>)</w:t>
      </w:r>
      <w:r w:rsidR="00812828">
        <w:rPr>
          <w:color w:val="000000"/>
          <w:shd w:val="clear" w:color="auto" w:fill="FFFFFF"/>
        </w:rPr>
        <w:t>.</w:t>
      </w:r>
    </w:p>
    <w:p w:rsidR="00812828" w:rsidRDefault="00812828" w:rsidP="00285D8F">
      <w:pPr>
        <w:pStyle w:val="a5"/>
        <w:spacing w:after="0"/>
        <w:ind w:left="0"/>
        <w:jc w:val="both"/>
        <w:rPr>
          <w:color w:val="000000"/>
          <w:shd w:val="clear" w:color="auto" w:fill="FFFFFF"/>
        </w:rPr>
      </w:pPr>
      <w:r>
        <w:rPr>
          <w:color w:val="000000"/>
          <w:shd w:val="clear" w:color="auto" w:fill="FFFFFF"/>
        </w:rPr>
        <w:t xml:space="preserve">           2.</w:t>
      </w:r>
      <w:r w:rsidRPr="00812828">
        <w:rPr>
          <w:color w:val="000000"/>
        </w:rPr>
        <w:t xml:space="preserve"> </w:t>
      </w:r>
      <w:r>
        <w:rPr>
          <w:color w:val="000000"/>
        </w:rPr>
        <w:t xml:space="preserve">Затвердити  фінансовий  план  </w:t>
      </w:r>
      <w:r>
        <w:rPr>
          <w:color w:val="000000"/>
          <w:shd w:val="clear" w:color="auto" w:fill="FFFFFF"/>
        </w:rPr>
        <w:t>комунального некомерційного підприємства “Косівська центральна районна  лікарня” Косівської міської ради Косівського району  Івано-Франківської області на 2021 рік вторинної  медичної допомоги  (додаток 2).</w:t>
      </w:r>
    </w:p>
    <w:p w:rsidR="009711D9" w:rsidRDefault="009711D9" w:rsidP="00285D8F">
      <w:pPr>
        <w:pStyle w:val="a5"/>
        <w:spacing w:after="0"/>
        <w:ind w:left="0"/>
        <w:jc w:val="both"/>
      </w:pPr>
      <w:r>
        <w:rPr>
          <w:color w:val="000000"/>
          <w:shd w:val="clear" w:color="auto" w:fill="FFFFFF"/>
        </w:rPr>
        <w:t xml:space="preserve">   </w:t>
      </w:r>
      <w:r>
        <w:rPr>
          <w:color w:val="000000"/>
        </w:rPr>
        <w:t xml:space="preserve">        </w:t>
      </w:r>
      <w:r w:rsidR="00812828">
        <w:rPr>
          <w:color w:val="000000"/>
        </w:rPr>
        <w:t>3</w:t>
      </w:r>
      <w:r>
        <w:rPr>
          <w:color w:val="000000"/>
        </w:rPr>
        <w:t xml:space="preserve">. </w:t>
      </w:r>
      <w:r>
        <w:t>Контроль за виконанням даного рішення покласти на заступника міського голови з гуманітарних питань  Володимира Петричука  та постійну  комісіїю міської  ради з питань фінансів, бюджету,  планування соціально-економічного розвитку та інвестицій  (В.Табахарнюк).</w:t>
      </w:r>
    </w:p>
    <w:p w:rsidR="009711D9" w:rsidRPr="00812828" w:rsidRDefault="009711D9" w:rsidP="009711D9">
      <w:pPr>
        <w:rPr>
          <w:rFonts w:ascii="Times New Roman" w:eastAsia="Times New Roman" w:hAnsi="Times New Roman"/>
          <w:sz w:val="24"/>
        </w:rPr>
      </w:pPr>
    </w:p>
    <w:p w:rsidR="009711D9" w:rsidRDefault="009711D9" w:rsidP="009711D9">
      <w:pPr>
        <w:rPr>
          <w:rFonts w:ascii="Times New Roman" w:eastAsia="Times New Roman" w:hAnsi="Times New Roman"/>
          <w:b/>
          <w:sz w:val="24"/>
        </w:rPr>
      </w:pPr>
      <w:r>
        <w:rPr>
          <w:rFonts w:ascii="Times New Roman" w:eastAsia="Times New Roman" w:hAnsi="Times New Roman"/>
          <w:b/>
          <w:sz w:val="24"/>
        </w:rPr>
        <w:t>Міський голова                                                              Юрій ПЛОСКОНОС</w:t>
      </w:r>
    </w:p>
    <w:p w:rsidR="009711D9" w:rsidRDefault="009711D9" w:rsidP="009711D9">
      <w:pPr>
        <w:rPr>
          <w:rFonts w:ascii="Times New Roman" w:eastAsia="Times New Roman" w:hAnsi="Times New Roman"/>
          <w:b/>
          <w:sz w:val="24"/>
          <w:lang w:val="en-US"/>
        </w:rPr>
      </w:pPr>
      <w:r>
        <w:rPr>
          <w:rFonts w:ascii="Times New Roman" w:eastAsia="Times New Roman" w:hAnsi="Times New Roman"/>
          <w:b/>
          <w:sz w:val="24"/>
        </w:rPr>
        <w:t xml:space="preserve">Секретар ради                                                                 </w:t>
      </w:r>
      <w:r w:rsidR="00746F92">
        <w:rPr>
          <w:rFonts w:ascii="Times New Roman" w:eastAsia="Times New Roman" w:hAnsi="Times New Roman"/>
          <w:b/>
          <w:sz w:val="24"/>
        </w:rPr>
        <w:t>Світлана МЕДВЕДЧУК</w:t>
      </w:r>
    </w:p>
    <w:p w:rsidR="0060626E" w:rsidRPr="0060626E" w:rsidRDefault="0060626E" w:rsidP="009711D9">
      <w:pPr>
        <w:rPr>
          <w:b/>
          <w:lang w:val="en-US"/>
        </w:rPr>
      </w:pPr>
    </w:p>
    <w:p w:rsidR="009711D9" w:rsidRDefault="009711D9" w:rsidP="009711D9">
      <w:pPr>
        <w:pStyle w:val="paragraph"/>
        <w:spacing w:before="0" w:beforeAutospacing="0" w:after="0" w:afterAutospacing="0"/>
        <w:ind w:left="284" w:right="141"/>
        <w:jc w:val="right"/>
        <w:textAlignment w:val="baseline"/>
        <w:rPr>
          <w:noProof/>
          <w:lang w:eastAsia="uk-UA"/>
        </w:rPr>
      </w:pPr>
    </w:p>
    <w:p w:rsidR="009711D9" w:rsidRDefault="009711D9" w:rsidP="001875D7">
      <w:pPr>
        <w:pStyle w:val="paragraph"/>
        <w:spacing w:before="0" w:beforeAutospacing="0" w:after="0" w:afterAutospacing="0"/>
        <w:ind w:left="284" w:right="141"/>
        <w:jc w:val="right"/>
        <w:textAlignment w:val="baseline"/>
        <w:rPr>
          <w:noProof/>
          <w:lang w:val="uk-UA" w:eastAsia="uk-UA"/>
        </w:rPr>
      </w:pPr>
      <w:r>
        <w:rPr>
          <w:noProof/>
          <w:lang w:val="uk-UA" w:eastAsia="uk-UA"/>
        </w:rPr>
        <w:t>Додаток №</w:t>
      </w:r>
      <w:r>
        <w:rPr>
          <w:noProof/>
          <w:lang w:eastAsia="uk-UA"/>
        </w:rPr>
        <w:t xml:space="preserve"> </w:t>
      </w:r>
      <w:r>
        <w:rPr>
          <w:noProof/>
          <w:lang w:val="uk-UA" w:eastAsia="uk-UA"/>
        </w:rPr>
        <w:t>1</w:t>
      </w:r>
    </w:p>
    <w:p w:rsidR="009711D9" w:rsidRDefault="009711D9" w:rsidP="001875D7">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     до рішення </w:t>
      </w:r>
      <w:r>
        <w:rPr>
          <w:noProof/>
          <w:lang w:eastAsia="uk-UA"/>
        </w:rPr>
        <w:t xml:space="preserve">7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1875D7">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1875D7">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                         Івано-Франківської області </w:t>
      </w:r>
    </w:p>
    <w:p w:rsidR="009711D9" w:rsidRPr="00746F92" w:rsidRDefault="009711D9" w:rsidP="001875D7">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                                                                   від 26 березня 2021 року  № </w:t>
      </w:r>
      <w:r w:rsidR="00746F92">
        <w:rPr>
          <w:noProof/>
          <w:lang w:val="uk-UA" w:eastAsia="uk-UA"/>
        </w:rPr>
        <w:t>397-7\2021</w:t>
      </w:r>
    </w:p>
    <w:p w:rsidR="009711D9" w:rsidRDefault="009711D9" w:rsidP="009711D9"/>
    <w:p w:rsidR="009711D9" w:rsidRDefault="009711D9" w:rsidP="009711D9">
      <w:pPr>
        <w:pStyle w:val="a5"/>
        <w:spacing w:after="0"/>
        <w:ind w:left="0"/>
        <w:jc w:val="center"/>
        <w:rPr>
          <w:b/>
        </w:rPr>
      </w:pPr>
      <w:r>
        <w:rPr>
          <w:b/>
        </w:rPr>
        <w:t>Пояснювальна записка</w:t>
      </w:r>
    </w:p>
    <w:p w:rsidR="009711D9" w:rsidRDefault="009711D9" w:rsidP="009711D9">
      <w:pPr>
        <w:pStyle w:val="a5"/>
        <w:spacing w:after="0"/>
        <w:ind w:left="0"/>
        <w:jc w:val="center"/>
        <w:rPr>
          <w:b/>
        </w:rPr>
      </w:pPr>
      <w:r>
        <w:rPr>
          <w:b/>
        </w:rPr>
        <w:t>до рішення Косівської міської ради «Про затвердження фінансового плану на 2021 рік комунального некомерційного підприємства</w:t>
      </w:r>
    </w:p>
    <w:p w:rsidR="009711D9" w:rsidRDefault="009711D9" w:rsidP="009711D9">
      <w:pPr>
        <w:pStyle w:val="a5"/>
        <w:spacing w:after="0"/>
        <w:ind w:left="0"/>
        <w:jc w:val="center"/>
        <w:rPr>
          <w:b/>
        </w:rPr>
      </w:pPr>
      <w:r>
        <w:rPr>
          <w:b/>
        </w:rPr>
        <w:t>«Косівська центральна районна лікарня»</w:t>
      </w:r>
    </w:p>
    <w:p w:rsidR="009711D9" w:rsidRPr="00812828" w:rsidRDefault="00812828" w:rsidP="00812828">
      <w:pPr>
        <w:pStyle w:val="a5"/>
        <w:tabs>
          <w:tab w:val="center" w:pos="4818"/>
        </w:tabs>
        <w:spacing w:after="0"/>
        <w:ind w:left="0"/>
        <w:rPr>
          <w:b/>
        </w:rPr>
      </w:pPr>
      <w:r>
        <w:t xml:space="preserve">       </w:t>
      </w:r>
      <w:r>
        <w:tab/>
      </w:r>
      <w:r w:rsidRPr="00812828">
        <w:rPr>
          <w:b/>
        </w:rPr>
        <w:t>Первинна медична допомога</w:t>
      </w:r>
    </w:p>
    <w:p w:rsidR="009711D9" w:rsidRDefault="009711D9" w:rsidP="00285D8F">
      <w:pPr>
        <w:pStyle w:val="a5"/>
        <w:spacing w:after="0"/>
        <w:ind w:left="0"/>
        <w:jc w:val="both"/>
      </w:pPr>
      <w:r>
        <w:t xml:space="preserve">              Дохідна частина фінансового плану на  2021 р. збільшилась на суму 6530,5 тис. грн. за рахунок внесення змін в розділ  </w:t>
      </w:r>
      <w:r>
        <w:rPr>
          <w:lang w:val="en-US"/>
        </w:rPr>
        <w:t>III</w:t>
      </w:r>
      <w:r>
        <w:t xml:space="preserve"> «Інвестиці</w:t>
      </w:r>
      <w:r w:rsidR="00812828">
        <w:t xml:space="preserve">йна діяльність»   </w:t>
      </w:r>
      <w:r>
        <w:t xml:space="preserve">  рядок  500 на суму  дану суму (3530,5 тис. грн. невикористаний залишок коштів на 1.01.2021 р. та 3000,0 тис.грн. кошти, які перебувають на депозитному рахунку)</w:t>
      </w:r>
    </w:p>
    <w:p w:rsidR="009711D9" w:rsidRDefault="009711D9" w:rsidP="00285D8F">
      <w:pPr>
        <w:pStyle w:val="a5"/>
        <w:spacing w:after="0"/>
        <w:ind w:left="0"/>
        <w:jc w:val="both"/>
      </w:pPr>
      <w:r>
        <w:t xml:space="preserve">          Видаткова частина фінансового плану КНП «Косівська центральна районна лікарня» на  2021 р. збільшується на суму 3530,5  тис. грн. За рахунок залишку коштів на 1.01.2021 р. збільшено наступні видатки:</w:t>
      </w:r>
    </w:p>
    <w:p w:rsidR="009711D9" w:rsidRDefault="009711D9" w:rsidP="00285D8F">
      <w:pPr>
        <w:pStyle w:val="a5"/>
        <w:spacing w:after="0"/>
        <w:ind w:left="0"/>
        <w:jc w:val="both"/>
      </w:pPr>
      <w:r>
        <w:t>Рядок 141 (медикаменти та перев’язувальні матеріали) + 350,0 тис.грн;</w:t>
      </w:r>
    </w:p>
    <w:p w:rsidR="009711D9" w:rsidRDefault="009711D9" w:rsidP="00285D8F">
      <w:pPr>
        <w:pStyle w:val="a5"/>
        <w:spacing w:after="0"/>
        <w:ind w:left="0"/>
        <w:jc w:val="both"/>
      </w:pPr>
      <w:r>
        <w:t xml:space="preserve">(І квартал + 87,5тис.грн.; ІІ квартал + 87,5тис.грн.; ІІІ квартал + 87,5тис.грн.; </w:t>
      </w:r>
      <w:r>
        <w:rPr>
          <w:lang w:val="en-US"/>
        </w:rPr>
        <w:t>V</w:t>
      </w:r>
      <w:r>
        <w:t>І квартал + 87,5тис.грн.;)</w:t>
      </w:r>
    </w:p>
    <w:p w:rsidR="009711D9" w:rsidRDefault="009711D9" w:rsidP="00285D8F">
      <w:pPr>
        <w:pStyle w:val="a5"/>
        <w:spacing w:after="0"/>
        <w:ind w:left="0"/>
        <w:jc w:val="both"/>
      </w:pPr>
      <w:r>
        <w:t>Рядок 143 (ремонт та запасні частини до транспортних засобів,шини)       + 60,0 тис.грн.;</w:t>
      </w:r>
    </w:p>
    <w:p w:rsidR="009711D9" w:rsidRDefault="009711D9" w:rsidP="00285D8F">
      <w:pPr>
        <w:pStyle w:val="a5"/>
        <w:spacing w:after="0"/>
        <w:ind w:left="0"/>
        <w:jc w:val="both"/>
      </w:pPr>
      <w:r>
        <w:t xml:space="preserve">(І квартал + 15,0тис.грн.; ІІ квартал + 15,0тис.грн.; ІІІ квартал + 15,0тис.грн.; </w:t>
      </w:r>
      <w:r>
        <w:rPr>
          <w:lang w:val="en-US"/>
        </w:rPr>
        <w:t>V</w:t>
      </w:r>
      <w:r>
        <w:t>І квартал + 15,0тис.грн.;)</w:t>
      </w:r>
    </w:p>
    <w:p w:rsidR="009711D9" w:rsidRDefault="009711D9" w:rsidP="00285D8F">
      <w:pPr>
        <w:pStyle w:val="a5"/>
        <w:spacing w:after="0"/>
        <w:ind w:left="0"/>
        <w:jc w:val="both"/>
      </w:pPr>
      <w:r>
        <w:t>Рядок 144 (господарські товари та інвентар, будівельні та комп'ютерні товари) +355,2 тис.грн.;</w:t>
      </w:r>
    </w:p>
    <w:p w:rsidR="009711D9" w:rsidRDefault="009711D9" w:rsidP="00285D8F">
      <w:pPr>
        <w:pStyle w:val="a5"/>
        <w:spacing w:after="0"/>
        <w:ind w:left="0"/>
        <w:jc w:val="both"/>
      </w:pPr>
      <w:r>
        <w:t xml:space="preserve">(І квартал + 88,8тис.грн.; ІІ квартал + 88,8тис.грн.; ІІІ квартал + 88,8тис.грн.; </w:t>
      </w:r>
      <w:r>
        <w:rPr>
          <w:lang w:val="en-US"/>
        </w:rPr>
        <w:t>V</w:t>
      </w:r>
      <w:r>
        <w:t>І квартал + 88,8тис.грн.;)</w:t>
      </w:r>
    </w:p>
    <w:p w:rsidR="009711D9" w:rsidRDefault="009711D9" w:rsidP="00285D8F">
      <w:pPr>
        <w:pStyle w:val="a5"/>
        <w:spacing w:after="0"/>
        <w:ind w:left="0"/>
        <w:jc w:val="both"/>
      </w:pPr>
      <w:r>
        <w:t>Рядок 146 (канцелярські товари, бланки, папір друкарський) +50,0 тис.грн.;</w:t>
      </w:r>
    </w:p>
    <w:p w:rsidR="009711D9" w:rsidRDefault="009711D9" w:rsidP="00285D8F">
      <w:pPr>
        <w:pStyle w:val="a5"/>
        <w:spacing w:after="0"/>
        <w:ind w:left="0"/>
        <w:jc w:val="both"/>
      </w:pPr>
      <w:r>
        <w:t xml:space="preserve">(І квартал + 12,5тис.грн.; ІІ квартал + 12,5тис.грн.; ІІІ квартал + 12,5тис.грн.; </w:t>
      </w:r>
      <w:r>
        <w:rPr>
          <w:lang w:val="en-US"/>
        </w:rPr>
        <w:t>V</w:t>
      </w:r>
      <w:r>
        <w:t>І квартал + 12,5тис.грн.;)</w:t>
      </w:r>
    </w:p>
    <w:p w:rsidR="009711D9" w:rsidRDefault="009711D9" w:rsidP="00285D8F">
      <w:pPr>
        <w:pStyle w:val="a5"/>
        <w:spacing w:after="0"/>
        <w:ind w:left="0"/>
        <w:jc w:val="both"/>
      </w:pPr>
    </w:p>
    <w:p w:rsidR="009711D9" w:rsidRDefault="009711D9" w:rsidP="00285D8F">
      <w:pPr>
        <w:pStyle w:val="a5"/>
        <w:spacing w:after="0"/>
        <w:ind w:left="0"/>
        <w:jc w:val="both"/>
      </w:pPr>
      <w:r>
        <w:t>Рядок 150 (витрати на паливо-мастильні матеріали) +116,0 тис.грн.;</w:t>
      </w:r>
    </w:p>
    <w:p w:rsidR="009711D9" w:rsidRDefault="009711D9" w:rsidP="00285D8F">
      <w:pPr>
        <w:pStyle w:val="a5"/>
        <w:spacing w:after="0"/>
        <w:ind w:left="0"/>
        <w:jc w:val="both"/>
      </w:pPr>
      <w:r>
        <w:t xml:space="preserve">(І квартал + 29,0тис.грн.; ІІ квартал + 29,0тис.грн.; ІІІ квартал + 29,0тис.грн.; </w:t>
      </w:r>
      <w:r>
        <w:rPr>
          <w:lang w:val="en-US"/>
        </w:rPr>
        <w:t>V</w:t>
      </w:r>
      <w:r>
        <w:t>І квартал + 29,0тис.грн.;)</w:t>
      </w:r>
    </w:p>
    <w:p w:rsidR="009711D9" w:rsidRDefault="009711D9" w:rsidP="00285D8F">
      <w:pPr>
        <w:pStyle w:val="a5"/>
        <w:spacing w:after="0"/>
        <w:ind w:left="0"/>
        <w:jc w:val="both"/>
      </w:pPr>
      <w:r>
        <w:t>Рядок 170  (витрати на оплату праці) + 1116,4 тис.грн.;</w:t>
      </w:r>
    </w:p>
    <w:p w:rsidR="009711D9" w:rsidRDefault="009711D9" w:rsidP="00285D8F">
      <w:pPr>
        <w:pStyle w:val="a5"/>
        <w:spacing w:after="0"/>
        <w:ind w:left="0"/>
        <w:jc w:val="both"/>
      </w:pPr>
      <w:r>
        <w:t xml:space="preserve">(І квартал + 279,1тис.грн.; ІІ квартал + 279,1тис.грн.; ІІІ квартал + 279,1тис.грн.; </w:t>
      </w:r>
      <w:r>
        <w:rPr>
          <w:lang w:val="en-US"/>
        </w:rPr>
        <w:t>V</w:t>
      </w:r>
      <w:r>
        <w:t>І квартал + 279,1тис.грн.;)</w:t>
      </w:r>
    </w:p>
    <w:p w:rsidR="009711D9" w:rsidRDefault="009711D9" w:rsidP="00285D8F">
      <w:pPr>
        <w:pStyle w:val="a5"/>
        <w:spacing w:after="0"/>
        <w:ind w:left="0"/>
        <w:jc w:val="both"/>
      </w:pPr>
      <w:r>
        <w:t>Рядок 180  (відрахування на соціальні заходи) +245,6 тис.грн.;</w:t>
      </w:r>
    </w:p>
    <w:p w:rsidR="009711D9" w:rsidRDefault="009711D9" w:rsidP="00285D8F">
      <w:pPr>
        <w:pStyle w:val="a5"/>
        <w:spacing w:after="0"/>
        <w:ind w:left="0"/>
        <w:jc w:val="both"/>
      </w:pPr>
      <w:r>
        <w:t xml:space="preserve">(І квартал + 61,4тис.грн.; ІІ квартал + 61,4тис.грн.; ІІІ квартал + 61,4тис.грн.; </w:t>
      </w:r>
      <w:r>
        <w:rPr>
          <w:lang w:val="en-US"/>
        </w:rPr>
        <w:t>V</w:t>
      </w:r>
      <w:r>
        <w:t>І квартал + 61,4тис.грн.;)</w:t>
      </w:r>
    </w:p>
    <w:p w:rsidR="009711D9" w:rsidRDefault="009711D9" w:rsidP="00285D8F">
      <w:pPr>
        <w:pStyle w:val="a5"/>
        <w:spacing w:after="0"/>
        <w:ind w:left="0"/>
        <w:jc w:val="both"/>
      </w:pPr>
      <w:r>
        <w:t>Рядок 200 (витрати, що здійснюються для підтримання об’єкта в робочому стані (проведення ремонту, технічного огляду, нагляду, обслуговування тощо) + 587,2 тис.грн.;</w:t>
      </w:r>
    </w:p>
    <w:p w:rsidR="009711D9" w:rsidRDefault="009711D9" w:rsidP="00285D8F">
      <w:pPr>
        <w:pStyle w:val="a5"/>
        <w:spacing w:after="0"/>
        <w:ind w:left="0"/>
        <w:jc w:val="both"/>
      </w:pPr>
      <w:r>
        <w:t xml:space="preserve">(І квартал + 146,8тис.грн.; ІІ квартал + 146,8тис.грн.; ІІІ квартал + 146,8тис.грн.; </w:t>
      </w:r>
      <w:r>
        <w:rPr>
          <w:lang w:val="en-US"/>
        </w:rPr>
        <w:t>V</w:t>
      </w:r>
      <w:r>
        <w:t>І квартал + 146,8тис.грн.;)</w:t>
      </w:r>
    </w:p>
    <w:p w:rsidR="009711D9" w:rsidRDefault="009711D9" w:rsidP="00285D8F">
      <w:pPr>
        <w:pStyle w:val="a5"/>
        <w:spacing w:after="0"/>
        <w:ind w:left="0"/>
        <w:jc w:val="both"/>
      </w:pPr>
      <w:r>
        <w:t>Рядок 236 (витрати на оплату праці) +124,0 тис.грн.;</w:t>
      </w:r>
    </w:p>
    <w:p w:rsidR="009711D9" w:rsidRDefault="009711D9" w:rsidP="00285D8F">
      <w:pPr>
        <w:pStyle w:val="a5"/>
        <w:spacing w:after="0"/>
        <w:ind w:left="0"/>
        <w:jc w:val="both"/>
      </w:pPr>
      <w:r>
        <w:t xml:space="preserve">(І квартал + 31,0тис.грн.; ІІ квартал + 31,0тис.грн.; ІІІ квартал + 31,0тис.грн.; </w:t>
      </w:r>
      <w:r>
        <w:rPr>
          <w:lang w:val="en-US"/>
        </w:rPr>
        <w:t>V</w:t>
      </w:r>
      <w:r>
        <w:t>І квартал + 31,0тис.грн.;)</w:t>
      </w:r>
    </w:p>
    <w:p w:rsidR="009711D9" w:rsidRDefault="009711D9" w:rsidP="00285D8F">
      <w:pPr>
        <w:pStyle w:val="a5"/>
        <w:spacing w:after="0"/>
        <w:ind w:left="0"/>
        <w:jc w:val="both"/>
      </w:pPr>
      <w:r>
        <w:t>Рядок 237 (відрахування на соціальні заходи) +27,7 тис.грн.;</w:t>
      </w:r>
    </w:p>
    <w:p w:rsidR="009711D9" w:rsidRDefault="009711D9" w:rsidP="00285D8F">
      <w:pPr>
        <w:pStyle w:val="a5"/>
        <w:spacing w:after="0"/>
        <w:ind w:left="0"/>
        <w:jc w:val="both"/>
      </w:pPr>
      <w:r>
        <w:lastRenderedPageBreak/>
        <w:t xml:space="preserve">(І квартал + 6,9тис.грн.; ІІ квартал + 6,9тис.грн.; ІІІ квартал + 6,9тис.грн.; </w:t>
      </w:r>
      <w:r>
        <w:rPr>
          <w:lang w:val="en-US"/>
        </w:rPr>
        <w:t>V</w:t>
      </w:r>
      <w:r>
        <w:t>І квартал + 7,0тис.грн.;)</w:t>
      </w:r>
    </w:p>
    <w:p w:rsidR="009711D9" w:rsidRDefault="009711D9" w:rsidP="00285D8F">
      <w:pPr>
        <w:pStyle w:val="a5"/>
        <w:spacing w:after="0"/>
        <w:ind w:left="0"/>
        <w:jc w:val="both"/>
      </w:pPr>
      <w:r>
        <w:t>Рядок 221 (витрати на відрядження) - 40,0 тис.грн.</w:t>
      </w:r>
    </w:p>
    <w:p w:rsidR="009711D9" w:rsidRDefault="009711D9" w:rsidP="00285D8F">
      <w:pPr>
        <w:pStyle w:val="a5"/>
        <w:spacing w:after="0"/>
        <w:ind w:left="0"/>
        <w:jc w:val="both"/>
      </w:pPr>
      <w:r>
        <w:t xml:space="preserve">(І квартал – 10,0 тис.грн.; ІІ квартал – 10,0 тис.грн.; ІІІ квартал - 10,0 тис.грн.; </w:t>
      </w:r>
      <w:r>
        <w:rPr>
          <w:lang w:val="en-US"/>
        </w:rPr>
        <w:t>V</w:t>
      </w:r>
      <w:r>
        <w:t>І квартал – 10,0тис.грн.;)</w:t>
      </w:r>
    </w:p>
    <w:p w:rsidR="009711D9" w:rsidRDefault="009711D9" w:rsidP="00285D8F">
      <w:pPr>
        <w:pStyle w:val="a5"/>
        <w:spacing w:after="0"/>
        <w:ind w:left="0"/>
        <w:jc w:val="both"/>
      </w:pPr>
      <w:r>
        <w:t>Рядок 511 (капітальне будівництво) – 350,0 тис.грн.;</w:t>
      </w:r>
    </w:p>
    <w:p w:rsidR="009711D9" w:rsidRDefault="009711D9" w:rsidP="00285D8F">
      <w:pPr>
        <w:pStyle w:val="a5"/>
        <w:spacing w:after="0"/>
        <w:ind w:left="0"/>
        <w:jc w:val="both"/>
      </w:pPr>
      <w:r>
        <w:t xml:space="preserve">(І квартал – 50,0 тис.грн.; ІІ квартал – 100,0 тис.грн.; ІІІ квартал – 100,0 тис.грн.; </w:t>
      </w:r>
      <w:r>
        <w:rPr>
          <w:lang w:val="en-US"/>
        </w:rPr>
        <w:t>V</w:t>
      </w:r>
      <w:r>
        <w:t>І квартал – 100,0 тис.грн.;)</w:t>
      </w:r>
    </w:p>
    <w:p w:rsidR="009711D9" w:rsidRDefault="009711D9" w:rsidP="00285D8F">
      <w:pPr>
        <w:pStyle w:val="a5"/>
        <w:spacing w:after="0"/>
        <w:ind w:left="0"/>
        <w:jc w:val="both"/>
      </w:pPr>
      <w:r>
        <w:t>Рядок 512 (придбання (виготовлення) основних засобів) + 890,0 тис. грн.</w:t>
      </w:r>
    </w:p>
    <w:p w:rsidR="009711D9" w:rsidRDefault="009711D9" w:rsidP="00285D8F">
      <w:pPr>
        <w:pStyle w:val="a5"/>
        <w:spacing w:after="0"/>
        <w:ind w:left="0"/>
        <w:jc w:val="both"/>
      </w:pPr>
      <w:r>
        <w:t xml:space="preserve">(І квартал + 335,0 тис.грн.; ІІ квартал + 385,0 тис.грн.; ІІІ квартал + 85,0 тис.грн.; </w:t>
      </w:r>
      <w:r>
        <w:rPr>
          <w:lang w:val="en-US"/>
        </w:rPr>
        <w:t>V</w:t>
      </w:r>
      <w:r>
        <w:t>І квартал + 85,0тис.грн.;)</w:t>
      </w:r>
    </w:p>
    <w:p w:rsidR="009711D9" w:rsidRDefault="009711D9" w:rsidP="00285D8F">
      <w:pPr>
        <w:pStyle w:val="a5"/>
        <w:spacing w:after="0"/>
        <w:ind w:left="0"/>
        <w:jc w:val="both"/>
      </w:pPr>
      <w:r>
        <w:t xml:space="preserve">          Також у зв’язку із прийняттям бюджету збільшилась дохідна частина бюджету  на енергоносії на суму -  59,9 тис. грн. У відповідності до цього і збільшились видатки, а саме:</w:t>
      </w:r>
    </w:p>
    <w:p w:rsidR="009711D9" w:rsidRDefault="009711D9" w:rsidP="00285D8F">
      <w:pPr>
        <w:pStyle w:val="a5"/>
        <w:spacing w:after="0"/>
        <w:ind w:left="0"/>
        <w:jc w:val="both"/>
      </w:pPr>
      <w:r>
        <w:t>Рядок 162 (витрати на електроенергію) + 46,0 тис. грн.;</w:t>
      </w:r>
    </w:p>
    <w:p w:rsidR="009711D9" w:rsidRDefault="009711D9" w:rsidP="00285D8F">
      <w:pPr>
        <w:pStyle w:val="a5"/>
        <w:spacing w:after="0"/>
        <w:ind w:left="0"/>
        <w:jc w:val="both"/>
      </w:pPr>
      <w:r>
        <w:t>Рядок 164 (витрати на природній газ) + 13,9 тис. грн.</w:t>
      </w: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r>
        <w:t xml:space="preserve">Директор                                                        Дмитро </w:t>
      </w:r>
      <w:r w:rsidR="005F14EE">
        <w:t xml:space="preserve">  </w:t>
      </w:r>
      <w:r>
        <w:t xml:space="preserve"> МИКИТЮК  </w:t>
      </w: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pPr>
    </w:p>
    <w:p w:rsidR="009711D9" w:rsidRDefault="009711D9" w:rsidP="009711D9">
      <w:pPr>
        <w:pStyle w:val="a5"/>
        <w:spacing w:after="0"/>
        <w:ind w:left="0"/>
        <w:rPr>
          <w:b/>
        </w:rPr>
      </w:pPr>
      <w:r>
        <w:rPr>
          <w:b/>
        </w:rPr>
        <w:t xml:space="preserve">Секретар  ради                                              Світлана    МЕДВЕДЧУК                                   </w:t>
      </w:r>
    </w:p>
    <w:p w:rsidR="009711D9" w:rsidRPr="009711D9" w:rsidRDefault="009711D9" w:rsidP="009711D9">
      <w:pPr>
        <w:tabs>
          <w:tab w:val="left" w:pos="3817"/>
        </w:tabs>
        <w:rPr>
          <w:rFonts w:ascii="Times New Roman" w:hAnsi="Times New Roman"/>
          <w:sz w:val="24"/>
          <w:szCs w:val="24"/>
          <w:lang w:val="ru-RU"/>
        </w:rPr>
      </w:pPr>
    </w:p>
    <w:p w:rsidR="009711D9" w:rsidRPr="009711D9" w:rsidRDefault="009711D9" w:rsidP="009711D9">
      <w:pPr>
        <w:tabs>
          <w:tab w:val="left" w:pos="3817"/>
        </w:tabs>
        <w:rPr>
          <w:rFonts w:ascii="Times New Roman" w:hAnsi="Times New Roman"/>
          <w:sz w:val="24"/>
          <w:szCs w:val="24"/>
          <w:lang w:val="ru-RU"/>
        </w:rPr>
      </w:pPr>
    </w:p>
    <w:p w:rsidR="00E72D30" w:rsidRDefault="00E72D30"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5F14EE" w:rsidRPr="005F14EE" w:rsidRDefault="005F14EE" w:rsidP="005F14EE">
      <w:pPr>
        <w:spacing w:before="100" w:beforeAutospacing="1" w:after="100" w:afterAutospacing="1" w:line="240" w:lineRule="auto"/>
        <w:textAlignment w:val="baseline"/>
        <w:rPr>
          <w:rFonts w:ascii="Times New Roman" w:eastAsia="Times New Roman" w:hAnsi="Times New Roman"/>
          <w:b/>
          <w:bCs/>
          <w:sz w:val="24"/>
          <w:szCs w:val="24"/>
          <w:lang w:eastAsia="uk-UA"/>
        </w:rPr>
      </w:pPr>
    </w:p>
    <w:p w:rsidR="001875D7" w:rsidRDefault="00E72D30" w:rsidP="00812828">
      <w:pPr>
        <w:pStyle w:val="paragraph"/>
        <w:spacing w:before="0" w:beforeAutospacing="0" w:after="0" w:afterAutospacing="0"/>
        <w:ind w:left="284" w:right="141"/>
        <w:jc w:val="right"/>
        <w:textAlignment w:val="baseline"/>
        <w:rPr>
          <w:b/>
          <w:bCs/>
          <w:lang w:val="en-US" w:eastAsia="uk-UA"/>
        </w:rPr>
      </w:pPr>
      <w:r w:rsidRPr="005F14EE">
        <w:rPr>
          <w:b/>
          <w:bCs/>
          <w:lang w:eastAsia="uk-UA"/>
        </w:rPr>
        <w:lastRenderedPageBreak/>
        <w:t>                                                                                                                      </w:t>
      </w:r>
    </w:p>
    <w:p w:rsidR="00812828" w:rsidRPr="005F14EE" w:rsidRDefault="00E72D30" w:rsidP="00812828">
      <w:pPr>
        <w:pStyle w:val="paragraph"/>
        <w:spacing w:before="0" w:beforeAutospacing="0" w:after="0" w:afterAutospacing="0"/>
        <w:ind w:left="284" w:right="141"/>
        <w:jc w:val="right"/>
        <w:textAlignment w:val="baseline"/>
        <w:rPr>
          <w:noProof/>
          <w:lang w:val="uk-UA" w:eastAsia="uk-UA"/>
        </w:rPr>
      </w:pPr>
      <w:r w:rsidRPr="005F14EE">
        <w:rPr>
          <w:b/>
          <w:bCs/>
          <w:lang w:eastAsia="uk-UA"/>
        </w:rPr>
        <w:t>       </w:t>
      </w:r>
      <w:r w:rsidR="00812828" w:rsidRPr="005F14EE">
        <w:rPr>
          <w:noProof/>
          <w:lang w:val="uk-UA" w:eastAsia="uk-UA"/>
        </w:rPr>
        <w:t>Додаток №</w:t>
      </w:r>
      <w:r w:rsidR="00812828" w:rsidRPr="005F14EE">
        <w:rPr>
          <w:noProof/>
          <w:lang w:eastAsia="uk-UA"/>
        </w:rPr>
        <w:t xml:space="preserve"> </w:t>
      </w:r>
      <w:r w:rsidR="00812828" w:rsidRPr="005F14EE">
        <w:rPr>
          <w:noProof/>
          <w:lang w:val="uk-UA" w:eastAsia="uk-UA"/>
        </w:rPr>
        <w:t>2</w:t>
      </w:r>
    </w:p>
    <w:p w:rsidR="00812828" w:rsidRPr="005F14EE" w:rsidRDefault="00812828" w:rsidP="00812828">
      <w:pPr>
        <w:pStyle w:val="paragraph"/>
        <w:spacing w:before="0" w:beforeAutospacing="0" w:after="0" w:afterAutospacing="0"/>
        <w:ind w:left="284" w:right="141"/>
        <w:jc w:val="right"/>
        <w:textAlignment w:val="baseline"/>
        <w:rPr>
          <w:noProof/>
          <w:lang w:val="uk-UA" w:eastAsia="uk-UA"/>
        </w:rPr>
      </w:pPr>
      <w:r w:rsidRPr="005F14EE">
        <w:rPr>
          <w:noProof/>
          <w:lang w:val="uk-UA" w:eastAsia="uk-UA"/>
        </w:rPr>
        <w:t xml:space="preserve">     до рішення </w:t>
      </w:r>
      <w:r w:rsidRPr="005F14EE">
        <w:rPr>
          <w:noProof/>
          <w:lang w:eastAsia="uk-UA"/>
        </w:rPr>
        <w:t xml:space="preserve">7  </w:t>
      </w:r>
      <w:r w:rsidRPr="005F14EE">
        <w:rPr>
          <w:noProof/>
          <w:lang w:val="uk-UA" w:eastAsia="uk-UA"/>
        </w:rPr>
        <w:t xml:space="preserve">сесії </w:t>
      </w:r>
      <w:r w:rsidRPr="005F14EE">
        <w:rPr>
          <w:noProof/>
          <w:lang w:val="en-US" w:eastAsia="uk-UA"/>
        </w:rPr>
        <w:t>V</w:t>
      </w:r>
      <w:r w:rsidRPr="005F14EE">
        <w:rPr>
          <w:noProof/>
          <w:lang w:val="uk-UA" w:eastAsia="uk-UA"/>
        </w:rPr>
        <w:t xml:space="preserve">ІІІ демократичного </w:t>
      </w:r>
    </w:p>
    <w:p w:rsidR="00812828" w:rsidRPr="005F14EE" w:rsidRDefault="00812828" w:rsidP="00812828">
      <w:pPr>
        <w:pStyle w:val="paragraph"/>
        <w:spacing w:before="0" w:beforeAutospacing="0" w:after="0" w:afterAutospacing="0"/>
        <w:ind w:left="284" w:right="141"/>
        <w:jc w:val="center"/>
        <w:textAlignment w:val="baseline"/>
        <w:rPr>
          <w:noProof/>
          <w:lang w:val="uk-UA" w:eastAsia="uk-UA"/>
        </w:rPr>
      </w:pPr>
      <w:r w:rsidRPr="005F14EE">
        <w:rPr>
          <w:noProof/>
          <w:lang w:val="uk-UA" w:eastAsia="uk-UA"/>
        </w:rPr>
        <w:t xml:space="preserve">                                                           скликання Косівської міської ради Косівського району                                              </w:t>
      </w:r>
    </w:p>
    <w:p w:rsidR="00812828" w:rsidRPr="005F14EE" w:rsidRDefault="00812828" w:rsidP="00812828">
      <w:pPr>
        <w:pStyle w:val="paragraph"/>
        <w:spacing w:before="0" w:beforeAutospacing="0" w:after="0" w:afterAutospacing="0"/>
        <w:ind w:left="284" w:right="141"/>
        <w:jc w:val="right"/>
        <w:textAlignment w:val="baseline"/>
        <w:rPr>
          <w:noProof/>
          <w:lang w:val="uk-UA" w:eastAsia="uk-UA"/>
        </w:rPr>
      </w:pPr>
      <w:r w:rsidRPr="005F14EE">
        <w:rPr>
          <w:noProof/>
          <w:lang w:val="uk-UA" w:eastAsia="uk-UA"/>
        </w:rPr>
        <w:t xml:space="preserve">                         Івано-Франківської області </w:t>
      </w:r>
    </w:p>
    <w:p w:rsidR="005F14EE" w:rsidRDefault="00812828" w:rsidP="00812828">
      <w:pPr>
        <w:pStyle w:val="paragraph"/>
        <w:spacing w:before="0" w:beforeAutospacing="0" w:after="0" w:afterAutospacing="0"/>
        <w:ind w:left="284" w:right="141"/>
        <w:jc w:val="right"/>
        <w:textAlignment w:val="baseline"/>
        <w:rPr>
          <w:noProof/>
          <w:lang w:val="uk-UA" w:eastAsia="uk-UA"/>
        </w:rPr>
      </w:pPr>
      <w:r w:rsidRPr="005F14EE">
        <w:rPr>
          <w:noProof/>
          <w:lang w:val="uk-UA" w:eastAsia="uk-UA"/>
        </w:rPr>
        <w:t xml:space="preserve">                                                                   від 26 березня 2021 року  № 397-7\2021</w:t>
      </w:r>
    </w:p>
    <w:p w:rsidR="005F14EE" w:rsidRDefault="005F14EE" w:rsidP="00812828">
      <w:pPr>
        <w:pStyle w:val="paragraph"/>
        <w:spacing w:before="0" w:beforeAutospacing="0" w:after="0" w:afterAutospacing="0"/>
        <w:ind w:left="284" w:right="141"/>
        <w:jc w:val="right"/>
        <w:textAlignment w:val="baseline"/>
        <w:rPr>
          <w:noProof/>
          <w:lang w:val="uk-UA" w:eastAsia="uk-UA"/>
        </w:rPr>
      </w:pPr>
    </w:p>
    <w:p w:rsidR="005F14EE" w:rsidRPr="005F14EE" w:rsidRDefault="005F14EE" w:rsidP="00812828">
      <w:pPr>
        <w:pStyle w:val="paragraph"/>
        <w:spacing w:before="0" w:beforeAutospacing="0" w:after="0" w:afterAutospacing="0"/>
        <w:ind w:left="284" w:right="141"/>
        <w:jc w:val="right"/>
        <w:textAlignment w:val="baseline"/>
        <w:rPr>
          <w:noProof/>
          <w:lang w:val="uk-UA" w:eastAsia="uk-UA"/>
        </w:rPr>
      </w:pPr>
    </w:p>
    <w:p w:rsidR="005F14EE" w:rsidRPr="005F14EE" w:rsidRDefault="005F14EE" w:rsidP="005F14EE">
      <w:pPr>
        <w:pStyle w:val="a5"/>
        <w:spacing w:after="0"/>
        <w:ind w:left="0"/>
        <w:jc w:val="center"/>
        <w:rPr>
          <w:b/>
        </w:rPr>
      </w:pPr>
      <w:r w:rsidRPr="005F14EE">
        <w:rPr>
          <w:b/>
        </w:rPr>
        <w:t>Пояснювальна записка</w:t>
      </w:r>
    </w:p>
    <w:p w:rsidR="005F14EE" w:rsidRPr="005F14EE" w:rsidRDefault="005F14EE" w:rsidP="005F14EE">
      <w:pPr>
        <w:pStyle w:val="a5"/>
        <w:spacing w:after="0"/>
        <w:ind w:left="0"/>
        <w:jc w:val="center"/>
        <w:rPr>
          <w:b/>
        </w:rPr>
      </w:pPr>
      <w:r w:rsidRPr="005F14EE">
        <w:rPr>
          <w:b/>
        </w:rPr>
        <w:t>до рішення Косівської міської ради «Про затвердження фінансового плану на 2021 рік комунального некомерційного підприємства</w:t>
      </w:r>
    </w:p>
    <w:p w:rsidR="005F14EE" w:rsidRPr="005F14EE" w:rsidRDefault="005F14EE" w:rsidP="005F14EE">
      <w:pPr>
        <w:pStyle w:val="a5"/>
        <w:spacing w:after="0"/>
        <w:ind w:left="0"/>
        <w:jc w:val="center"/>
        <w:rPr>
          <w:b/>
        </w:rPr>
      </w:pPr>
      <w:r w:rsidRPr="005F14EE">
        <w:rPr>
          <w:b/>
        </w:rPr>
        <w:t>«Косівська центральна районна лікарня»</w:t>
      </w:r>
    </w:p>
    <w:p w:rsidR="005F14EE" w:rsidRPr="005F14EE" w:rsidRDefault="005F14EE" w:rsidP="005F14EE">
      <w:pPr>
        <w:pStyle w:val="a5"/>
        <w:tabs>
          <w:tab w:val="center" w:pos="4818"/>
        </w:tabs>
        <w:spacing w:after="0"/>
        <w:ind w:left="0"/>
        <w:rPr>
          <w:b/>
        </w:rPr>
      </w:pPr>
      <w:r w:rsidRPr="005F14EE">
        <w:t xml:space="preserve">       </w:t>
      </w:r>
      <w:r w:rsidRPr="005F14EE">
        <w:tab/>
      </w:r>
      <w:r w:rsidRPr="005F14EE">
        <w:rPr>
          <w:b/>
        </w:rPr>
        <w:t>вторинна медична допомога</w:t>
      </w:r>
    </w:p>
    <w:p w:rsidR="00E72D30" w:rsidRPr="005F14EE" w:rsidRDefault="00E72D30" w:rsidP="00E72D30">
      <w:pPr>
        <w:spacing w:after="135" w:line="240" w:lineRule="auto"/>
        <w:rPr>
          <w:rFonts w:ascii="Times New Roman" w:eastAsia="Times New Roman" w:hAnsi="Times New Roman"/>
          <w:sz w:val="24"/>
          <w:szCs w:val="24"/>
          <w:lang w:eastAsia="uk-UA"/>
        </w:rPr>
      </w:pPr>
      <w:r w:rsidRPr="005F14EE">
        <w:rPr>
          <w:rFonts w:ascii="Times New Roman" w:eastAsia="Times New Roman" w:hAnsi="Times New Roman"/>
          <w:sz w:val="24"/>
          <w:szCs w:val="24"/>
          <w:lang w:eastAsia="uk-UA"/>
        </w:rPr>
        <w:t> </w:t>
      </w:r>
    </w:p>
    <w:p w:rsidR="00E72D30" w:rsidRPr="005F14EE" w:rsidRDefault="00E72D30" w:rsidP="00E72D30">
      <w:pPr>
        <w:spacing w:after="0" w:line="240" w:lineRule="auto"/>
        <w:rPr>
          <w:rFonts w:ascii="Times New Roman" w:eastAsia="Times New Roman" w:hAnsi="Times New Roman"/>
          <w:sz w:val="24"/>
          <w:szCs w:val="24"/>
          <w:lang w:eastAsia="uk-UA"/>
        </w:rPr>
      </w:pP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bCs/>
          <w:sz w:val="24"/>
          <w:szCs w:val="24"/>
          <w:lang w:eastAsia="uk-UA"/>
        </w:rPr>
        <w:t>Дохідна частина фінансового плану на 2021 рік зменшується на 49561,6тис. грн., становить 45509,3тис. грн. та складається з наступних доходів:</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bCs/>
          <w:iCs/>
          <w:sz w:val="24"/>
          <w:szCs w:val="24"/>
          <w:lang w:eastAsia="uk-UA"/>
        </w:rPr>
        <w:t>Рядок 100</w:t>
      </w:r>
      <w:r w:rsidRPr="00ED7C0B">
        <w:rPr>
          <w:rFonts w:ascii="Times New Roman" w:eastAsia="Times New Roman" w:hAnsi="Times New Roman"/>
          <w:sz w:val="24"/>
          <w:szCs w:val="24"/>
          <w:lang w:eastAsia="uk-UA"/>
        </w:rPr>
        <w:t xml:space="preserve">  </w:t>
      </w:r>
      <w:r w:rsidRPr="00ED7C0B">
        <w:rPr>
          <w:rFonts w:ascii="Times New Roman" w:eastAsia="Times New Roman" w:hAnsi="Times New Roman"/>
          <w:bCs/>
          <w:iCs/>
          <w:sz w:val="24"/>
          <w:szCs w:val="24"/>
          <w:lang w:eastAsia="uk-UA"/>
        </w:rPr>
        <w:t>«Дохід (виручка) від реалізації продукції (товарів, робіт, послуг)” :</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bCs/>
          <w:iCs/>
          <w:sz w:val="24"/>
          <w:szCs w:val="24"/>
          <w:lang w:eastAsia="uk-UA"/>
        </w:rPr>
        <w:t>Рядок 110-160:</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sz w:val="24"/>
          <w:szCs w:val="24"/>
          <w:lang w:eastAsia="uk-UA"/>
        </w:rPr>
        <w:t>Кошти Національної служби здоров’я України зменшується на 70410,5тис. грн та становить 20273,9</w:t>
      </w:r>
      <w:r w:rsidRPr="00ED7C0B">
        <w:rPr>
          <w:rFonts w:ascii="Times New Roman" w:eastAsia="Times New Roman" w:hAnsi="Times New Roman"/>
          <w:iCs/>
          <w:sz w:val="24"/>
          <w:szCs w:val="24"/>
          <w:lang w:eastAsia="uk-UA"/>
        </w:rPr>
        <w:t>тис. грн.</w:t>
      </w:r>
      <w:r w:rsidRPr="00ED7C0B">
        <w:rPr>
          <w:rFonts w:ascii="Times New Roman" w:eastAsia="Times New Roman" w:hAnsi="Times New Roman"/>
          <w:bCs/>
          <w:iCs/>
          <w:sz w:val="24"/>
          <w:szCs w:val="24"/>
          <w:lang w:eastAsia="uk-UA"/>
        </w:rPr>
        <w:t> </w:t>
      </w:r>
      <w:r w:rsidRPr="00ED7C0B">
        <w:rPr>
          <w:rFonts w:ascii="Times New Roman" w:eastAsia="Times New Roman" w:hAnsi="Times New Roman"/>
          <w:sz w:val="24"/>
          <w:szCs w:val="24"/>
          <w:lang w:eastAsia="uk-UA"/>
        </w:rPr>
        <w:t>Зменшення відбулося в зв’язку з підписанням договору  про медичне обслуговування населення за програмою медичних гарантій на І квартал 2021 року. Кошти Національної служби здоров’я України за COVID -19 збільшується на 11537,4 тис.грн. тис., та становить 11537,4 тис.грн.Збільшення відбулося в зв’язку з підписанням договору  про медичне обслуговування населення за програмою медичних гарантій на І квартал 2021 року. Кошти Національної служби здоров’я України ( перехідне фінансове забезпечення) збільшується на 4359,2 тис.грн.та становить 4359,2 тис.грн. Збільшення відбулося в зв’язку з підписанням договору  про медичне обслуговування населення за програмою медичних гарантійна І квартал 2021 року. Дохід х місцевого бюджету на оплату комунальних послуг та енергоносіїв та цільових програм зменшується на 2195,1 тис.грн., та становить 1591,4 тис.грн. Включено до доходів  нерозподілений залишок коштів на 01.01.2021 року 7535,8 тис.грн.</w:t>
      </w:r>
    </w:p>
    <w:p w:rsidR="00E72D30" w:rsidRPr="00ED7C0B" w:rsidRDefault="00E72D30" w:rsidP="00285D8F">
      <w:pPr>
        <w:spacing w:after="0" w:line="240" w:lineRule="auto"/>
        <w:jc w:val="both"/>
        <w:rPr>
          <w:rFonts w:ascii="Times New Roman" w:eastAsia="Times New Roman" w:hAnsi="Times New Roman"/>
          <w:sz w:val="24"/>
          <w:szCs w:val="24"/>
          <w:lang w:eastAsia="uk-UA"/>
        </w:rPr>
      </w:pP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bCs/>
          <w:sz w:val="24"/>
          <w:szCs w:val="24"/>
          <w:lang w:eastAsia="uk-UA"/>
        </w:rPr>
        <w:t>Витратна частина фінансового плану КНП «Косівська ЦРЛ» на 2021рік зменшується на 49561,6 тис. грн. та становить 45509,3 тис. грн. Зміни відбуваються в частині наступних витрат:</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181</w:t>
      </w:r>
      <w:r w:rsidRPr="00ED7C0B">
        <w:rPr>
          <w:rFonts w:ascii="Times New Roman" w:eastAsia="Times New Roman" w:hAnsi="Times New Roman"/>
          <w:sz w:val="24"/>
          <w:szCs w:val="24"/>
          <w:lang w:eastAsia="uk-UA"/>
        </w:rPr>
        <w:t> </w:t>
      </w:r>
      <w:r w:rsidRPr="00ED7C0B">
        <w:rPr>
          <w:rFonts w:ascii="Times New Roman" w:eastAsia="Times New Roman" w:hAnsi="Times New Roman"/>
          <w:iCs/>
          <w:sz w:val="24"/>
          <w:szCs w:val="24"/>
          <w:lang w:eastAsia="uk-UA"/>
        </w:rPr>
        <w:t>«Медикаменти та перев'язувальні матеріали»</w:t>
      </w:r>
      <w:r w:rsidRPr="00ED7C0B">
        <w:rPr>
          <w:rFonts w:ascii="Times New Roman" w:eastAsia="Times New Roman" w:hAnsi="Times New Roman"/>
          <w:sz w:val="24"/>
          <w:szCs w:val="24"/>
          <w:lang w:eastAsia="uk-UA"/>
        </w:rPr>
        <w:t> – збільшується в І кварталі на 4926,85тис.грн.; зменшується сума в  ІІ кварталі на 3250,0тис.грн.,в ІІІ кварталі на -3250,0 тис.грн, в ІУ кварталі на-3250,0 тис.грн.;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182 «Продукти харчування» – зменшуються в ІІ кварталі на 150,0тис.грн.; в ІІІ кварталі на -150,0 тис.грн, в ІУ кварталі на-150,0 тис.грн.;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183 «Господарські товари та інвентар» – зменшуються в ІІ кварталі на 300,0тис.грн.; в ІІІ кварталі на -300,0 тис.грн, в ІУ кварталі на-300,0 тис.грн.;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190 «Витрати на комунальні послуги та енергоносії» – збільшуються в І кварталі на 66,9 тис.грн. зменшуються в ІІ кварталі на 585,9тис.грн.; в ІІІ кварталі на -360,9 тис.грн, в ІУ кварталі на-1278,6 тис.грн.;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200 «Заробітна плата» – збільшується :  в І кварталі на 12365,2 тис.грн., зменшується:  в ІІ кварталі на 14659,0тис.грн., в ІІІ кварталі на 15822,7 тис.грн.,в ІУ кварталі на 15822,7 тис.грн.;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lastRenderedPageBreak/>
        <w:t>рядок 210«Нарахування на оплату праці» –  збільшується   в І кварталі на 2720,7 тис.грн., зменшується:  в ІІ кварталі на 3225,0тис.грн., в ІІІ кварталі на 3481,0 тис.грн.,в ІУ кварталі на 3481,0тис.грн ;</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220«Витрати по виконанню цільових програм» –  зменшується:   в І кварталі на 62,5 тис.грн., в ІІ кварталі на 62,5тис.грн., в ІІІ кварталі на 150,0 тис.грн.,в ІУ кварталі на 150,0 тис.грн ;</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230«Витрати що здійснюються для підтримання об’єкта в робочому стані» –   зменшується:  в ІІ кварталі на 225,0тис.грн., в ІІІ кварталі на 225,0 тис.грн.,в ІУ кварталі на 225,0тис.грн ;</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250«Інші витрати» -зменшується:  в ІІ кварталі на 27,3тис.грн., в ІІІ кварталі на 27,3 тис.грн.,в ІУ кварталі на 27,3тис.грн ;</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sz w:val="24"/>
          <w:szCs w:val="24"/>
          <w:lang w:eastAsia="uk-UA"/>
        </w:rPr>
        <w:t>За </w:t>
      </w:r>
      <w:r w:rsidRPr="00ED7C0B">
        <w:rPr>
          <w:rFonts w:ascii="Times New Roman" w:eastAsia="Times New Roman" w:hAnsi="Times New Roman"/>
          <w:bCs/>
          <w:sz w:val="24"/>
          <w:szCs w:val="24"/>
          <w:lang w:eastAsia="uk-UA"/>
        </w:rPr>
        <w:t>елементами операційні витрати</w:t>
      </w:r>
      <w:r w:rsidRPr="00ED7C0B">
        <w:rPr>
          <w:rFonts w:ascii="Times New Roman" w:eastAsia="Times New Roman" w:hAnsi="Times New Roman"/>
          <w:sz w:val="24"/>
          <w:szCs w:val="24"/>
          <w:lang w:eastAsia="uk-UA"/>
        </w:rPr>
        <w:t> змінюються наступним чином:</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400</w:t>
      </w:r>
      <w:r w:rsidRPr="00ED7C0B">
        <w:rPr>
          <w:rFonts w:ascii="Times New Roman" w:eastAsia="Times New Roman" w:hAnsi="Times New Roman"/>
          <w:sz w:val="24"/>
          <w:szCs w:val="24"/>
          <w:lang w:eastAsia="uk-UA"/>
        </w:rPr>
        <w:t> </w:t>
      </w:r>
      <w:r w:rsidRPr="00ED7C0B">
        <w:rPr>
          <w:rFonts w:ascii="Times New Roman" w:eastAsia="Times New Roman" w:hAnsi="Times New Roman"/>
          <w:iCs/>
          <w:sz w:val="24"/>
          <w:szCs w:val="24"/>
          <w:lang w:eastAsia="uk-UA"/>
        </w:rPr>
        <w:t>«Матеріальні затрати»</w:t>
      </w:r>
      <w:r w:rsidRPr="00ED7C0B">
        <w:rPr>
          <w:rFonts w:ascii="Times New Roman" w:eastAsia="Times New Roman" w:hAnsi="Times New Roman"/>
          <w:sz w:val="24"/>
          <w:szCs w:val="24"/>
          <w:lang w:eastAsia="uk-UA"/>
        </w:rPr>
        <w:t> – зменшуються на 8331,6 тис. 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410</w:t>
      </w:r>
      <w:r w:rsidRPr="00ED7C0B">
        <w:rPr>
          <w:rFonts w:ascii="Times New Roman" w:eastAsia="Times New Roman" w:hAnsi="Times New Roman"/>
          <w:sz w:val="24"/>
          <w:szCs w:val="24"/>
          <w:lang w:eastAsia="uk-UA"/>
        </w:rPr>
        <w:t> </w:t>
      </w:r>
      <w:r w:rsidRPr="00ED7C0B">
        <w:rPr>
          <w:rFonts w:ascii="Times New Roman" w:eastAsia="Times New Roman" w:hAnsi="Times New Roman"/>
          <w:iCs/>
          <w:sz w:val="24"/>
          <w:szCs w:val="24"/>
          <w:lang w:eastAsia="uk-UA"/>
        </w:rPr>
        <w:t>«Витрати на оплату праці»</w:t>
      </w:r>
      <w:r w:rsidRPr="00ED7C0B">
        <w:rPr>
          <w:rFonts w:ascii="Times New Roman" w:eastAsia="Times New Roman" w:hAnsi="Times New Roman"/>
          <w:sz w:val="24"/>
          <w:szCs w:val="24"/>
          <w:lang w:eastAsia="uk-UA"/>
        </w:rPr>
        <w:t> – зменшуються на 33939,2тис. 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420</w:t>
      </w:r>
      <w:r w:rsidRPr="00ED7C0B">
        <w:rPr>
          <w:rFonts w:ascii="Times New Roman" w:eastAsia="Times New Roman" w:hAnsi="Times New Roman"/>
          <w:sz w:val="24"/>
          <w:szCs w:val="24"/>
          <w:lang w:eastAsia="uk-UA"/>
        </w:rPr>
        <w:t> </w:t>
      </w:r>
      <w:r w:rsidRPr="00ED7C0B">
        <w:rPr>
          <w:rFonts w:ascii="Times New Roman" w:eastAsia="Times New Roman" w:hAnsi="Times New Roman"/>
          <w:iCs/>
          <w:sz w:val="24"/>
          <w:szCs w:val="24"/>
          <w:lang w:eastAsia="uk-UA"/>
        </w:rPr>
        <w:t>«Відрахування на соціальні заходи»</w:t>
      </w:r>
      <w:r w:rsidRPr="00ED7C0B">
        <w:rPr>
          <w:rFonts w:ascii="Times New Roman" w:eastAsia="Times New Roman" w:hAnsi="Times New Roman"/>
          <w:sz w:val="24"/>
          <w:szCs w:val="24"/>
          <w:lang w:eastAsia="uk-UA"/>
        </w:rPr>
        <w:t> – зменшуються  на 7466,3тис. 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 xml:space="preserve">рядок 430 «Витрати по виконанню цільових програм» </w:t>
      </w:r>
      <w:r w:rsidRPr="00ED7C0B">
        <w:rPr>
          <w:rFonts w:ascii="Times New Roman" w:eastAsia="Times New Roman" w:hAnsi="Times New Roman"/>
          <w:sz w:val="24"/>
          <w:szCs w:val="24"/>
          <w:lang w:eastAsia="uk-UA"/>
        </w:rPr>
        <w:t>– зменшуються  на 425,0тис. 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sz w:val="24"/>
          <w:szCs w:val="24"/>
          <w:lang w:eastAsia="uk-UA"/>
        </w:rPr>
        <w:t>рядок 450 «</w:t>
      </w:r>
      <w:r w:rsidRPr="00ED7C0B">
        <w:rPr>
          <w:rFonts w:ascii="Times New Roman" w:eastAsia="Times New Roman" w:hAnsi="Times New Roman"/>
          <w:iCs/>
          <w:sz w:val="24"/>
          <w:szCs w:val="24"/>
          <w:lang w:eastAsia="uk-UA"/>
        </w:rPr>
        <w:t>Інші операційні витрати</w:t>
      </w:r>
      <w:r w:rsidRPr="00ED7C0B">
        <w:rPr>
          <w:rFonts w:ascii="Times New Roman" w:eastAsia="Times New Roman" w:hAnsi="Times New Roman"/>
          <w:sz w:val="24"/>
          <w:szCs w:val="24"/>
          <w:lang w:eastAsia="uk-UA"/>
        </w:rPr>
        <w:t>» – зменшуються  на 756,7тис. грн.;</w:t>
      </w:r>
    </w:p>
    <w:p w:rsidR="005F14EE"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bCs/>
          <w:sz w:val="24"/>
          <w:szCs w:val="24"/>
          <w:lang w:eastAsia="uk-UA"/>
        </w:rPr>
        <w:t>Капітальні видатки збільшуються на 1357,3тис. грн., а саме:</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512 Придбання (виготовлення) основних засобів –</w:t>
      </w:r>
      <w:r w:rsidRPr="00ED7C0B">
        <w:rPr>
          <w:rFonts w:ascii="Times New Roman" w:eastAsia="Times New Roman" w:hAnsi="Times New Roman"/>
          <w:sz w:val="24"/>
          <w:szCs w:val="24"/>
          <w:lang w:eastAsia="uk-UA"/>
        </w:rPr>
        <w:t> збільшується в І кварталі на 1732,3 тис грн.., зменшується: в ІІ кварталі на -125,0 тис.грн., в ІІІ кварталі на 125,0 тис.грн., в ІУ кварталі на 125,0 тис.грн. </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bCs/>
          <w:sz w:val="24"/>
          <w:szCs w:val="24"/>
          <w:lang w:eastAsia="uk-UA"/>
        </w:rPr>
        <w:t xml:space="preserve">Рядок 610”Інші надходження” </w:t>
      </w:r>
      <w:r w:rsidRPr="00ED7C0B">
        <w:rPr>
          <w:rFonts w:ascii="Times New Roman" w:eastAsia="Times New Roman" w:hAnsi="Times New Roman"/>
          <w:sz w:val="24"/>
          <w:szCs w:val="24"/>
          <w:lang w:eastAsia="uk-UA"/>
        </w:rPr>
        <w:t>збільшується в І кварталі на 311,1 тис.грн, на суму нерозподіленого залишку станом на 01.01.2021 року.,який включений в рядок 620.</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bCs/>
          <w:sz w:val="24"/>
          <w:szCs w:val="24"/>
          <w:lang w:eastAsia="uk-UA"/>
        </w:rPr>
        <w:t>Рядок 640”Інші витрати</w:t>
      </w:r>
      <w:r w:rsidRPr="00ED7C0B">
        <w:rPr>
          <w:rFonts w:ascii="Times New Roman" w:eastAsia="Times New Roman" w:hAnsi="Times New Roman"/>
          <w:sz w:val="24"/>
          <w:szCs w:val="24"/>
          <w:lang w:eastAsia="uk-UA"/>
        </w:rPr>
        <w:t>” збільшується в І кварталі на 311,1 тис.грн, на суму нерозподіленого залишку станом на 01.01.2021 року.;</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641 Господарські товари та інвентар»- збільшується в І кварталі на -50,0 тис.грн.;</w:t>
      </w:r>
    </w:p>
    <w:p w:rsidR="00E72D30" w:rsidRPr="00ED7C0B" w:rsidRDefault="00E72D30" w:rsidP="00285D8F">
      <w:pPr>
        <w:spacing w:after="0"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642» Медикаменти та перев'язувальні матеріали»- збільшується в І кварталі на -154,2 тис.грн.;</w:t>
      </w:r>
    </w:p>
    <w:p w:rsidR="00E72D30" w:rsidRPr="00ED7C0B" w:rsidRDefault="00E72D30" w:rsidP="00285D8F">
      <w:pPr>
        <w:spacing w:after="0" w:line="240" w:lineRule="auto"/>
        <w:jc w:val="both"/>
        <w:rPr>
          <w:rFonts w:ascii="Times New Roman" w:eastAsia="Times New Roman" w:hAnsi="Times New Roman"/>
          <w:sz w:val="24"/>
          <w:szCs w:val="24"/>
          <w:lang w:eastAsia="uk-UA"/>
        </w:rPr>
      </w:pP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646» «Витрати на комунальні послуги та енергоносії»</w:t>
      </w:r>
      <w:r w:rsidR="00ED7C0B" w:rsidRPr="00ED7C0B">
        <w:rPr>
          <w:rFonts w:ascii="Times New Roman" w:eastAsia="Times New Roman" w:hAnsi="Times New Roman"/>
          <w:iCs/>
          <w:sz w:val="24"/>
          <w:szCs w:val="24"/>
          <w:lang w:val="ru-RU" w:eastAsia="uk-UA"/>
        </w:rPr>
        <w:t xml:space="preserve"> </w:t>
      </w:r>
      <w:r w:rsidRPr="00ED7C0B">
        <w:rPr>
          <w:rFonts w:ascii="Times New Roman" w:eastAsia="Times New Roman" w:hAnsi="Times New Roman"/>
          <w:iCs/>
          <w:sz w:val="24"/>
          <w:szCs w:val="24"/>
          <w:lang w:eastAsia="uk-UA"/>
        </w:rPr>
        <w:t>- збільшується в І кварталі на -106,9 тис.грн. тис.грн.;</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iCs/>
          <w:sz w:val="24"/>
          <w:szCs w:val="24"/>
          <w:lang w:eastAsia="uk-UA"/>
        </w:rPr>
        <w:t>Рядок 1000» «Штатна чисельність працівників»- становить 602працівники.</w:t>
      </w:r>
    </w:p>
    <w:p w:rsidR="00E72D30" w:rsidRPr="00ED7C0B" w:rsidRDefault="00E72D30" w:rsidP="00285D8F">
      <w:pPr>
        <w:spacing w:after="135" w:line="240" w:lineRule="auto"/>
        <w:jc w:val="both"/>
        <w:rPr>
          <w:rFonts w:ascii="Times New Roman" w:eastAsia="Times New Roman" w:hAnsi="Times New Roman"/>
          <w:sz w:val="24"/>
          <w:szCs w:val="24"/>
          <w:lang w:eastAsia="uk-UA"/>
        </w:rPr>
      </w:pPr>
      <w:r w:rsidRPr="00ED7C0B">
        <w:rPr>
          <w:rFonts w:ascii="Times New Roman" w:eastAsia="Times New Roman" w:hAnsi="Times New Roman"/>
          <w:sz w:val="24"/>
          <w:szCs w:val="24"/>
          <w:lang w:eastAsia="uk-UA"/>
        </w:rPr>
        <w:t> Зменшення дохідної та витратної частини відбулося у зв’язку з підписанням договорів з НСЗУ на І квартал 2021 року , з затвердженням Держбюджету на оплату комунальних послуг та енергоносіїв на І квартал 2021 року та цільових програм на І та ІІ квартал 2021 року.</w:t>
      </w:r>
    </w:p>
    <w:p w:rsidR="00E72D30" w:rsidRPr="005F14EE" w:rsidRDefault="00E72D30" w:rsidP="00E72D30">
      <w:pPr>
        <w:spacing w:after="0" w:line="240" w:lineRule="auto"/>
        <w:rPr>
          <w:rFonts w:ascii="Times New Roman" w:eastAsia="Times New Roman" w:hAnsi="Times New Roman"/>
          <w:sz w:val="24"/>
          <w:szCs w:val="24"/>
          <w:lang w:eastAsia="uk-UA"/>
        </w:rPr>
      </w:pPr>
    </w:p>
    <w:p w:rsidR="00E72D30" w:rsidRPr="005F14EE" w:rsidRDefault="00E72D30" w:rsidP="00E72D30">
      <w:pPr>
        <w:spacing w:after="135" w:line="240" w:lineRule="auto"/>
        <w:rPr>
          <w:rFonts w:ascii="Times New Roman" w:eastAsia="Times New Roman" w:hAnsi="Times New Roman"/>
          <w:sz w:val="24"/>
          <w:szCs w:val="24"/>
          <w:lang w:eastAsia="uk-UA"/>
        </w:rPr>
      </w:pPr>
      <w:r w:rsidRPr="005F14EE">
        <w:rPr>
          <w:rFonts w:ascii="Times New Roman" w:eastAsia="Times New Roman" w:hAnsi="Times New Roman"/>
          <w:b/>
          <w:bCs/>
          <w:sz w:val="24"/>
          <w:szCs w:val="24"/>
          <w:lang w:eastAsia="uk-UA"/>
        </w:rPr>
        <w:t> Директор                                                                                          Д.М.Микитюк</w:t>
      </w:r>
    </w:p>
    <w:p w:rsidR="009711D9" w:rsidRPr="00E72D30" w:rsidRDefault="009711D9" w:rsidP="009711D9">
      <w:pPr>
        <w:tabs>
          <w:tab w:val="left" w:pos="3817"/>
        </w:tabs>
        <w:rPr>
          <w:rFonts w:ascii="Times New Roman" w:hAnsi="Times New Roman"/>
          <w:sz w:val="24"/>
          <w:szCs w:val="24"/>
        </w:rPr>
      </w:pPr>
    </w:p>
    <w:p w:rsidR="009711D9" w:rsidRPr="005F14EE" w:rsidRDefault="005F14EE" w:rsidP="009711D9">
      <w:pPr>
        <w:tabs>
          <w:tab w:val="left" w:pos="3817"/>
        </w:tabs>
        <w:rPr>
          <w:rFonts w:ascii="Times New Roman" w:hAnsi="Times New Roman"/>
          <w:b/>
          <w:sz w:val="24"/>
          <w:szCs w:val="24"/>
          <w:lang w:val="ru-RU"/>
        </w:rPr>
      </w:pPr>
      <w:r w:rsidRPr="005F14EE">
        <w:rPr>
          <w:rFonts w:ascii="Times New Roman" w:hAnsi="Times New Roman"/>
          <w:b/>
          <w:sz w:val="24"/>
          <w:szCs w:val="24"/>
          <w:lang w:val="ru-RU"/>
        </w:rPr>
        <w:t xml:space="preserve">Секретар   ради                                 </w:t>
      </w:r>
      <w:r w:rsidR="00ED7C0B">
        <w:rPr>
          <w:rFonts w:ascii="Times New Roman" w:hAnsi="Times New Roman"/>
          <w:b/>
          <w:sz w:val="24"/>
          <w:szCs w:val="24"/>
          <w:lang w:val="en-US"/>
        </w:rPr>
        <w:t xml:space="preserve">                </w:t>
      </w:r>
      <w:r w:rsidRPr="005F14EE">
        <w:rPr>
          <w:rFonts w:ascii="Times New Roman" w:hAnsi="Times New Roman"/>
          <w:b/>
          <w:sz w:val="24"/>
          <w:szCs w:val="24"/>
          <w:lang w:val="ru-RU"/>
        </w:rPr>
        <w:t xml:space="preserve">    </w:t>
      </w:r>
      <w:r w:rsidR="00ED7C0B">
        <w:rPr>
          <w:rFonts w:ascii="Times New Roman" w:hAnsi="Times New Roman"/>
          <w:b/>
          <w:sz w:val="24"/>
          <w:szCs w:val="24"/>
          <w:lang w:val="en-US"/>
        </w:rPr>
        <w:t xml:space="preserve">          </w:t>
      </w:r>
      <w:r w:rsidRPr="005F14EE">
        <w:rPr>
          <w:rFonts w:ascii="Times New Roman" w:hAnsi="Times New Roman"/>
          <w:b/>
          <w:sz w:val="24"/>
          <w:szCs w:val="24"/>
          <w:lang w:val="ru-RU"/>
        </w:rPr>
        <w:t xml:space="preserve">      Світлана     МЕДВЕДЧУК</w:t>
      </w:r>
    </w:p>
    <w:p w:rsidR="009711D9" w:rsidRPr="009711D9" w:rsidRDefault="009711D9" w:rsidP="009711D9">
      <w:pPr>
        <w:tabs>
          <w:tab w:val="left" w:pos="3817"/>
        </w:tabs>
        <w:rPr>
          <w:rFonts w:ascii="Times New Roman" w:hAnsi="Times New Roman"/>
          <w:sz w:val="24"/>
          <w:szCs w:val="24"/>
          <w:lang w:val="ru-RU"/>
        </w:rPr>
      </w:pPr>
    </w:p>
    <w:p w:rsidR="005F14EE" w:rsidRDefault="005F14EE" w:rsidP="009711D9">
      <w:pPr>
        <w:tabs>
          <w:tab w:val="left" w:pos="708"/>
          <w:tab w:val="center" w:pos="4960"/>
        </w:tabs>
        <w:rPr>
          <w:sz w:val="40"/>
          <w:szCs w:val="40"/>
          <w:lang w:val="ru-RU"/>
        </w:rPr>
      </w:pPr>
    </w:p>
    <w:p w:rsidR="005F14EE" w:rsidRDefault="005F14EE" w:rsidP="009711D9">
      <w:pPr>
        <w:tabs>
          <w:tab w:val="left" w:pos="708"/>
          <w:tab w:val="center" w:pos="4960"/>
        </w:tabs>
        <w:rPr>
          <w:sz w:val="40"/>
          <w:szCs w:val="40"/>
          <w:lang w:val="ru-RU"/>
        </w:rPr>
      </w:pPr>
    </w:p>
    <w:p w:rsidR="009711D9" w:rsidRDefault="009711D9" w:rsidP="005F14EE">
      <w:pPr>
        <w:ind w:left="284"/>
        <w:jc w:val="right"/>
        <w:rPr>
          <w:rFonts w:ascii="Times New Roman" w:hAnsi="Times New Roman"/>
          <w:b/>
          <w:sz w:val="24"/>
          <w:szCs w:val="24"/>
        </w:rPr>
      </w:pPr>
    </w:p>
    <w:p w:rsidR="009711D9" w:rsidRDefault="009D315D" w:rsidP="005F14EE">
      <w:pPr>
        <w:pStyle w:val="a5"/>
        <w:spacing w:after="0"/>
        <w:ind w:left="284"/>
        <w:jc w:val="center"/>
        <w:rPr>
          <w:b/>
        </w:rPr>
      </w:pPr>
      <w:r>
        <w:rPr>
          <w:noProof/>
        </w:rPr>
        <w:drawing>
          <wp:inline distT="0" distB="0" distL="0" distR="0">
            <wp:extent cx="425450" cy="6159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5F14EE">
      <w:pPr>
        <w:pStyle w:val="a5"/>
        <w:spacing w:after="0"/>
        <w:ind w:left="284"/>
        <w:jc w:val="center"/>
        <w:rPr>
          <w:b/>
        </w:rPr>
      </w:pPr>
      <w:r>
        <w:rPr>
          <w:b/>
        </w:rPr>
        <w:t>КОСІВСЬКА  МІСЬКА  РАДА</w:t>
      </w:r>
    </w:p>
    <w:p w:rsidR="009711D9" w:rsidRDefault="009711D9" w:rsidP="005F14EE">
      <w:pPr>
        <w:pStyle w:val="a5"/>
        <w:spacing w:after="0"/>
        <w:ind w:left="284"/>
        <w:jc w:val="center"/>
        <w:rPr>
          <w:b/>
        </w:rPr>
      </w:pPr>
      <w:r>
        <w:rPr>
          <w:b/>
        </w:rPr>
        <w:t>КОСІВСЬКОГО РАЙОНУ</w:t>
      </w:r>
    </w:p>
    <w:p w:rsidR="009711D9" w:rsidRDefault="009711D9" w:rsidP="005F14EE">
      <w:pPr>
        <w:pStyle w:val="a5"/>
        <w:spacing w:after="0"/>
        <w:ind w:left="284"/>
        <w:jc w:val="center"/>
        <w:rPr>
          <w:b/>
        </w:rPr>
      </w:pPr>
      <w:r>
        <w:rPr>
          <w:b/>
        </w:rPr>
        <w:t>ІВАНО-ФРАНКІВСЬКОЇ ОБЛАСТІ</w:t>
      </w:r>
    </w:p>
    <w:p w:rsidR="009711D9" w:rsidRDefault="009711D9" w:rsidP="005F14EE">
      <w:pPr>
        <w:pStyle w:val="a5"/>
        <w:spacing w:after="0"/>
        <w:ind w:left="284"/>
        <w:jc w:val="center"/>
        <w:rPr>
          <w:b/>
        </w:rPr>
      </w:pPr>
      <w:r>
        <w:t>Восьме демократичне скликання</w:t>
      </w:r>
    </w:p>
    <w:p w:rsidR="009711D9" w:rsidRDefault="009711D9" w:rsidP="005F14EE">
      <w:pPr>
        <w:pStyle w:val="a5"/>
        <w:spacing w:after="0"/>
        <w:ind w:left="284"/>
        <w:jc w:val="center"/>
      </w:pPr>
      <w:r>
        <w:t>Сьома   сесія</w:t>
      </w:r>
      <w:r>
        <w:br/>
        <w:t>____________________________________________________________________________</w:t>
      </w:r>
    </w:p>
    <w:p w:rsidR="009711D9" w:rsidRDefault="009711D9" w:rsidP="005F14EE">
      <w:pPr>
        <w:pStyle w:val="a5"/>
        <w:spacing w:after="0"/>
        <w:ind w:left="284"/>
        <w:jc w:val="center"/>
        <w:rPr>
          <w:b/>
        </w:rPr>
      </w:pPr>
    </w:p>
    <w:p w:rsidR="009711D9" w:rsidRDefault="009711D9" w:rsidP="005F14EE">
      <w:pPr>
        <w:pStyle w:val="a5"/>
        <w:spacing w:after="0"/>
        <w:ind w:left="284"/>
        <w:jc w:val="center"/>
        <w:rPr>
          <w:b/>
        </w:rPr>
      </w:pPr>
      <w:r>
        <w:rPr>
          <w:b/>
        </w:rPr>
        <w:t>РІШЕННЯ</w:t>
      </w:r>
    </w:p>
    <w:p w:rsidR="009711D9" w:rsidRDefault="009711D9" w:rsidP="005F14EE">
      <w:pPr>
        <w:pStyle w:val="a5"/>
        <w:spacing w:after="0"/>
        <w:ind w:left="284"/>
        <w:rPr>
          <w:b/>
          <w:lang w:val="ru-RU"/>
        </w:rPr>
      </w:pPr>
      <w:r>
        <w:rPr>
          <w:b/>
        </w:rPr>
        <w:t xml:space="preserve"> </w:t>
      </w:r>
    </w:p>
    <w:p w:rsidR="009711D9" w:rsidRDefault="009711D9" w:rsidP="005F14EE">
      <w:pPr>
        <w:pStyle w:val="a5"/>
        <w:spacing w:after="0"/>
        <w:ind w:left="284"/>
        <w:rPr>
          <w:b/>
        </w:rPr>
      </w:pPr>
    </w:p>
    <w:p w:rsidR="009711D9" w:rsidRDefault="009711D9" w:rsidP="005F14EE">
      <w:pPr>
        <w:pStyle w:val="a5"/>
        <w:spacing w:after="0"/>
        <w:ind w:left="284" w:right="-142"/>
        <w:rPr>
          <w:b/>
        </w:rPr>
      </w:pPr>
      <w:r>
        <w:rPr>
          <w:b/>
        </w:rPr>
        <w:t xml:space="preserve">Від 26 березня  </w:t>
      </w:r>
      <w:r w:rsidR="00746F92">
        <w:rPr>
          <w:b/>
        </w:rPr>
        <w:t>року</w:t>
      </w:r>
      <w:r>
        <w:rPr>
          <w:b/>
        </w:rPr>
        <w:t xml:space="preserve"> </w:t>
      </w:r>
      <w:r w:rsidR="00746F92">
        <w:rPr>
          <w:b/>
        </w:rPr>
        <w:t xml:space="preserve">                                                                                            </w:t>
      </w:r>
      <w:r>
        <w:rPr>
          <w:b/>
        </w:rPr>
        <w:t>№</w:t>
      </w:r>
      <w:r w:rsidR="00746F92">
        <w:rPr>
          <w:b/>
        </w:rPr>
        <w:t>398-7\2021</w:t>
      </w:r>
      <w:r>
        <w:rPr>
          <w:b/>
        </w:rPr>
        <w:t xml:space="preserve">                                                              </w:t>
      </w:r>
    </w:p>
    <w:p w:rsidR="009711D9" w:rsidRDefault="009711D9" w:rsidP="005F14EE">
      <w:pPr>
        <w:spacing w:after="0" w:line="240" w:lineRule="auto"/>
        <w:ind w:lef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списання з балансу </w:t>
      </w:r>
    </w:p>
    <w:p w:rsidR="009711D9" w:rsidRDefault="009711D9" w:rsidP="005F14EE">
      <w:pPr>
        <w:spacing w:after="0" w:line="240" w:lineRule="auto"/>
        <w:ind w:left="284"/>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багатоквартирних будинків</w:t>
      </w:r>
    </w:p>
    <w:p w:rsidR="009711D9" w:rsidRDefault="009711D9" w:rsidP="005F14EE">
      <w:pPr>
        <w:spacing w:after="0" w:line="240" w:lineRule="auto"/>
        <w:ind w:left="284"/>
        <w:rPr>
          <w:rFonts w:ascii="Times New Roman" w:eastAsia="Times New Roman" w:hAnsi="Times New Roman"/>
          <w:b/>
          <w:bCs/>
          <w:color w:val="000000"/>
          <w:sz w:val="24"/>
          <w:szCs w:val="24"/>
          <w:lang w:eastAsia="uk-UA"/>
        </w:rPr>
      </w:pPr>
    </w:p>
    <w:p w:rsidR="009711D9" w:rsidRDefault="009711D9" w:rsidP="005F14EE">
      <w:pPr>
        <w:tabs>
          <w:tab w:val="left" w:pos="3465"/>
        </w:tabs>
        <w:spacing w:after="0" w:line="240" w:lineRule="auto"/>
        <w:ind w:left="284"/>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9711D9" w:rsidRDefault="009711D9" w:rsidP="005F14EE">
      <w:pPr>
        <w:tabs>
          <w:tab w:val="left" w:pos="3465"/>
        </w:tabs>
        <w:spacing w:after="0" w:line="240" w:lineRule="auto"/>
        <w:ind w:left="284"/>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p>
    <w:p w:rsidR="009711D9" w:rsidRDefault="009711D9" w:rsidP="005F14EE">
      <w:pPr>
        <w:shd w:val="clear" w:color="auto" w:fill="FFFFFF"/>
        <w:spacing w:after="0" w:line="240" w:lineRule="auto"/>
        <w:ind w:left="284"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Керуючись ст. 60 Закону України «Про місцеве самоврядування в Україні», відповідно до Закону України «Про особливості здійснення права власності у багатоквартирному будинку»,  пункту 6 Розділу VI Прикінцевих та перехідних положень Закону України «Про житлово-комунальні послуги», Постанови Кабінету Міністрів України «Про затвердження Порядку списання з балансу багатоквартирних будинків» від 20.04.2016 № 301, на підставі звернення в.о. директора комунального підприємства «Косівжитлотеплокомуноб’єднання» Косівської міської ради від 10.03.2021року №1 Люльки О.В., звернення директора КМКП «Косівміськводосервіс» №25 від 03.03.2021 року, з метою забезпечення та реалізації прав співвласників багатоквартирних будинків на самостійне управління житловими будинками, </w:t>
      </w:r>
      <w:r>
        <w:rPr>
          <w:rFonts w:ascii="Times New Roman" w:eastAsia="Times New Roman" w:hAnsi="Times New Roman"/>
          <w:b/>
          <w:bCs/>
          <w:color w:val="000000"/>
          <w:sz w:val="24"/>
          <w:szCs w:val="24"/>
          <w:lang w:eastAsia="uk-UA"/>
        </w:rPr>
        <w:t>Косівська міська рада</w:t>
      </w:r>
      <w:r>
        <w:rPr>
          <w:rFonts w:ascii="Times New Roman" w:eastAsia="Times New Roman" w:hAnsi="Times New Roman"/>
          <w:color w:val="000000"/>
          <w:sz w:val="24"/>
          <w:szCs w:val="24"/>
          <w:lang w:eastAsia="uk-UA"/>
        </w:rPr>
        <w:t xml:space="preserve"> </w:t>
      </w:r>
      <w:r>
        <w:rPr>
          <w:rFonts w:ascii="Times New Roman" w:eastAsia="Times New Roman" w:hAnsi="Times New Roman"/>
          <w:b/>
          <w:color w:val="000000"/>
          <w:sz w:val="24"/>
          <w:szCs w:val="24"/>
          <w:lang w:eastAsia="uk-UA"/>
        </w:rPr>
        <w:t>вирішила:</w:t>
      </w:r>
      <w:r>
        <w:rPr>
          <w:rFonts w:ascii="Times New Roman" w:eastAsia="Times New Roman" w:hAnsi="Times New Roman"/>
          <w:color w:val="000000"/>
          <w:sz w:val="24"/>
          <w:szCs w:val="24"/>
          <w:lang w:eastAsia="uk-UA"/>
        </w:rPr>
        <w:t> </w:t>
      </w:r>
    </w:p>
    <w:p w:rsidR="009711D9" w:rsidRDefault="009711D9" w:rsidP="005F14EE">
      <w:pPr>
        <w:shd w:val="clear" w:color="auto" w:fill="FFFFFF"/>
        <w:spacing w:after="0" w:line="240" w:lineRule="auto"/>
        <w:ind w:left="284" w:firstLine="709"/>
        <w:jc w:val="both"/>
        <w:rPr>
          <w:rFonts w:ascii="Times New Roman" w:eastAsia="Times New Roman" w:hAnsi="Times New Roman"/>
          <w:sz w:val="24"/>
          <w:szCs w:val="24"/>
          <w:lang w:eastAsia="uk-UA"/>
        </w:rPr>
      </w:pPr>
    </w:p>
    <w:p w:rsidR="009711D9" w:rsidRDefault="009711D9" w:rsidP="005F14EE">
      <w:pPr>
        <w:shd w:val="clear" w:color="auto" w:fill="FFFFFF"/>
        <w:spacing w:after="0" w:line="240" w:lineRule="auto"/>
        <w:ind w:left="284"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 Погодити комунальному підприємству «Косівжитлотеплокомуноб’єднання» Косівської міської ради  списання  багатоквартирних будинків, перелік яких зазначений в додатку №1.</w:t>
      </w:r>
    </w:p>
    <w:p w:rsidR="009711D9" w:rsidRDefault="009711D9" w:rsidP="005F14EE">
      <w:pPr>
        <w:shd w:val="clear" w:color="auto" w:fill="FFFFFF"/>
        <w:spacing w:after="0" w:line="240" w:lineRule="auto"/>
        <w:ind w:left="284"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  У зв’язку із списанням багатоквартирних будинків, погодити КМКП «Косівміськводосервіс» списання з балансу лічильників, перелік яких зазначений в додатку №2.  </w:t>
      </w:r>
    </w:p>
    <w:p w:rsidR="009711D9" w:rsidRDefault="009711D9" w:rsidP="005F14EE">
      <w:pPr>
        <w:shd w:val="clear" w:color="auto" w:fill="FFFFFF"/>
        <w:spacing w:after="0" w:line="240" w:lineRule="auto"/>
        <w:ind w:left="284"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 В. о. директору комунального підприємства «Косівжитлотеплокомуноб’єднання» Косівської міської ради повідомити співвласників багатоквартирних будинків, зазначених в додатку, про прийняте рішення.</w:t>
      </w:r>
    </w:p>
    <w:p w:rsidR="009711D9" w:rsidRDefault="009711D9" w:rsidP="005F14EE">
      <w:pPr>
        <w:shd w:val="clear" w:color="auto" w:fill="FFFFFF"/>
        <w:spacing w:after="0" w:line="240" w:lineRule="auto"/>
        <w:ind w:left="284"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4. В. о. директору комунального підприємства «Косівжитлотеплокомуноб’єднання» Косівської міської ради Люльці О.В. </w:t>
      </w:r>
      <w:r>
        <w:rPr>
          <w:rFonts w:ascii="Times New Roman" w:eastAsia="Times New Roman" w:hAnsi="Times New Roman"/>
          <w:color w:val="000000"/>
          <w:sz w:val="24"/>
          <w:szCs w:val="24"/>
          <w:shd w:val="clear" w:color="auto" w:fill="FFFFFF"/>
          <w:lang w:eastAsia="uk-UA"/>
        </w:rPr>
        <w:t xml:space="preserve">утворити комісію для списання відповідно до п.4 </w:t>
      </w:r>
      <w:r>
        <w:rPr>
          <w:rFonts w:ascii="Times New Roman" w:eastAsia="Times New Roman" w:hAnsi="Times New Roman"/>
          <w:color w:val="000000"/>
          <w:sz w:val="24"/>
          <w:szCs w:val="24"/>
          <w:lang w:eastAsia="uk-UA"/>
        </w:rPr>
        <w:t>Постанови Кабінету Міністрів України «Про затвердження Порядку списання з балансу багатоквартирних будинків» від 20.04.2016 № 301</w:t>
      </w:r>
      <w:r>
        <w:rPr>
          <w:rFonts w:ascii="Times New Roman" w:eastAsia="Times New Roman" w:hAnsi="Times New Roman"/>
          <w:color w:val="000000"/>
          <w:sz w:val="24"/>
          <w:szCs w:val="24"/>
          <w:shd w:val="clear" w:color="auto" w:fill="FFFFFF"/>
          <w:lang w:eastAsia="uk-UA"/>
        </w:rPr>
        <w:t>.</w:t>
      </w:r>
    </w:p>
    <w:p w:rsidR="009711D9" w:rsidRDefault="009711D9" w:rsidP="005F14EE">
      <w:pPr>
        <w:shd w:val="clear" w:color="auto" w:fill="FFFFFF"/>
        <w:spacing w:after="0" w:line="240" w:lineRule="auto"/>
        <w:ind w:left="284" w:firstLine="709"/>
        <w:jc w:val="both"/>
        <w:rPr>
          <w:rFonts w:ascii="Times New Roman" w:eastAsia="Times New Roman" w:hAnsi="Times New Roman"/>
          <w:color w:val="000000"/>
          <w:sz w:val="24"/>
          <w:szCs w:val="24"/>
          <w:shd w:val="clear" w:color="auto" w:fill="FFFFFF"/>
          <w:lang w:val="ru-RU" w:eastAsia="uk-UA"/>
        </w:rPr>
      </w:pPr>
      <w:r>
        <w:rPr>
          <w:rFonts w:ascii="Times New Roman" w:eastAsia="Times New Roman" w:hAnsi="Times New Roman"/>
          <w:color w:val="000000"/>
          <w:sz w:val="24"/>
          <w:szCs w:val="24"/>
          <w:shd w:val="clear" w:color="auto" w:fill="FFFFFF"/>
          <w:lang w:eastAsia="uk-UA"/>
        </w:rPr>
        <w:t xml:space="preserve">5. Окремі житлові квартири в багатоквартирних будинках, що перебувають на балансі </w:t>
      </w:r>
      <w:r>
        <w:rPr>
          <w:rFonts w:ascii="Times New Roman" w:eastAsia="Times New Roman" w:hAnsi="Times New Roman"/>
          <w:color w:val="000000"/>
          <w:sz w:val="24"/>
          <w:szCs w:val="24"/>
          <w:lang w:eastAsia="uk-UA"/>
        </w:rPr>
        <w:t>комунального підприємства «Косівжитлотеплокомуноб’єднання» Косівської міської ради</w:t>
      </w:r>
      <w:r>
        <w:rPr>
          <w:rFonts w:ascii="Times New Roman" w:eastAsia="Times New Roman" w:hAnsi="Times New Roman"/>
          <w:color w:val="000000"/>
          <w:sz w:val="24"/>
          <w:szCs w:val="24"/>
          <w:shd w:val="clear" w:color="auto" w:fill="FFFFFF"/>
          <w:lang w:eastAsia="uk-UA"/>
        </w:rPr>
        <w:t xml:space="preserve"> та право власності на них не зареєстровано, не списуються з балансу, а передаються на облік </w:t>
      </w:r>
      <w:r>
        <w:rPr>
          <w:rFonts w:ascii="Times New Roman" w:eastAsia="Times New Roman" w:hAnsi="Times New Roman"/>
          <w:color w:val="000000"/>
          <w:sz w:val="24"/>
          <w:szCs w:val="24"/>
          <w:lang w:eastAsia="uk-UA"/>
        </w:rPr>
        <w:t>комунального підприємства «Косівжитлотеплокомуноб’єднання» Косівської міської ради</w:t>
      </w:r>
      <w:r>
        <w:rPr>
          <w:rFonts w:ascii="Times New Roman" w:eastAsia="Times New Roman" w:hAnsi="Times New Roman"/>
          <w:color w:val="000000"/>
          <w:sz w:val="24"/>
          <w:szCs w:val="24"/>
          <w:shd w:val="clear" w:color="auto" w:fill="FFFFFF"/>
          <w:lang w:eastAsia="uk-UA"/>
        </w:rPr>
        <w:t xml:space="preserve"> Участь у витратах на утримання такого будинку та його прибудинкової території у частині неприватизованих квартир покладається на основних квартиронаймачів цих квартир, а право власності на них реєструється у встановленому законом порядку.</w:t>
      </w:r>
    </w:p>
    <w:p w:rsidR="009711D9" w:rsidRDefault="009711D9" w:rsidP="005F14EE">
      <w:pPr>
        <w:shd w:val="clear" w:color="auto" w:fill="FFFFFF"/>
        <w:spacing w:after="0" w:line="240" w:lineRule="auto"/>
        <w:ind w:left="284"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val="ru-RU" w:eastAsia="uk-UA"/>
        </w:rPr>
        <w:t>6</w:t>
      </w:r>
      <w:r>
        <w:rPr>
          <w:rFonts w:ascii="Times New Roman" w:eastAsia="Times New Roman" w:hAnsi="Times New Roman"/>
          <w:color w:val="000000"/>
          <w:sz w:val="24"/>
          <w:szCs w:val="24"/>
          <w:lang w:eastAsia="uk-UA"/>
        </w:rPr>
        <w:t xml:space="preserve">. Після закінчення процедури списання будинків, перелік яких зазначений в додатку до рішення, комунальному підприємству «Косівжитлотеплокомуноб’єднання» </w:t>
      </w:r>
      <w:r>
        <w:rPr>
          <w:rFonts w:ascii="Times New Roman" w:eastAsia="Times New Roman" w:hAnsi="Times New Roman"/>
          <w:color w:val="000000"/>
          <w:sz w:val="24"/>
          <w:szCs w:val="24"/>
          <w:lang w:eastAsia="uk-UA"/>
        </w:rPr>
        <w:lastRenderedPageBreak/>
        <w:t>Косівської міської ради надати відділу житлово-комунального господарства, архітектури та містобудування Косівської міської ради копії завірених актів про списання багатоквартирних будинків з балансу.</w:t>
      </w:r>
    </w:p>
    <w:p w:rsidR="009711D9" w:rsidRDefault="009711D9" w:rsidP="005F14EE">
      <w:pPr>
        <w:shd w:val="clear" w:color="auto" w:fill="FFFFFF"/>
        <w:spacing w:after="0" w:line="240" w:lineRule="auto"/>
        <w:ind w:left="284"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 Оприлюднити дане рішення на офіційному веб-сайті Косівської міської ради «kosivmr.if.ua».</w:t>
      </w:r>
    </w:p>
    <w:p w:rsidR="009711D9" w:rsidRDefault="009711D9" w:rsidP="005F14EE">
      <w:pPr>
        <w:shd w:val="clear" w:color="auto" w:fill="FFFFFF"/>
        <w:spacing w:after="0" w:line="240" w:lineRule="auto"/>
        <w:ind w:left="284"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val="ru-RU" w:eastAsia="uk-UA"/>
        </w:rPr>
        <w:t>8</w:t>
      </w:r>
      <w:r>
        <w:rPr>
          <w:rFonts w:ascii="Times New Roman" w:eastAsia="Times New Roman" w:hAnsi="Times New Roman"/>
          <w:color w:val="000000"/>
          <w:sz w:val="24"/>
          <w:szCs w:val="24"/>
          <w:lang w:eastAsia="uk-UA"/>
        </w:rPr>
        <w:t>. Контроль за виконанням цього рішення покласти на комісію з  питань житлово-комунального господарства Косівської міської ради.</w:t>
      </w:r>
    </w:p>
    <w:p w:rsidR="009711D9" w:rsidRDefault="009711D9" w:rsidP="005F14EE">
      <w:pPr>
        <w:shd w:val="clear" w:color="auto" w:fill="FFFFFF"/>
        <w:spacing w:after="0" w:line="240" w:lineRule="auto"/>
        <w:ind w:left="284"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Pr="009711D9" w:rsidRDefault="009711D9" w:rsidP="005F14EE">
      <w:pPr>
        <w:ind w:left="284"/>
        <w:rPr>
          <w:rFonts w:ascii="Times New Roman" w:hAnsi="Times New Roman"/>
          <w:sz w:val="24"/>
          <w:szCs w:val="24"/>
          <w:lang w:val="ru-RU"/>
        </w:rPr>
      </w:pPr>
    </w:p>
    <w:p w:rsidR="009711D9" w:rsidRPr="009711D9" w:rsidRDefault="009711D9" w:rsidP="005F14EE">
      <w:pPr>
        <w:ind w:left="284"/>
        <w:rPr>
          <w:rFonts w:ascii="Times New Roman" w:hAnsi="Times New Roman"/>
          <w:sz w:val="24"/>
          <w:szCs w:val="24"/>
          <w:lang w:val="ru-RU"/>
        </w:rPr>
      </w:pPr>
    </w:p>
    <w:p w:rsidR="009711D9" w:rsidRDefault="009711D9" w:rsidP="005F14EE">
      <w:pPr>
        <w:ind w:left="284"/>
        <w:rPr>
          <w:rFonts w:ascii="Times New Roman" w:hAnsi="Times New Roman"/>
          <w:b/>
          <w:sz w:val="24"/>
          <w:szCs w:val="24"/>
        </w:rPr>
      </w:pPr>
      <w:r>
        <w:rPr>
          <w:rFonts w:ascii="Times New Roman" w:hAnsi="Times New Roman"/>
          <w:b/>
          <w:sz w:val="24"/>
          <w:szCs w:val="24"/>
        </w:rPr>
        <w:t>Міський голова                                              Юрій   ПЛОСКОНОС</w:t>
      </w:r>
    </w:p>
    <w:p w:rsidR="009711D9" w:rsidRDefault="009711D9" w:rsidP="005F14EE">
      <w:pPr>
        <w:ind w:left="284"/>
        <w:rPr>
          <w:rFonts w:ascii="Times New Roman" w:hAnsi="Times New Roman"/>
          <w:b/>
          <w:sz w:val="24"/>
          <w:szCs w:val="24"/>
          <w:lang w:val="ru-RU"/>
        </w:rPr>
      </w:pPr>
      <w:r>
        <w:rPr>
          <w:rFonts w:ascii="Times New Roman" w:hAnsi="Times New Roman"/>
          <w:b/>
          <w:sz w:val="24"/>
          <w:szCs w:val="24"/>
        </w:rPr>
        <w:t xml:space="preserve">Секретар   ради                                              Світлана   МЕДВЕДЧУК  </w:t>
      </w: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tabs>
          <w:tab w:val="left" w:pos="7254"/>
        </w:tabs>
        <w:rPr>
          <w:rFonts w:ascii="Times New Roman" w:hAnsi="Times New Roman"/>
          <w:b/>
          <w:sz w:val="24"/>
          <w:szCs w:val="24"/>
          <w:lang w:val="ru-RU"/>
        </w:rPr>
      </w:pPr>
      <w:r>
        <w:rPr>
          <w:rFonts w:ascii="Times New Roman" w:hAnsi="Times New Roman"/>
          <w:b/>
          <w:sz w:val="24"/>
          <w:szCs w:val="24"/>
          <w:lang w:val="ru-RU"/>
        </w:rPr>
        <w:tab/>
      </w:r>
    </w:p>
    <w:p w:rsidR="009711D9" w:rsidRDefault="009711D9" w:rsidP="009711D9">
      <w:pPr>
        <w:tabs>
          <w:tab w:val="left" w:pos="7254"/>
        </w:tabs>
        <w:rPr>
          <w:rFonts w:ascii="Times New Roman" w:hAnsi="Times New Roman"/>
          <w:b/>
          <w:sz w:val="24"/>
          <w:szCs w:val="24"/>
          <w:lang w:val="ru-RU"/>
        </w:rPr>
      </w:pPr>
    </w:p>
    <w:p w:rsidR="009711D9" w:rsidRPr="009711D9" w:rsidRDefault="009711D9" w:rsidP="009711D9">
      <w:pPr>
        <w:tabs>
          <w:tab w:val="left" w:pos="7254"/>
        </w:tabs>
        <w:rPr>
          <w:rFonts w:ascii="Times New Roman" w:hAnsi="Times New Roman"/>
          <w:b/>
          <w:sz w:val="24"/>
          <w:szCs w:val="24"/>
          <w:lang w:val="ru-RU"/>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Default="009711D9" w:rsidP="009711D9">
      <w:pPr>
        <w:pStyle w:val="paragraph"/>
        <w:spacing w:before="0" w:beforeAutospacing="0" w:after="0" w:afterAutospacing="0"/>
        <w:textAlignment w:val="baseline"/>
        <w:rPr>
          <w:b/>
          <w:lang w:val="uk-UA"/>
        </w:rPr>
      </w:pPr>
    </w:p>
    <w:p w:rsidR="009711D9" w:rsidRDefault="009711D9" w:rsidP="009711D9">
      <w:pPr>
        <w:pStyle w:val="paragraph"/>
        <w:spacing w:before="0" w:beforeAutospacing="0" w:after="0" w:afterAutospacing="0"/>
        <w:textAlignment w:val="baseline"/>
        <w:rPr>
          <w:b/>
          <w:lang w:val="uk-UA"/>
        </w:rPr>
      </w:pPr>
    </w:p>
    <w:p w:rsidR="009711D9" w:rsidRDefault="009711D9" w:rsidP="009711D9">
      <w:pPr>
        <w:pStyle w:val="paragraph"/>
        <w:spacing w:before="0" w:beforeAutospacing="0" w:after="0" w:afterAutospacing="0"/>
        <w:textAlignment w:val="baseline"/>
        <w:rPr>
          <w:b/>
          <w:lang w:val="en-US"/>
        </w:rPr>
      </w:pPr>
    </w:p>
    <w:p w:rsidR="001875D7" w:rsidRDefault="001875D7" w:rsidP="009711D9">
      <w:pPr>
        <w:pStyle w:val="paragraph"/>
        <w:spacing w:before="0" w:beforeAutospacing="0" w:after="0" w:afterAutospacing="0"/>
        <w:textAlignment w:val="baseline"/>
        <w:rPr>
          <w:b/>
          <w:lang w:val="en-US"/>
        </w:rPr>
      </w:pPr>
    </w:p>
    <w:p w:rsidR="001875D7" w:rsidRDefault="001875D7" w:rsidP="009711D9">
      <w:pPr>
        <w:pStyle w:val="paragraph"/>
        <w:spacing w:before="0" w:beforeAutospacing="0" w:after="0" w:afterAutospacing="0"/>
        <w:textAlignment w:val="baseline"/>
        <w:rPr>
          <w:b/>
          <w:lang w:val="en-US"/>
        </w:rPr>
      </w:pPr>
    </w:p>
    <w:p w:rsidR="001875D7" w:rsidRDefault="001875D7" w:rsidP="009711D9">
      <w:pPr>
        <w:pStyle w:val="paragraph"/>
        <w:spacing w:before="0" w:beforeAutospacing="0" w:after="0" w:afterAutospacing="0"/>
        <w:textAlignment w:val="baseline"/>
        <w:rPr>
          <w:b/>
          <w:lang w:val="en-US"/>
        </w:rPr>
      </w:pPr>
    </w:p>
    <w:p w:rsidR="001875D7" w:rsidRPr="001875D7" w:rsidRDefault="001875D7" w:rsidP="009711D9">
      <w:pPr>
        <w:pStyle w:val="paragraph"/>
        <w:spacing w:before="0" w:beforeAutospacing="0" w:after="0" w:afterAutospacing="0"/>
        <w:textAlignment w:val="baseline"/>
        <w:rPr>
          <w:b/>
          <w:lang w:val="en-US"/>
        </w:rPr>
      </w:pPr>
    </w:p>
    <w:p w:rsidR="009711D9" w:rsidRPr="009711D9" w:rsidRDefault="009711D9" w:rsidP="009711D9">
      <w:pPr>
        <w:pStyle w:val="paragraph"/>
        <w:spacing w:before="0" w:beforeAutospacing="0" w:after="0" w:afterAutospacing="0"/>
        <w:textAlignment w:val="baseline"/>
        <w:rPr>
          <w:b/>
        </w:rPr>
      </w:pPr>
    </w:p>
    <w:p w:rsidR="009711D9" w:rsidRPr="009711D9" w:rsidRDefault="009711D9" w:rsidP="009711D9">
      <w:pPr>
        <w:pStyle w:val="paragraph"/>
        <w:spacing w:before="0" w:beforeAutospacing="0" w:after="0" w:afterAutospacing="0"/>
        <w:textAlignment w:val="baseline"/>
        <w:rPr>
          <w:b/>
        </w:rPr>
      </w:pPr>
    </w:p>
    <w:p w:rsidR="009711D9" w:rsidRDefault="009711D9" w:rsidP="009711D9">
      <w:pPr>
        <w:pStyle w:val="paragraph"/>
        <w:spacing w:before="0" w:beforeAutospacing="0" w:after="0" w:afterAutospacing="0"/>
        <w:ind w:left="142" w:right="141"/>
        <w:jc w:val="right"/>
        <w:textAlignment w:val="baseline"/>
        <w:rPr>
          <w:noProof/>
          <w:lang w:eastAsia="uk-UA"/>
        </w:rPr>
      </w:pPr>
      <w:r>
        <w:rPr>
          <w:b/>
          <w:noProof/>
          <w:lang w:val="uk-UA" w:eastAsia="uk-UA"/>
        </w:rPr>
        <w:t xml:space="preserve">                                                                   </w:t>
      </w:r>
      <w:r>
        <w:rPr>
          <w:noProof/>
          <w:lang w:val="uk-UA" w:eastAsia="uk-UA"/>
        </w:rPr>
        <w:t>Додаток №</w:t>
      </w:r>
      <w:r>
        <w:rPr>
          <w:noProof/>
          <w:lang w:eastAsia="uk-UA"/>
        </w:rPr>
        <w:t>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noProof/>
          <w:lang w:eastAsia="uk-UA"/>
        </w:rPr>
      </w:pPr>
      <w:r>
        <w:rPr>
          <w:noProof/>
          <w:lang w:val="uk-UA" w:eastAsia="uk-UA"/>
        </w:rPr>
        <w:t xml:space="preserve">                                                                   від   26</w:t>
      </w:r>
      <w:r w:rsidR="00746F92">
        <w:rPr>
          <w:noProof/>
          <w:lang w:val="uk-UA" w:eastAsia="uk-UA"/>
        </w:rPr>
        <w:t xml:space="preserve"> березня  2021 року №398-7\2021</w:t>
      </w:r>
    </w:p>
    <w:p w:rsidR="009711D9" w:rsidRDefault="009711D9" w:rsidP="009711D9">
      <w:pPr>
        <w:jc w:val="center"/>
        <w:rPr>
          <w:rFonts w:ascii="Times New Roman" w:hAnsi="Times New Roman"/>
          <w:b/>
          <w:sz w:val="24"/>
          <w:szCs w:val="24"/>
        </w:rPr>
      </w:pPr>
    </w:p>
    <w:p w:rsidR="00746F92" w:rsidRDefault="00746F92" w:rsidP="009711D9">
      <w:pPr>
        <w:jc w:val="center"/>
        <w:rPr>
          <w:rFonts w:ascii="Times New Roman" w:hAnsi="Times New Roman"/>
          <w:b/>
          <w:sz w:val="24"/>
          <w:szCs w:val="24"/>
        </w:rPr>
      </w:pPr>
    </w:p>
    <w:p w:rsidR="009711D9" w:rsidRDefault="009711D9" w:rsidP="009711D9">
      <w:pPr>
        <w:pStyle w:val="a5"/>
        <w:spacing w:after="0"/>
        <w:ind w:left="0"/>
        <w:jc w:val="center"/>
        <w:rPr>
          <w:b/>
        </w:rPr>
      </w:pPr>
      <w:r>
        <w:rPr>
          <w:b/>
        </w:rPr>
        <w:t>ПЕРЕЛІК    БУДИНКІВ</w:t>
      </w:r>
    </w:p>
    <w:p w:rsidR="009711D9" w:rsidRDefault="009711D9" w:rsidP="009711D9">
      <w:pPr>
        <w:pStyle w:val="a5"/>
        <w:spacing w:after="0"/>
        <w:ind w:left="0"/>
        <w:jc w:val="center"/>
        <w:rPr>
          <w:b/>
        </w:rPr>
      </w:pPr>
    </w:p>
    <w:p w:rsidR="009711D9" w:rsidRDefault="009711D9" w:rsidP="009711D9">
      <w:pPr>
        <w:spacing w:after="0" w:line="240" w:lineRule="auto"/>
        <w:rPr>
          <w:rFonts w:ascii="Times New Roman" w:eastAsia="Times New Roman" w:hAnsi="Times New Roman"/>
          <w:sz w:val="24"/>
          <w:szCs w:val="24"/>
          <w:lang w:eastAsia="uk-UA"/>
        </w:rPr>
      </w:pPr>
    </w:p>
    <w:tbl>
      <w:tblPr>
        <w:tblW w:w="10140" w:type="dxa"/>
        <w:tblLayout w:type="fixed"/>
        <w:tblLook w:val="04A0"/>
      </w:tblPr>
      <w:tblGrid>
        <w:gridCol w:w="542"/>
        <w:gridCol w:w="3112"/>
        <w:gridCol w:w="992"/>
        <w:gridCol w:w="1560"/>
        <w:gridCol w:w="708"/>
        <w:gridCol w:w="1276"/>
        <w:gridCol w:w="851"/>
        <w:gridCol w:w="1099"/>
      </w:tblGrid>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п/п</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Адреса</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Рік вводу в експлуатацію</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Балансова вартість</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К-ть поверхів</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Загальна площа, м</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К-ть квартир</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Залишкова вартість</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Перший клас</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1.</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val="en-US" w:eastAsia="uk-UA"/>
              </w:rPr>
            </w:pPr>
            <w:r>
              <w:rPr>
                <w:rFonts w:ascii="Times New Roman" w:eastAsia="Times New Roman" w:hAnsi="Times New Roman"/>
                <w:color w:val="000000"/>
                <w:sz w:val="24"/>
                <w:szCs w:val="24"/>
                <w:lang w:eastAsia="uk-UA"/>
              </w:rPr>
              <w:t>пр. Зелений, 3</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1986</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3985126</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2589,6</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1470450</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Ст. Бандери, 2</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1988</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3746299</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2131,8</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60</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1521096</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3.</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Незалежності,42 </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1989</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2258994</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3227</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53</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974232</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color w:val="FF0000"/>
                <w:sz w:val="24"/>
                <w:szCs w:val="24"/>
                <w:lang w:eastAsia="uk-UA"/>
              </w:rPr>
            </w:pPr>
            <w:r>
              <w:rPr>
                <w:rFonts w:ascii="Times New Roman" w:eastAsia="Times New Roman" w:hAnsi="Times New Roman"/>
                <w:b/>
                <w:bCs/>
                <w:color w:val="FF0000"/>
                <w:sz w:val="24"/>
                <w:szCs w:val="24"/>
                <w:lang w:eastAsia="uk-UA"/>
              </w:rPr>
              <w:t>4.</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color w:val="FF0000"/>
                <w:sz w:val="24"/>
                <w:szCs w:val="24"/>
                <w:lang w:eastAsia="uk-UA"/>
              </w:rPr>
            </w:pPr>
            <w:r>
              <w:rPr>
                <w:rFonts w:ascii="Times New Roman" w:eastAsia="Times New Roman" w:hAnsi="Times New Roman"/>
                <w:color w:val="FF0000"/>
                <w:sz w:val="24"/>
                <w:szCs w:val="24"/>
                <w:lang w:eastAsia="uk-UA"/>
              </w:rPr>
              <w:t>вул. Незалежності,42а</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color w:val="FF0000"/>
                <w:sz w:val="24"/>
                <w:szCs w:val="24"/>
                <w:lang w:eastAsia="uk-UA"/>
              </w:rPr>
            </w:pPr>
            <w:r>
              <w:rPr>
                <w:rFonts w:ascii="Times New Roman" w:eastAsia="Times New Roman" w:hAnsi="Times New Roman"/>
                <w:color w:val="FF0000"/>
                <w:sz w:val="24"/>
                <w:szCs w:val="24"/>
                <w:lang w:eastAsia="uk-UA"/>
              </w:rPr>
              <w:t>1991</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color w:val="FF0000"/>
                <w:sz w:val="24"/>
                <w:szCs w:val="24"/>
                <w:lang w:eastAsia="uk-UA"/>
              </w:rPr>
            </w:pPr>
            <w:r>
              <w:rPr>
                <w:rFonts w:ascii="Times New Roman" w:eastAsia="Times New Roman" w:hAnsi="Times New Roman"/>
                <w:color w:val="FF0000"/>
                <w:sz w:val="24"/>
                <w:szCs w:val="24"/>
                <w:lang w:eastAsia="uk-UA"/>
              </w:rPr>
              <w:t>1849704</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color w:val="FF0000"/>
                <w:sz w:val="24"/>
                <w:szCs w:val="24"/>
                <w:lang w:eastAsia="uk-UA"/>
              </w:rPr>
            </w:pPr>
            <w:r>
              <w:rPr>
                <w:rFonts w:ascii="Times New Roman" w:eastAsia="Times New Roman" w:hAnsi="Times New Roman"/>
                <w:color w:val="FF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color w:val="FF0000"/>
                <w:sz w:val="24"/>
                <w:szCs w:val="24"/>
                <w:lang w:eastAsia="uk-UA"/>
              </w:rPr>
            </w:pPr>
            <w:r>
              <w:rPr>
                <w:rFonts w:ascii="Times New Roman" w:eastAsia="Times New Roman" w:hAnsi="Times New Roman"/>
                <w:color w:val="FF0000"/>
                <w:sz w:val="24"/>
                <w:szCs w:val="24"/>
                <w:lang w:eastAsia="uk-UA"/>
              </w:rPr>
              <w:t>1129797</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5.</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м-н Незалежності,1а</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1994</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1505279</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2297,3</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47</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826514</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3111"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rPr>
                <w:rFonts w:ascii="Times New Roman" w:eastAsia="Times New Roman" w:hAnsi="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jc w:val="right"/>
              <w:rPr>
                <w:rFonts w:ascii="Times New Roman" w:eastAsia="Times New Roman" w:hAnsi="Times New Roman"/>
                <w:sz w:val="24"/>
                <w:szCs w:val="24"/>
                <w:lang w:eastAsia="uk-UA"/>
              </w:rPr>
            </w:pPr>
          </w:p>
        </w:tc>
        <w:tc>
          <w:tcPr>
            <w:tcW w:w="708"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jc w:val="right"/>
              <w:rPr>
                <w:rFonts w:ascii="Times New Roman" w:eastAsia="Times New Roman" w:hAnsi="Times New Roman"/>
                <w:sz w:val="24"/>
                <w:szCs w:val="24"/>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jc w:val="right"/>
              <w:rPr>
                <w:rFonts w:ascii="Times New Roman" w:eastAsia="Times New Roman" w:hAnsi="Times New Roman"/>
                <w:sz w:val="24"/>
                <w:szCs w:val="24"/>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Другий клас</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1.</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Шевченка,46</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1967</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328369</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526</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16</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65395</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Незалежності,34</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1964</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287886</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626</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16</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60355</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3.</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пр. Зелений,1</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1979</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264798</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484,9</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8</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8844</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4.</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Піша,1</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1965</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786213</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882,6</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24</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5.</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Чорновола,2</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1968</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342482</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353,2</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8</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53711</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3111"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rPr>
                <w:rFonts w:ascii="Times New Roman" w:eastAsia="Times New Roman" w:hAnsi="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jc w:val="right"/>
              <w:rPr>
                <w:rFonts w:ascii="Times New Roman" w:eastAsia="Times New Roman" w:hAnsi="Times New Roman"/>
                <w:sz w:val="24"/>
                <w:szCs w:val="24"/>
                <w:lang w:eastAsia="uk-UA"/>
              </w:rPr>
            </w:pPr>
          </w:p>
        </w:tc>
        <w:tc>
          <w:tcPr>
            <w:tcW w:w="708"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jc w:val="right"/>
              <w:rPr>
                <w:rFonts w:ascii="Times New Roman" w:eastAsia="Times New Roman" w:hAnsi="Times New Roman"/>
                <w:sz w:val="24"/>
                <w:szCs w:val="24"/>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jc w:val="right"/>
              <w:rPr>
                <w:rFonts w:ascii="Times New Roman" w:eastAsia="Times New Roman" w:hAnsi="Times New Roman"/>
                <w:sz w:val="24"/>
                <w:szCs w:val="24"/>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Третій клас</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1.</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Шевченка, 7</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1965</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41282</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183,3</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Горбового, 7</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1934</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165209</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157,8</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3.</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Туристична, 9 </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1965</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96588</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150,6</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15697</w:t>
            </w: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4.</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Кобилянської, 2</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1873</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93793</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125,8</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5.</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Грушевського,29</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1935</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155539</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229,1</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7.</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Незалежності,82</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1913</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73900</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87,3</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8.</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Горбового,6</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1947</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164335</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135,3</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9.</w:t>
            </w: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пров. Піший</w:t>
            </w: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1840</w:t>
            </w: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74671</w:t>
            </w: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67</w:t>
            </w: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0" w:lineRule="atLeast"/>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rPr>
                <w:rFonts w:ascii="Times New Roman" w:eastAsia="Times New Roman" w:hAnsi="Times New Roman"/>
                <w:sz w:val="24"/>
                <w:szCs w:val="24"/>
                <w:lang w:eastAsia="uk-UA"/>
              </w:rPr>
            </w:pPr>
          </w:p>
        </w:tc>
        <w:tc>
          <w:tcPr>
            <w:tcW w:w="3111"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rPr>
                <w:rFonts w:ascii="Times New Roman" w:eastAsia="Times New Roman" w:hAnsi="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jc w:val="right"/>
              <w:rPr>
                <w:rFonts w:ascii="Times New Roman" w:eastAsia="Times New Roman" w:hAnsi="Times New Roman"/>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9711D9" w:rsidRDefault="009711D9">
            <w:pPr>
              <w:spacing w:after="0" w:line="0" w:lineRule="atLeast"/>
              <w:jc w:val="right"/>
              <w:rPr>
                <w:rFonts w:ascii="Times New Roman" w:eastAsia="Times New Roman" w:hAnsi="Times New Roman"/>
                <w:sz w:val="24"/>
                <w:szCs w:val="24"/>
                <w:lang w:eastAsia="uk-UA"/>
              </w:rPr>
            </w:pPr>
          </w:p>
        </w:tc>
        <w:tc>
          <w:tcPr>
            <w:tcW w:w="708"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
                <w:szCs w:val="24"/>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r w:rsidR="009711D9" w:rsidTr="009711D9">
        <w:tc>
          <w:tcPr>
            <w:tcW w:w="54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311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992"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560"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708"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276"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851"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c>
          <w:tcPr>
            <w:tcW w:w="1099" w:type="dxa"/>
            <w:tcBorders>
              <w:top w:val="single" w:sz="4" w:space="0" w:color="000000"/>
              <w:left w:val="single" w:sz="4" w:space="0" w:color="000000"/>
              <w:bottom w:val="single" w:sz="4" w:space="0" w:color="000000"/>
              <w:right w:val="single" w:sz="4" w:space="0" w:color="000000"/>
            </w:tcBorders>
            <w:hideMark/>
          </w:tcPr>
          <w:p w:rsidR="009711D9" w:rsidRDefault="009711D9">
            <w:pPr>
              <w:spacing w:after="0" w:line="240" w:lineRule="auto"/>
              <w:rPr>
                <w:sz w:val="20"/>
                <w:szCs w:val="20"/>
                <w:lang w:eastAsia="uk-UA"/>
              </w:rPr>
            </w:pPr>
          </w:p>
        </w:tc>
      </w:tr>
    </w:tbl>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val="en-US" w:eastAsia="uk-UA"/>
        </w:rPr>
        <w:t>C</w:t>
      </w:r>
      <w:r>
        <w:rPr>
          <w:rFonts w:ascii="Times New Roman" w:eastAsia="Times New Roman" w:hAnsi="Times New Roman"/>
          <w:b/>
          <w:bCs/>
          <w:color w:val="000000"/>
          <w:sz w:val="24"/>
          <w:szCs w:val="24"/>
          <w:lang w:eastAsia="uk-UA"/>
        </w:rPr>
        <w:t xml:space="preserve">екретар  ради                                             Світлана </w:t>
      </w:r>
      <w:r w:rsidR="005F14EE">
        <w:rPr>
          <w:rFonts w:ascii="Times New Roman" w:eastAsia="Times New Roman" w:hAnsi="Times New Roman"/>
          <w:b/>
          <w:bCs/>
          <w:color w:val="000000"/>
          <w:sz w:val="24"/>
          <w:szCs w:val="24"/>
          <w:lang w:eastAsia="uk-UA"/>
        </w:rPr>
        <w:t xml:space="preserve">               </w:t>
      </w:r>
      <w:r>
        <w:rPr>
          <w:rFonts w:ascii="Times New Roman" w:eastAsia="Times New Roman" w:hAnsi="Times New Roman"/>
          <w:b/>
          <w:bCs/>
          <w:color w:val="000000"/>
          <w:sz w:val="24"/>
          <w:szCs w:val="24"/>
          <w:lang w:eastAsia="uk-UA"/>
        </w:rPr>
        <w:t>МЕДВЕДЧУК</w:t>
      </w: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eastAsia="uk-UA"/>
        </w:rPr>
      </w:pPr>
    </w:p>
    <w:p w:rsidR="009711D9" w:rsidRDefault="009711D9" w:rsidP="009711D9">
      <w:pPr>
        <w:spacing w:after="0" w:line="240" w:lineRule="auto"/>
        <w:ind w:left="-142"/>
        <w:rPr>
          <w:rFonts w:ascii="Times New Roman" w:eastAsia="Times New Roman" w:hAnsi="Times New Roman"/>
          <w:b/>
          <w:bCs/>
          <w:color w:val="000000"/>
          <w:sz w:val="24"/>
          <w:szCs w:val="24"/>
          <w:lang w:val="ru-RU" w:eastAsia="uk-UA"/>
        </w:rPr>
      </w:pPr>
    </w:p>
    <w:p w:rsidR="005F14EE" w:rsidRDefault="005F14EE" w:rsidP="009711D9">
      <w:pPr>
        <w:pStyle w:val="paragraph"/>
        <w:spacing w:before="0" w:beforeAutospacing="0" w:after="0" w:afterAutospacing="0"/>
        <w:ind w:left="142" w:right="141"/>
        <w:jc w:val="right"/>
        <w:textAlignment w:val="baseline"/>
        <w:rPr>
          <w:noProof/>
          <w:lang w:val="uk-UA" w:eastAsia="uk-UA"/>
        </w:rPr>
      </w:pPr>
    </w:p>
    <w:p w:rsidR="005F14EE" w:rsidRDefault="005F14EE" w:rsidP="009711D9">
      <w:pPr>
        <w:pStyle w:val="paragraph"/>
        <w:spacing w:before="0" w:beforeAutospacing="0" w:after="0" w:afterAutospacing="0"/>
        <w:ind w:left="142" w:right="141"/>
        <w:jc w:val="right"/>
        <w:textAlignment w:val="baseline"/>
        <w:rPr>
          <w:noProof/>
          <w:lang w:val="uk-UA" w:eastAsia="uk-UA"/>
        </w:rPr>
      </w:pP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Додаток №2</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noProof/>
          <w:lang w:eastAsia="uk-UA"/>
        </w:rPr>
      </w:pPr>
      <w:r>
        <w:rPr>
          <w:noProof/>
          <w:lang w:val="uk-UA" w:eastAsia="uk-UA"/>
        </w:rPr>
        <w:t xml:space="preserve">                                                                   від   26</w:t>
      </w:r>
      <w:r w:rsidR="00746F92">
        <w:rPr>
          <w:noProof/>
          <w:lang w:val="uk-UA" w:eastAsia="uk-UA"/>
        </w:rPr>
        <w:t xml:space="preserve"> березня  2021 року №398-7\2021</w:t>
      </w:r>
    </w:p>
    <w:p w:rsidR="009711D9" w:rsidRDefault="009711D9" w:rsidP="009711D9">
      <w:pPr>
        <w:rPr>
          <w:rFonts w:ascii="Times New Roman" w:hAnsi="Times New Roman"/>
          <w:b/>
          <w:sz w:val="24"/>
          <w:szCs w:val="24"/>
          <w:lang w:val="ru-RU"/>
        </w:rPr>
      </w:pPr>
    </w:p>
    <w:p w:rsidR="009711D9" w:rsidRDefault="009711D9" w:rsidP="009711D9">
      <w:pPr>
        <w:jc w:val="center"/>
        <w:rPr>
          <w:rFonts w:ascii="Times New Roman" w:hAnsi="Times New Roman"/>
          <w:b/>
          <w:sz w:val="24"/>
          <w:szCs w:val="24"/>
          <w:lang w:val="ru-RU"/>
        </w:rPr>
      </w:pPr>
    </w:p>
    <w:p w:rsidR="009711D9" w:rsidRDefault="009711D9" w:rsidP="009711D9">
      <w:pPr>
        <w:jc w:val="center"/>
        <w:rPr>
          <w:rFonts w:ascii="Times New Roman" w:hAnsi="Times New Roman"/>
          <w:b/>
          <w:sz w:val="24"/>
          <w:szCs w:val="24"/>
          <w:lang w:val="ru-RU"/>
        </w:rPr>
      </w:pPr>
      <w:r>
        <w:rPr>
          <w:rFonts w:ascii="Times New Roman" w:hAnsi="Times New Roman"/>
          <w:b/>
          <w:sz w:val="24"/>
          <w:szCs w:val="24"/>
          <w:lang w:val="ru-RU"/>
        </w:rPr>
        <w:t>ПЕРЕЛІК    ЛІЧИЛЬНИКІВ</w:t>
      </w:r>
    </w:p>
    <w:p w:rsidR="009711D9" w:rsidRDefault="009711D9" w:rsidP="009711D9">
      <w:pPr>
        <w:rPr>
          <w:rFonts w:ascii="Times New Roman" w:hAnsi="Times New Roman"/>
          <w:b/>
          <w:sz w:val="24"/>
          <w:szCs w:val="24"/>
          <w:lang w:val="ru-RU"/>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
        <w:gridCol w:w="1771"/>
        <w:gridCol w:w="3548"/>
        <w:gridCol w:w="1559"/>
        <w:gridCol w:w="2374"/>
      </w:tblGrid>
      <w:tr w:rsidR="009711D9" w:rsidTr="009711D9">
        <w:trPr>
          <w:trHeight w:val="633"/>
        </w:trPr>
        <w:tc>
          <w:tcPr>
            <w:tcW w:w="408" w:type="dxa"/>
            <w:tcBorders>
              <w:top w:val="single" w:sz="4" w:space="0" w:color="auto"/>
              <w:left w:val="single" w:sz="4" w:space="0" w:color="auto"/>
              <w:bottom w:val="single" w:sz="4" w:space="0" w:color="auto"/>
              <w:right w:val="single" w:sz="4" w:space="0" w:color="auto"/>
            </w:tcBorders>
            <w:hideMark/>
          </w:tcPr>
          <w:p w:rsidR="009711D9" w:rsidRDefault="009711D9">
            <w:pPr>
              <w:ind w:left="-85"/>
              <w:rPr>
                <w:rFonts w:ascii="Times New Roman" w:hAnsi="Times New Roman"/>
                <w:sz w:val="24"/>
                <w:szCs w:val="24"/>
                <w:lang w:val="ru-RU"/>
              </w:rPr>
            </w:pPr>
            <w:r>
              <w:rPr>
                <w:rFonts w:ascii="Times New Roman" w:hAnsi="Times New Roman"/>
                <w:sz w:val="24"/>
                <w:szCs w:val="24"/>
                <w:lang w:val="ru-RU"/>
              </w:rPr>
              <w:t>№</w:t>
            </w:r>
          </w:p>
          <w:p w:rsidR="009711D9" w:rsidRDefault="009711D9">
            <w:pPr>
              <w:ind w:left="-85"/>
              <w:rPr>
                <w:rFonts w:ascii="Times New Roman" w:hAnsi="Times New Roman"/>
                <w:sz w:val="24"/>
                <w:szCs w:val="24"/>
                <w:lang w:val="ru-RU"/>
              </w:rPr>
            </w:pPr>
            <w:r>
              <w:rPr>
                <w:rFonts w:ascii="Times New Roman" w:hAnsi="Times New Roman"/>
                <w:sz w:val="24"/>
                <w:szCs w:val="24"/>
                <w:lang w:val="ru-RU"/>
              </w:rPr>
              <w:t>пп</w:t>
            </w:r>
          </w:p>
        </w:tc>
        <w:tc>
          <w:tcPr>
            <w:tcW w:w="1771" w:type="dxa"/>
            <w:tcBorders>
              <w:top w:val="single" w:sz="4" w:space="0" w:color="auto"/>
              <w:left w:val="single" w:sz="4" w:space="0" w:color="auto"/>
              <w:bottom w:val="single" w:sz="4" w:space="0" w:color="auto"/>
              <w:right w:val="single" w:sz="4" w:space="0" w:color="auto"/>
            </w:tcBorders>
          </w:tcPr>
          <w:p w:rsidR="009711D9" w:rsidRDefault="009711D9">
            <w:pPr>
              <w:spacing w:after="0" w:line="240" w:lineRule="auto"/>
              <w:rPr>
                <w:rFonts w:ascii="Times New Roman" w:hAnsi="Times New Roman"/>
                <w:sz w:val="24"/>
                <w:szCs w:val="24"/>
                <w:lang w:val="ru-RU"/>
              </w:rPr>
            </w:pPr>
            <w:r>
              <w:rPr>
                <w:rFonts w:ascii="Times New Roman" w:hAnsi="Times New Roman"/>
                <w:sz w:val="24"/>
                <w:szCs w:val="24"/>
                <w:lang w:val="ru-RU"/>
              </w:rPr>
              <w:t>Назва об»єкту</w:t>
            </w:r>
          </w:p>
          <w:p w:rsidR="009711D9" w:rsidRDefault="009711D9">
            <w:pPr>
              <w:spacing w:after="0" w:line="240" w:lineRule="auto"/>
              <w:rPr>
                <w:rFonts w:ascii="Times New Roman" w:hAnsi="Times New Roman"/>
                <w:sz w:val="24"/>
                <w:szCs w:val="24"/>
                <w:lang w:val="ru-RU"/>
              </w:rPr>
            </w:pPr>
          </w:p>
          <w:p w:rsidR="009711D9" w:rsidRDefault="009711D9">
            <w:pPr>
              <w:rPr>
                <w:rFonts w:ascii="Times New Roman" w:hAnsi="Times New Roman"/>
                <w:sz w:val="24"/>
                <w:szCs w:val="24"/>
                <w:lang w:val="ru-RU"/>
              </w:rPr>
            </w:pPr>
          </w:p>
        </w:tc>
        <w:tc>
          <w:tcPr>
            <w:tcW w:w="3548" w:type="dxa"/>
            <w:tcBorders>
              <w:top w:val="single" w:sz="4" w:space="0" w:color="auto"/>
              <w:left w:val="single" w:sz="4" w:space="0" w:color="auto"/>
              <w:bottom w:val="single" w:sz="4" w:space="0" w:color="auto"/>
              <w:right w:val="single" w:sz="4" w:space="0" w:color="auto"/>
            </w:tcBorders>
          </w:tcPr>
          <w:p w:rsidR="009711D9" w:rsidRDefault="009711D9">
            <w:pPr>
              <w:spacing w:after="0" w:line="240" w:lineRule="auto"/>
              <w:rPr>
                <w:rFonts w:ascii="Times New Roman" w:hAnsi="Times New Roman"/>
                <w:sz w:val="24"/>
                <w:szCs w:val="24"/>
                <w:lang w:val="ru-RU"/>
              </w:rPr>
            </w:pPr>
            <w:r>
              <w:rPr>
                <w:rFonts w:ascii="Times New Roman" w:hAnsi="Times New Roman"/>
                <w:sz w:val="24"/>
                <w:szCs w:val="24"/>
                <w:lang w:val="ru-RU"/>
              </w:rPr>
              <w:t>Адреса об»єкту</w:t>
            </w:r>
          </w:p>
          <w:p w:rsidR="009711D9" w:rsidRDefault="009711D9">
            <w:pPr>
              <w:spacing w:after="0" w:line="240" w:lineRule="auto"/>
              <w:rPr>
                <w:rFonts w:ascii="Times New Roman" w:hAnsi="Times New Roman"/>
                <w:sz w:val="24"/>
                <w:szCs w:val="24"/>
                <w:lang w:val="ru-RU"/>
              </w:rPr>
            </w:pPr>
          </w:p>
          <w:p w:rsidR="009711D9" w:rsidRDefault="009711D9">
            <w:pP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9711D9" w:rsidRDefault="009711D9">
            <w:pPr>
              <w:spacing w:after="0" w:line="240" w:lineRule="auto"/>
              <w:rPr>
                <w:rFonts w:ascii="Times New Roman" w:hAnsi="Times New Roman"/>
                <w:sz w:val="24"/>
                <w:szCs w:val="24"/>
                <w:lang w:val="ru-RU"/>
              </w:rPr>
            </w:pPr>
            <w:r>
              <w:rPr>
                <w:rFonts w:ascii="Times New Roman" w:hAnsi="Times New Roman"/>
                <w:sz w:val="24"/>
                <w:szCs w:val="24"/>
                <w:lang w:val="ru-RU"/>
              </w:rPr>
              <w:t>№</w:t>
            </w:r>
          </w:p>
          <w:p w:rsidR="009711D9" w:rsidRDefault="009711D9">
            <w:pPr>
              <w:spacing w:after="0" w:line="240" w:lineRule="auto"/>
              <w:rPr>
                <w:rFonts w:ascii="Times New Roman" w:hAnsi="Times New Roman"/>
                <w:sz w:val="24"/>
                <w:szCs w:val="24"/>
                <w:lang w:val="ru-RU"/>
              </w:rPr>
            </w:pPr>
            <w:r>
              <w:rPr>
                <w:rFonts w:ascii="Times New Roman" w:hAnsi="Times New Roman"/>
                <w:sz w:val="24"/>
                <w:szCs w:val="24"/>
                <w:lang w:val="ru-RU"/>
              </w:rPr>
              <w:t>лічильника</w:t>
            </w:r>
          </w:p>
          <w:p w:rsidR="009711D9" w:rsidRDefault="009711D9">
            <w:pPr>
              <w:rPr>
                <w:rFonts w:ascii="Times New Roman" w:hAnsi="Times New Roman"/>
                <w:sz w:val="24"/>
                <w:szCs w:val="24"/>
                <w:lang w:val="ru-RU"/>
              </w:rPr>
            </w:pPr>
          </w:p>
        </w:tc>
        <w:tc>
          <w:tcPr>
            <w:tcW w:w="2374" w:type="dxa"/>
            <w:tcBorders>
              <w:top w:val="single" w:sz="4" w:space="0" w:color="auto"/>
              <w:left w:val="single" w:sz="4" w:space="0" w:color="auto"/>
              <w:bottom w:val="single" w:sz="4" w:space="0" w:color="auto"/>
              <w:right w:val="single" w:sz="4" w:space="0" w:color="auto"/>
            </w:tcBorders>
          </w:tcPr>
          <w:p w:rsidR="009711D9" w:rsidRDefault="009711D9">
            <w:pPr>
              <w:spacing w:after="0" w:line="240" w:lineRule="auto"/>
              <w:rPr>
                <w:rFonts w:ascii="Times New Roman" w:hAnsi="Times New Roman"/>
                <w:sz w:val="24"/>
                <w:szCs w:val="24"/>
                <w:lang w:val="ru-RU"/>
              </w:rPr>
            </w:pPr>
            <w:r>
              <w:rPr>
                <w:rFonts w:ascii="Times New Roman" w:hAnsi="Times New Roman"/>
                <w:sz w:val="24"/>
                <w:szCs w:val="24"/>
                <w:lang w:val="ru-RU"/>
              </w:rPr>
              <w:t>ЕІС-код точ.</w:t>
            </w:r>
          </w:p>
          <w:p w:rsidR="009711D9" w:rsidRDefault="009711D9">
            <w:pPr>
              <w:spacing w:after="0" w:line="240" w:lineRule="auto"/>
              <w:rPr>
                <w:rFonts w:ascii="Times New Roman" w:hAnsi="Times New Roman"/>
                <w:sz w:val="24"/>
                <w:szCs w:val="24"/>
                <w:lang w:val="ru-RU"/>
              </w:rPr>
            </w:pPr>
            <w:r>
              <w:rPr>
                <w:rFonts w:ascii="Times New Roman" w:hAnsi="Times New Roman"/>
                <w:sz w:val="24"/>
                <w:szCs w:val="24"/>
                <w:lang w:val="ru-RU"/>
              </w:rPr>
              <w:t>Комерц.обліку</w:t>
            </w:r>
          </w:p>
          <w:p w:rsidR="009711D9" w:rsidRDefault="009711D9">
            <w:pPr>
              <w:spacing w:after="0" w:line="240" w:lineRule="auto"/>
              <w:rPr>
                <w:rFonts w:ascii="Times New Roman" w:hAnsi="Times New Roman"/>
                <w:sz w:val="24"/>
                <w:szCs w:val="24"/>
                <w:lang w:val="ru-RU"/>
              </w:rPr>
            </w:pPr>
          </w:p>
          <w:p w:rsidR="009711D9" w:rsidRDefault="009711D9">
            <w:pPr>
              <w:rPr>
                <w:rFonts w:ascii="Times New Roman" w:hAnsi="Times New Roman"/>
                <w:sz w:val="24"/>
                <w:szCs w:val="24"/>
                <w:lang w:val="ru-RU"/>
              </w:rPr>
            </w:pPr>
          </w:p>
        </w:tc>
      </w:tr>
      <w:tr w:rsidR="009711D9" w:rsidTr="009711D9">
        <w:trPr>
          <w:trHeight w:val="476"/>
        </w:trPr>
        <w:tc>
          <w:tcPr>
            <w:tcW w:w="408" w:type="dxa"/>
            <w:tcBorders>
              <w:top w:val="single" w:sz="4" w:space="0" w:color="auto"/>
              <w:left w:val="single" w:sz="4" w:space="0" w:color="auto"/>
              <w:bottom w:val="single" w:sz="4" w:space="0" w:color="auto"/>
              <w:right w:val="single" w:sz="4" w:space="0" w:color="auto"/>
            </w:tcBorders>
            <w:hideMark/>
          </w:tcPr>
          <w:p w:rsidR="009711D9" w:rsidRDefault="009711D9">
            <w:pPr>
              <w:ind w:left="-85"/>
              <w:rPr>
                <w:rFonts w:ascii="Times New Roman" w:hAnsi="Times New Roman"/>
                <w:sz w:val="24"/>
                <w:szCs w:val="24"/>
                <w:lang w:val="ru-RU"/>
              </w:rPr>
            </w:pPr>
            <w:r>
              <w:rPr>
                <w:rFonts w:ascii="Times New Roman" w:hAnsi="Times New Roman"/>
                <w:sz w:val="24"/>
                <w:szCs w:val="24"/>
                <w:lang w:val="ru-RU"/>
              </w:rPr>
              <w:t>1.</w:t>
            </w:r>
          </w:p>
        </w:tc>
        <w:tc>
          <w:tcPr>
            <w:tcW w:w="1771"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Коридорне</w:t>
            </w:r>
          </w:p>
          <w:p w:rsidR="009711D9" w:rsidRDefault="009711D9">
            <w:pPr>
              <w:rPr>
                <w:rFonts w:ascii="Times New Roman" w:hAnsi="Times New Roman"/>
                <w:sz w:val="24"/>
                <w:szCs w:val="24"/>
                <w:lang w:val="ru-RU"/>
              </w:rPr>
            </w:pPr>
            <w:r>
              <w:rPr>
                <w:rFonts w:ascii="Times New Roman" w:hAnsi="Times New Roman"/>
                <w:sz w:val="24"/>
                <w:szCs w:val="24"/>
                <w:lang w:val="ru-RU"/>
              </w:rPr>
              <w:t>освітлення</w:t>
            </w:r>
          </w:p>
        </w:tc>
        <w:tc>
          <w:tcPr>
            <w:tcW w:w="354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м.Косів  вул.Незалежності,1А</w:t>
            </w:r>
          </w:p>
        </w:tc>
        <w:tc>
          <w:tcPr>
            <w:tcW w:w="1559"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169089</w:t>
            </w:r>
          </w:p>
        </w:tc>
        <w:tc>
          <w:tcPr>
            <w:tcW w:w="237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 xml:space="preserve">62 </w:t>
            </w:r>
            <w:r>
              <w:rPr>
                <w:rFonts w:ascii="Times New Roman" w:hAnsi="Times New Roman"/>
                <w:sz w:val="24"/>
                <w:szCs w:val="24"/>
                <w:lang w:val="en-US"/>
              </w:rPr>
              <w:t xml:space="preserve">Z </w:t>
            </w:r>
            <w:r>
              <w:rPr>
                <w:rFonts w:ascii="Times New Roman" w:hAnsi="Times New Roman"/>
                <w:sz w:val="24"/>
                <w:szCs w:val="24"/>
                <w:lang w:val="ru-RU"/>
              </w:rPr>
              <w:t>6376701516759</w:t>
            </w:r>
          </w:p>
        </w:tc>
      </w:tr>
      <w:tr w:rsidR="009711D9" w:rsidTr="009711D9">
        <w:trPr>
          <w:trHeight w:val="506"/>
        </w:trPr>
        <w:tc>
          <w:tcPr>
            <w:tcW w:w="408" w:type="dxa"/>
            <w:tcBorders>
              <w:top w:val="single" w:sz="4" w:space="0" w:color="auto"/>
              <w:left w:val="single" w:sz="4" w:space="0" w:color="auto"/>
              <w:bottom w:val="single" w:sz="4" w:space="0" w:color="auto"/>
              <w:right w:val="single" w:sz="4" w:space="0" w:color="auto"/>
            </w:tcBorders>
            <w:hideMark/>
          </w:tcPr>
          <w:p w:rsidR="009711D9" w:rsidRDefault="009711D9">
            <w:pPr>
              <w:ind w:left="-85"/>
              <w:rPr>
                <w:rFonts w:ascii="Times New Roman" w:hAnsi="Times New Roman"/>
                <w:sz w:val="24"/>
                <w:szCs w:val="24"/>
                <w:lang w:val="ru-RU"/>
              </w:rPr>
            </w:pPr>
            <w:r>
              <w:rPr>
                <w:rFonts w:ascii="Times New Roman" w:hAnsi="Times New Roman"/>
                <w:sz w:val="24"/>
                <w:szCs w:val="24"/>
                <w:lang w:val="ru-RU"/>
              </w:rPr>
              <w:t>2.</w:t>
            </w:r>
          </w:p>
        </w:tc>
        <w:tc>
          <w:tcPr>
            <w:tcW w:w="1771"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Коридорне</w:t>
            </w:r>
          </w:p>
          <w:p w:rsidR="009711D9" w:rsidRDefault="009711D9">
            <w:pPr>
              <w:rPr>
                <w:rFonts w:ascii="Times New Roman" w:hAnsi="Times New Roman"/>
                <w:sz w:val="24"/>
                <w:szCs w:val="24"/>
                <w:lang w:val="ru-RU"/>
              </w:rPr>
            </w:pPr>
            <w:r>
              <w:rPr>
                <w:rFonts w:ascii="Times New Roman" w:hAnsi="Times New Roman"/>
                <w:sz w:val="24"/>
                <w:szCs w:val="24"/>
                <w:lang w:val="ru-RU"/>
              </w:rPr>
              <w:t>освітлення</w:t>
            </w:r>
          </w:p>
        </w:tc>
        <w:tc>
          <w:tcPr>
            <w:tcW w:w="354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м.Косів  вул.Незалежності,42</w:t>
            </w:r>
          </w:p>
        </w:tc>
        <w:tc>
          <w:tcPr>
            <w:tcW w:w="1559"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en-US"/>
              </w:rPr>
            </w:pPr>
            <w:r>
              <w:rPr>
                <w:rFonts w:ascii="Times New Roman" w:hAnsi="Times New Roman"/>
                <w:sz w:val="24"/>
                <w:szCs w:val="24"/>
                <w:lang w:val="en-US"/>
              </w:rPr>
              <w:t>049013</w:t>
            </w:r>
          </w:p>
        </w:tc>
        <w:tc>
          <w:tcPr>
            <w:tcW w:w="237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en-US"/>
              </w:rPr>
            </w:pPr>
            <w:r>
              <w:rPr>
                <w:rFonts w:ascii="Times New Roman" w:hAnsi="Times New Roman"/>
                <w:sz w:val="24"/>
                <w:szCs w:val="24"/>
                <w:lang w:val="ru-RU"/>
              </w:rPr>
              <w:t>62</w:t>
            </w:r>
            <w:r>
              <w:rPr>
                <w:rFonts w:ascii="Times New Roman" w:hAnsi="Times New Roman"/>
                <w:sz w:val="24"/>
                <w:szCs w:val="24"/>
                <w:lang w:val="en-US"/>
              </w:rPr>
              <w:t>Z</w:t>
            </w:r>
            <w:r>
              <w:rPr>
                <w:rFonts w:ascii="Times New Roman" w:hAnsi="Times New Roman"/>
                <w:sz w:val="24"/>
                <w:szCs w:val="24"/>
                <w:lang w:val="ru-RU"/>
              </w:rPr>
              <w:t xml:space="preserve"> </w:t>
            </w:r>
            <w:r>
              <w:rPr>
                <w:rFonts w:ascii="Times New Roman" w:hAnsi="Times New Roman"/>
                <w:sz w:val="24"/>
                <w:szCs w:val="24"/>
                <w:lang w:val="en-US"/>
              </w:rPr>
              <w:t>3761947482096</w:t>
            </w:r>
          </w:p>
        </w:tc>
      </w:tr>
      <w:tr w:rsidR="009711D9" w:rsidTr="009711D9">
        <w:trPr>
          <w:trHeight w:val="538"/>
        </w:trPr>
        <w:tc>
          <w:tcPr>
            <w:tcW w:w="408" w:type="dxa"/>
            <w:tcBorders>
              <w:top w:val="single" w:sz="4" w:space="0" w:color="auto"/>
              <w:left w:val="single" w:sz="4" w:space="0" w:color="auto"/>
              <w:bottom w:val="single" w:sz="4" w:space="0" w:color="auto"/>
              <w:right w:val="single" w:sz="4" w:space="0" w:color="auto"/>
            </w:tcBorders>
            <w:hideMark/>
          </w:tcPr>
          <w:p w:rsidR="009711D9" w:rsidRDefault="009711D9">
            <w:pPr>
              <w:ind w:left="-85"/>
              <w:rPr>
                <w:rFonts w:ascii="Times New Roman" w:hAnsi="Times New Roman"/>
                <w:sz w:val="24"/>
                <w:szCs w:val="24"/>
                <w:lang w:val="ru-RU"/>
              </w:rPr>
            </w:pPr>
            <w:r>
              <w:rPr>
                <w:rFonts w:ascii="Times New Roman" w:hAnsi="Times New Roman"/>
                <w:sz w:val="24"/>
                <w:szCs w:val="24"/>
                <w:lang w:val="ru-RU"/>
              </w:rPr>
              <w:t>3</w:t>
            </w:r>
          </w:p>
        </w:tc>
        <w:tc>
          <w:tcPr>
            <w:tcW w:w="1771"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Коридорне</w:t>
            </w:r>
          </w:p>
          <w:p w:rsidR="009711D9" w:rsidRDefault="009711D9">
            <w:pPr>
              <w:rPr>
                <w:rFonts w:ascii="Times New Roman" w:hAnsi="Times New Roman"/>
                <w:sz w:val="24"/>
                <w:szCs w:val="24"/>
                <w:lang w:val="ru-RU"/>
              </w:rPr>
            </w:pPr>
            <w:r>
              <w:rPr>
                <w:rFonts w:ascii="Times New Roman" w:hAnsi="Times New Roman"/>
                <w:sz w:val="24"/>
                <w:szCs w:val="24"/>
                <w:lang w:val="ru-RU"/>
              </w:rPr>
              <w:t>освітлення</w:t>
            </w:r>
          </w:p>
        </w:tc>
        <w:tc>
          <w:tcPr>
            <w:tcW w:w="354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м.Косів  вул.Незалежності,42А</w:t>
            </w:r>
          </w:p>
        </w:tc>
        <w:tc>
          <w:tcPr>
            <w:tcW w:w="1559"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en-US"/>
              </w:rPr>
            </w:pPr>
            <w:r>
              <w:rPr>
                <w:rFonts w:ascii="Times New Roman" w:hAnsi="Times New Roman"/>
                <w:sz w:val="24"/>
                <w:szCs w:val="24"/>
                <w:lang w:val="en-US"/>
              </w:rPr>
              <w:t>014267</w:t>
            </w:r>
          </w:p>
        </w:tc>
        <w:tc>
          <w:tcPr>
            <w:tcW w:w="237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en-US"/>
              </w:rPr>
            </w:pPr>
            <w:r>
              <w:rPr>
                <w:rFonts w:ascii="Times New Roman" w:hAnsi="Times New Roman"/>
                <w:sz w:val="24"/>
                <w:szCs w:val="24"/>
                <w:lang w:val="ru-RU"/>
              </w:rPr>
              <w:t xml:space="preserve">62 </w:t>
            </w:r>
            <w:r>
              <w:rPr>
                <w:rFonts w:ascii="Times New Roman" w:hAnsi="Times New Roman"/>
                <w:sz w:val="24"/>
                <w:szCs w:val="24"/>
                <w:lang w:val="en-US"/>
              </w:rPr>
              <w:t>Z8338805977405</w:t>
            </w:r>
          </w:p>
        </w:tc>
      </w:tr>
      <w:tr w:rsidR="009711D9" w:rsidTr="009711D9">
        <w:trPr>
          <w:trHeight w:val="538"/>
        </w:trPr>
        <w:tc>
          <w:tcPr>
            <w:tcW w:w="408" w:type="dxa"/>
            <w:tcBorders>
              <w:top w:val="single" w:sz="4" w:space="0" w:color="auto"/>
              <w:left w:val="single" w:sz="4" w:space="0" w:color="auto"/>
              <w:bottom w:val="single" w:sz="4" w:space="0" w:color="auto"/>
              <w:right w:val="single" w:sz="4" w:space="0" w:color="auto"/>
            </w:tcBorders>
            <w:hideMark/>
          </w:tcPr>
          <w:p w:rsidR="009711D9" w:rsidRDefault="009711D9">
            <w:pPr>
              <w:ind w:left="-85"/>
              <w:rPr>
                <w:rFonts w:ascii="Times New Roman" w:hAnsi="Times New Roman"/>
                <w:sz w:val="24"/>
                <w:szCs w:val="24"/>
                <w:lang w:val="ru-RU"/>
              </w:rPr>
            </w:pPr>
            <w:r>
              <w:rPr>
                <w:rFonts w:ascii="Times New Roman" w:hAnsi="Times New Roman"/>
                <w:sz w:val="24"/>
                <w:szCs w:val="24"/>
                <w:lang w:val="ru-RU"/>
              </w:rPr>
              <w:t>4</w:t>
            </w:r>
          </w:p>
        </w:tc>
        <w:tc>
          <w:tcPr>
            <w:tcW w:w="1771"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Коридорне</w:t>
            </w:r>
          </w:p>
          <w:p w:rsidR="009711D9" w:rsidRDefault="009711D9">
            <w:pPr>
              <w:rPr>
                <w:rFonts w:ascii="Times New Roman" w:hAnsi="Times New Roman"/>
                <w:sz w:val="24"/>
                <w:szCs w:val="24"/>
                <w:lang w:val="ru-RU"/>
              </w:rPr>
            </w:pPr>
            <w:r>
              <w:rPr>
                <w:rFonts w:ascii="Times New Roman" w:hAnsi="Times New Roman"/>
                <w:sz w:val="24"/>
                <w:szCs w:val="24"/>
                <w:lang w:val="ru-RU"/>
              </w:rPr>
              <w:t>освітлення</w:t>
            </w:r>
          </w:p>
        </w:tc>
        <w:tc>
          <w:tcPr>
            <w:tcW w:w="354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ru-RU"/>
              </w:rPr>
            </w:pPr>
            <w:r>
              <w:rPr>
                <w:rFonts w:ascii="Times New Roman" w:hAnsi="Times New Roman"/>
                <w:sz w:val="24"/>
                <w:szCs w:val="24"/>
                <w:lang w:val="ru-RU"/>
              </w:rPr>
              <w:t>м.Косів  вул.Незалежності,42А</w:t>
            </w:r>
          </w:p>
        </w:tc>
        <w:tc>
          <w:tcPr>
            <w:tcW w:w="1559"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en-US"/>
              </w:rPr>
            </w:pPr>
            <w:r>
              <w:rPr>
                <w:rFonts w:ascii="Times New Roman" w:hAnsi="Times New Roman"/>
                <w:sz w:val="24"/>
                <w:szCs w:val="24"/>
                <w:lang w:val="en-US"/>
              </w:rPr>
              <w:t>021501</w:t>
            </w:r>
          </w:p>
        </w:tc>
        <w:tc>
          <w:tcPr>
            <w:tcW w:w="237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4"/>
                <w:szCs w:val="24"/>
                <w:lang w:val="en-US"/>
              </w:rPr>
            </w:pPr>
            <w:r>
              <w:rPr>
                <w:rFonts w:ascii="Times New Roman" w:hAnsi="Times New Roman"/>
                <w:sz w:val="24"/>
                <w:szCs w:val="24"/>
                <w:lang w:val="ru-RU"/>
              </w:rPr>
              <w:t xml:space="preserve">62 </w:t>
            </w:r>
            <w:r>
              <w:rPr>
                <w:rFonts w:ascii="Times New Roman" w:hAnsi="Times New Roman"/>
                <w:sz w:val="24"/>
                <w:szCs w:val="24"/>
                <w:lang w:val="en-US"/>
              </w:rPr>
              <w:t>Z1586958362003</w:t>
            </w:r>
          </w:p>
        </w:tc>
      </w:tr>
    </w:tbl>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rPr>
      </w:pPr>
      <w:r>
        <w:rPr>
          <w:rFonts w:ascii="Times New Roman" w:hAnsi="Times New Roman"/>
          <w:b/>
          <w:sz w:val="24"/>
          <w:szCs w:val="24"/>
        </w:rPr>
        <w:t>Секретар  ради                                            Світлана   МЕДВЕДЧУК</w:t>
      </w: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rPr>
          <w:rFonts w:ascii="Times New Roman" w:hAnsi="Times New Roman"/>
          <w:b/>
          <w:sz w:val="24"/>
          <w:szCs w:val="24"/>
          <w:lang w:val="ru-RU"/>
        </w:rPr>
      </w:pPr>
    </w:p>
    <w:p w:rsidR="009711D9" w:rsidRDefault="009711D9" w:rsidP="009711D9">
      <w:pPr>
        <w:jc w:val="right"/>
        <w:rPr>
          <w:rFonts w:ascii="Times New Roman" w:hAnsi="Times New Roman"/>
          <w:b/>
          <w:sz w:val="24"/>
          <w:szCs w:val="24"/>
          <w:lang w:val="ru-RU"/>
        </w:rPr>
      </w:pPr>
    </w:p>
    <w:p w:rsidR="009711D9" w:rsidRDefault="009711D9" w:rsidP="00746F92">
      <w:pPr>
        <w:rPr>
          <w:rFonts w:ascii="Times New Roman" w:hAnsi="Times New Roman"/>
          <w:b/>
          <w:sz w:val="24"/>
          <w:szCs w:val="24"/>
        </w:rPr>
      </w:pPr>
    </w:p>
    <w:p w:rsidR="009711D9" w:rsidRDefault="009D315D" w:rsidP="009711D9">
      <w:pPr>
        <w:pStyle w:val="a5"/>
        <w:spacing w:after="0"/>
        <w:ind w:left="0"/>
        <w:jc w:val="center"/>
        <w:rPr>
          <w:b/>
        </w:rPr>
      </w:pPr>
      <w:r>
        <w:rPr>
          <w:noProof/>
        </w:rPr>
        <w:drawing>
          <wp:inline distT="0" distB="0" distL="0" distR="0">
            <wp:extent cx="425450" cy="6159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_______________________________________________________________________________</w:t>
      </w:r>
    </w:p>
    <w:p w:rsidR="009711D9" w:rsidRDefault="009711D9" w:rsidP="009711D9">
      <w:pPr>
        <w:pStyle w:val="a5"/>
        <w:spacing w:after="0"/>
        <w:ind w:left="0"/>
        <w:jc w:val="center"/>
        <w:rPr>
          <w:b/>
        </w:rPr>
      </w:pPr>
    </w:p>
    <w:p w:rsidR="009711D9" w:rsidRDefault="009711D9" w:rsidP="001875D7">
      <w:pPr>
        <w:pStyle w:val="a5"/>
        <w:spacing w:after="0"/>
        <w:ind w:left="0" w:right="-286"/>
        <w:jc w:val="center"/>
        <w:rPr>
          <w:b/>
        </w:rPr>
      </w:pPr>
      <w:r>
        <w:rPr>
          <w:b/>
        </w:rPr>
        <w:t>РІШЕННЯ</w:t>
      </w:r>
    </w:p>
    <w:p w:rsidR="009711D9" w:rsidRDefault="009711D9" w:rsidP="001875D7">
      <w:pPr>
        <w:pStyle w:val="a5"/>
        <w:spacing w:after="0"/>
        <w:ind w:left="0" w:right="-286"/>
        <w:rPr>
          <w:b/>
        </w:rPr>
      </w:pPr>
    </w:p>
    <w:p w:rsidR="009711D9" w:rsidRDefault="009711D9" w:rsidP="001875D7">
      <w:pPr>
        <w:pStyle w:val="a5"/>
        <w:spacing w:after="0"/>
        <w:ind w:left="0" w:right="-286"/>
        <w:rPr>
          <w:b/>
        </w:rPr>
      </w:pPr>
      <w:r>
        <w:rPr>
          <w:b/>
        </w:rPr>
        <w:t xml:space="preserve">   від 26 березня   2021 року                                                                             </w:t>
      </w:r>
      <w:r w:rsidR="00746F92">
        <w:rPr>
          <w:b/>
        </w:rPr>
        <w:t>№  399-7\2021</w:t>
      </w:r>
    </w:p>
    <w:p w:rsidR="009711D9" w:rsidRDefault="009711D9" w:rsidP="001875D7">
      <w:pPr>
        <w:pStyle w:val="a5"/>
        <w:spacing w:after="0"/>
        <w:ind w:left="0" w:right="-286"/>
      </w:pPr>
    </w:p>
    <w:p w:rsidR="009711D9" w:rsidRDefault="009711D9" w:rsidP="001875D7">
      <w:pPr>
        <w:pStyle w:val="a5"/>
        <w:spacing w:after="0"/>
        <w:ind w:left="0" w:right="-286"/>
        <w:rPr>
          <w:b/>
        </w:rPr>
      </w:pPr>
      <w:r>
        <w:rPr>
          <w:b/>
        </w:rPr>
        <w:t xml:space="preserve">   Про передачу в оренду майна </w:t>
      </w:r>
    </w:p>
    <w:p w:rsidR="009711D9" w:rsidRDefault="009711D9" w:rsidP="001875D7">
      <w:pPr>
        <w:pStyle w:val="a5"/>
        <w:spacing w:after="0"/>
        <w:ind w:left="0" w:right="-286"/>
        <w:rPr>
          <w:b/>
        </w:rPr>
      </w:pPr>
      <w:r>
        <w:rPr>
          <w:b/>
        </w:rPr>
        <w:t xml:space="preserve">   Косівської міської ради</w:t>
      </w:r>
    </w:p>
    <w:p w:rsidR="009711D9" w:rsidRDefault="009711D9" w:rsidP="001875D7">
      <w:pPr>
        <w:pStyle w:val="a5"/>
        <w:spacing w:after="0"/>
        <w:ind w:left="0" w:right="-286"/>
        <w:rPr>
          <w:b/>
        </w:rPr>
      </w:pPr>
    </w:p>
    <w:p w:rsidR="009711D9" w:rsidRDefault="009711D9" w:rsidP="001875D7">
      <w:pPr>
        <w:pStyle w:val="a5"/>
        <w:spacing w:after="0"/>
        <w:ind w:left="0" w:right="-286"/>
        <w:jc w:val="both"/>
      </w:pPr>
      <w:r>
        <w:rPr>
          <w:b/>
        </w:rPr>
        <w:t xml:space="preserve">        </w:t>
      </w:r>
    </w:p>
    <w:p w:rsidR="009711D9" w:rsidRDefault="009711D9" w:rsidP="001875D7">
      <w:pPr>
        <w:pStyle w:val="a5"/>
        <w:spacing w:after="0"/>
        <w:ind w:left="0" w:right="-286"/>
        <w:jc w:val="both"/>
      </w:pPr>
      <w:r>
        <w:t xml:space="preserve">                Керуючись статтями 43 та 60 Закону України «Про місцеве самоврядування в Україні», враховуючи висновок постійної депутатської комісії з питань комунальної власності та житлово-комунального господарства,  </w:t>
      </w:r>
      <w:r>
        <w:rPr>
          <w:b/>
        </w:rPr>
        <w:t>Косівська міська рада вирішила:</w:t>
      </w:r>
    </w:p>
    <w:p w:rsidR="009711D9" w:rsidRDefault="009711D9" w:rsidP="001875D7">
      <w:pPr>
        <w:pStyle w:val="a5"/>
        <w:spacing w:after="0"/>
        <w:ind w:left="0" w:right="-286"/>
        <w:jc w:val="both"/>
      </w:pPr>
    </w:p>
    <w:p w:rsidR="009711D9" w:rsidRDefault="009711D9" w:rsidP="001875D7">
      <w:pPr>
        <w:pStyle w:val="a5"/>
        <w:numPr>
          <w:ilvl w:val="0"/>
          <w:numId w:val="4"/>
        </w:numPr>
        <w:spacing w:after="0"/>
        <w:ind w:left="0" w:right="-286" w:firstLine="0"/>
        <w:jc w:val="both"/>
      </w:pPr>
      <w:r>
        <w:t xml:space="preserve">Надати  в оренду терміном на 5  років  відділу освіти Косівської міської ради  будівлю, яка належить Косівській міській раді (комунальна власність) за адресою:  </w:t>
      </w:r>
      <w:r w:rsidR="0060626E" w:rsidRPr="0060626E">
        <w:t xml:space="preserve">   </w:t>
      </w:r>
      <w:r>
        <w:t>м. Косів,   вул. Шевченка,40,  площею</w:t>
      </w:r>
      <w:r w:rsidRPr="0060626E">
        <w:t xml:space="preserve">  566</w:t>
      </w:r>
      <w:r>
        <w:t>,8   м. кв. для забезпечення здійснення своїх повноважень.</w:t>
      </w:r>
    </w:p>
    <w:p w:rsidR="009711D9" w:rsidRDefault="009711D9" w:rsidP="001875D7">
      <w:pPr>
        <w:pStyle w:val="a5"/>
        <w:numPr>
          <w:ilvl w:val="0"/>
          <w:numId w:val="4"/>
        </w:numPr>
        <w:spacing w:after="0"/>
        <w:ind w:left="0" w:right="-286" w:firstLine="0"/>
        <w:jc w:val="both"/>
      </w:pPr>
      <w:r>
        <w:t>Косівській міській раді укласти  з відділом освіти Косівської міської ради  договір оренди у відповідності до вимог чинного законодавства.</w:t>
      </w:r>
    </w:p>
    <w:p w:rsidR="009711D9" w:rsidRDefault="009711D9" w:rsidP="001875D7">
      <w:pPr>
        <w:pStyle w:val="a5"/>
        <w:numPr>
          <w:ilvl w:val="0"/>
          <w:numId w:val="4"/>
        </w:numPr>
        <w:spacing w:after="0"/>
        <w:ind w:left="0" w:right="-286" w:firstLine="0"/>
        <w:jc w:val="both"/>
      </w:pPr>
      <w:r>
        <w:t>Контроль за виконанням даного рішення покласти на заступника міського голови з гуманітарних питань  Петричука В.В.</w:t>
      </w:r>
    </w:p>
    <w:p w:rsidR="009711D9" w:rsidRDefault="009711D9" w:rsidP="001875D7">
      <w:pPr>
        <w:pStyle w:val="a5"/>
        <w:spacing w:after="0"/>
        <w:ind w:left="0" w:right="-286"/>
      </w:pPr>
    </w:p>
    <w:p w:rsidR="009711D9" w:rsidRDefault="009711D9" w:rsidP="009711D9">
      <w:pPr>
        <w:pStyle w:val="a5"/>
        <w:spacing w:after="0"/>
        <w:ind w:left="0"/>
        <w:rPr>
          <w:b/>
        </w:rPr>
      </w:pPr>
    </w:p>
    <w:p w:rsidR="009711D9" w:rsidRDefault="009711D9" w:rsidP="009711D9">
      <w:pPr>
        <w:pStyle w:val="a5"/>
        <w:spacing w:after="0"/>
        <w:ind w:left="0"/>
        <w:rPr>
          <w:b/>
        </w:rPr>
      </w:pPr>
    </w:p>
    <w:p w:rsidR="009711D9" w:rsidRDefault="009711D9" w:rsidP="009711D9">
      <w:pPr>
        <w:pStyle w:val="a5"/>
        <w:spacing w:after="0"/>
        <w:ind w:left="0"/>
        <w:rPr>
          <w:b/>
        </w:rPr>
      </w:pPr>
    </w:p>
    <w:p w:rsidR="009711D9" w:rsidRDefault="009711D9" w:rsidP="009711D9">
      <w:pPr>
        <w:pStyle w:val="a5"/>
        <w:spacing w:after="0"/>
        <w:ind w:left="0"/>
        <w:rPr>
          <w:b/>
        </w:rPr>
      </w:pPr>
      <w:r>
        <w:rPr>
          <w:b/>
        </w:rPr>
        <w:t>Міський  голова                                                              Юрій   ПЛОСКОНОС</w:t>
      </w:r>
    </w:p>
    <w:p w:rsidR="009711D9" w:rsidRDefault="009711D9" w:rsidP="009711D9">
      <w:pPr>
        <w:pStyle w:val="a5"/>
        <w:spacing w:after="0"/>
        <w:ind w:left="0"/>
        <w:rPr>
          <w:b/>
        </w:rPr>
      </w:pPr>
    </w:p>
    <w:p w:rsidR="009711D9" w:rsidRDefault="009711D9" w:rsidP="009711D9">
      <w:pPr>
        <w:pStyle w:val="a5"/>
        <w:spacing w:after="0"/>
        <w:ind w:left="0"/>
        <w:rPr>
          <w:b/>
        </w:rPr>
      </w:pPr>
      <w:r>
        <w:rPr>
          <w:b/>
        </w:rPr>
        <w:t>Секретар  ради                                                                Світлана    МЕДВЕДЧУК</w:t>
      </w:r>
    </w:p>
    <w:p w:rsidR="009711D9" w:rsidRDefault="009711D9" w:rsidP="009711D9">
      <w:pPr>
        <w:rPr>
          <w:sz w:val="40"/>
          <w:szCs w:val="40"/>
        </w:rPr>
      </w:pPr>
    </w:p>
    <w:p w:rsidR="009711D9" w:rsidRDefault="009711D9" w:rsidP="009711D9">
      <w:pPr>
        <w:tabs>
          <w:tab w:val="left" w:pos="8314"/>
        </w:tabs>
        <w:rPr>
          <w:rFonts w:ascii="Times New Roman" w:hAnsi="Times New Roman"/>
          <w:sz w:val="24"/>
          <w:szCs w:val="24"/>
          <w:lang w:val="ru-RU"/>
        </w:rPr>
      </w:pPr>
    </w:p>
    <w:p w:rsidR="009711D9" w:rsidRDefault="009711D9" w:rsidP="009711D9">
      <w:pPr>
        <w:rPr>
          <w:rFonts w:ascii="Times New Roman" w:hAnsi="Times New Roman"/>
          <w:sz w:val="24"/>
          <w:szCs w:val="24"/>
        </w:rPr>
      </w:pPr>
    </w:p>
    <w:p w:rsidR="009711D9" w:rsidRDefault="009711D9" w:rsidP="009711D9">
      <w:pPr>
        <w:rPr>
          <w:rFonts w:ascii="Times New Roman" w:hAnsi="Times New Roman"/>
          <w:sz w:val="24"/>
          <w:szCs w:val="24"/>
        </w:rPr>
      </w:pPr>
    </w:p>
    <w:p w:rsidR="0030370A" w:rsidRDefault="0030370A" w:rsidP="009711D9">
      <w:pPr>
        <w:rPr>
          <w:rFonts w:ascii="Times New Roman" w:hAnsi="Times New Roman"/>
          <w:sz w:val="24"/>
          <w:szCs w:val="24"/>
        </w:rPr>
      </w:pPr>
    </w:p>
    <w:p w:rsidR="0030370A" w:rsidRDefault="0030370A" w:rsidP="009711D9">
      <w:pPr>
        <w:rPr>
          <w:rFonts w:ascii="Times New Roman" w:hAnsi="Times New Roman"/>
          <w:sz w:val="24"/>
          <w:szCs w:val="24"/>
        </w:rPr>
      </w:pPr>
    </w:p>
    <w:p w:rsidR="0030370A" w:rsidRDefault="0030370A" w:rsidP="009711D9">
      <w:pPr>
        <w:rPr>
          <w:rFonts w:ascii="Times New Roman" w:hAnsi="Times New Roman"/>
          <w:sz w:val="24"/>
          <w:szCs w:val="24"/>
        </w:rPr>
      </w:pPr>
    </w:p>
    <w:p w:rsidR="009711D9" w:rsidRPr="009711D9" w:rsidRDefault="009711D9" w:rsidP="009711D9">
      <w:pPr>
        <w:tabs>
          <w:tab w:val="left" w:pos="6589"/>
        </w:tabs>
        <w:jc w:val="right"/>
        <w:rPr>
          <w:rFonts w:ascii="Times New Roman" w:hAnsi="Times New Roman"/>
          <w:sz w:val="24"/>
          <w:szCs w:val="24"/>
          <w:lang w:val="ru-RU"/>
        </w:rPr>
      </w:pPr>
    </w:p>
    <w:p w:rsidR="009711D9" w:rsidRDefault="009D315D" w:rsidP="009711D9">
      <w:pPr>
        <w:pStyle w:val="a5"/>
        <w:spacing w:after="0"/>
        <w:ind w:left="0"/>
        <w:jc w:val="center"/>
        <w:rPr>
          <w:b/>
          <w:lang w:val="ru-RU"/>
        </w:rPr>
      </w:pPr>
      <w:r>
        <w:rPr>
          <w:noProof/>
        </w:rPr>
        <w:drawing>
          <wp:inline distT="0" distB="0" distL="0" distR="0">
            <wp:extent cx="425450" cy="6159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w:t>
      </w:r>
    </w:p>
    <w:p w:rsidR="009711D9" w:rsidRDefault="009711D9" w:rsidP="009711D9">
      <w:pPr>
        <w:pStyle w:val="a5"/>
        <w:spacing w:after="0"/>
        <w:ind w:left="0"/>
        <w:jc w:val="center"/>
        <w:rPr>
          <w:b/>
        </w:rPr>
      </w:pPr>
      <w:r>
        <w:rPr>
          <w:b/>
        </w:rPr>
        <w:t xml:space="preserve">РІШЕННЯ </w:t>
      </w:r>
    </w:p>
    <w:p w:rsidR="009711D9" w:rsidRDefault="009711D9" w:rsidP="009711D9">
      <w:pPr>
        <w:shd w:val="clear" w:color="auto" w:fill="FFFFFF"/>
        <w:spacing w:after="0" w:line="240" w:lineRule="auto"/>
        <w:ind w:right="-142"/>
        <w:jc w:val="both"/>
        <w:rPr>
          <w:rFonts w:ascii="Times New Roman" w:eastAsia="Times New Roman" w:hAnsi="Times New Roman"/>
          <w:b/>
          <w:bCs/>
          <w:color w:val="000000"/>
          <w:sz w:val="24"/>
          <w:szCs w:val="24"/>
          <w:lang w:val="ru-RU" w:eastAsia="uk-UA"/>
        </w:rPr>
      </w:pPr>
      <w:r>
        <w:rPr>
          <w:rFonts w:ascii="Times New Roman" w:hAnsi="Times New Roman"/>
          <w:b/>
          <w:sz w:val="24"/>
          <w:szCs w:val="24"/>
        </w:rPr>
        <w:t xml:space="preserve">Від 26 березня  2021 року                                                                                     </w:t>
      </w:r>
      <w:r w:rsidR="00746F92">
        <w:rPr>
          <w:rFonts w:ascii="Times New Roman" w:hAnsi="Times New Roman"/>
          <w:b/>
          <w:sz w:val="24"/>
          <w:szCs w:val="24"/>
        </w:rPr>
        <w:t>№ 400-7\2021</w:t>
      </w:r>
      <w:r>
        <w:rPr>
          <w:rFonts w:ascii="Times New Roman" w:hAnsi="Times New Roman"/>
          <w:b/>
          <w:sz w:val="24"/>
          <w:szCs w:val="24"/>
        </w:rPr>
        <w:t xml:space="preserve">                                                               </w:t>
      </w:r>
    </w:p>
    <w:p w:rsidR="009711D9" w:rsidRDefault="009711D9" w:rsidP="009711D9">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перейменування, доповнення видів </w:t>
      </w:r>
    </w:p>
    <w:p w:rsidR="009711D9" w:rsidRDefault="009711D9" w:rsidP="009711D9">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економічної діяльності та затвердження </w:t>
      </w:r>
    </w:p>
    <w:p w:rsidR="009711D9" w:rsidRDefault="009711D9" w:rsidP="009711D9">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Статуту МКП «Косівміськводосервіс»  </w:t>
      </w:r>
    </w:p>
    <w:p w:rsidR="009711D9" w:rsidRDefault="009711D9" w:rsidP="009711D9">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 новій редакції)</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w:t>
      </w:r>
      <w:r w:rsidR="0030370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Керуючись ст.ст. 25, 26 Закону України «Про місцеве самоврядування в Україні», ст. ст. 57, 78 Господарського кодексу України</w:t>
      </w:r>
      <w:r>
        <w:rPr>
          <w:rFonts w:ascii="Times New Roman" w:eastAsia="Times New Roman" w:hAnsi="Times New Roman"/>
          <w:b/>
          <w:color w:val="000000"/>
          <w:sz w:val="24"/>
          <w:szCs w:val="24"/>
          <w:lang w:eastAsia="uk-UA"/>
        </w:rPr>
        <w:t xml:space="preserve">, </w:t>
      </w:r>
      <w:r>
        <w:rPr>
          <w:rFonts w:ascii="Times New Roman" w:eastAsia="Times New Roman" w:hAnsi="Times New Roman"/>
          <w:b/>
          <w:bCs/>
          <w:iCs/>
          <w:color w:val="000000"/>
          <w:sz w:val="24"/>
          <w:szCs w:val="24"/>
          <w:lang w:eastAsia="uk-UA"/>
        </w:rPr>
        <w:t>Косівська міська рада вирішила:</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 Змінити найменування юридичної особи  - Комунальне підприємство Косівське міське комунальне підприємство «Косівміськводосервіс» на Міське комунальне підприємство «Косівміськводосервіс» Косівської міської ради Косівського району Івано-Франківської області (скорочене найменування МКП «Косівміськводосервіс»).</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  Доповнити для  МКП «Косівміськводосервіс» наступні види діяльності:</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(КВЕД 009 -2010) </w:t>
      </w:r>
      <w:r>
        <w:rPr>
          <w:rFonts w:ascii="Times New Roman" w:eastAsia="Times New Roman" w:hAnsi="Times New Roman"/>
          <w:b/>
          <w:bCs/>
          <w:color w:val="000000"/>
          <w:sz w:val="24"/>
          <w:szCs w:val="24"/>
          <w:lang w:eastAsia="uk-UA"/>
        </w:rPr>
        <w:t>84.25</w:t>
      </w:r>
      <w:r>
        <w:rPr>
          <w:rFonts w:ascii="Times New Roman" w:eastAsia="Times New Roman" w:hAnsi="Times New Roman"/>
          <w:color w:val="000000"/>
          <w:sz w:val="24"/>
          <w:szCs w:val="24"/>
          <w:lang w:eastAsia="uk-UA"/>
        </w:rPr>
        <w:t xml:space="preserve"> – діяльність пожежних служб; </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(КВЕД 009 -2010) </w:t>
      </w:r>
      <w:r>
        <w:rPr>
          <w:rFonts w:ascii="Times New Roman" w:eastAsia="Times New Roman" w:hAnsi="Times New Roman"/>
          <w:b/>
          <w:bCs/>
          <w:color w:val="000000"/>
          <w:sz w:val="24"/>
          <w:szCs w:val="24"/>
          <w:lang w:eastAsia="uk-UA"/>
        </w:rPr>
        <w:t>02.40</w:t>
      </w:r>
      <w:r>
        <w:rPr>
          <w:rFonts w:ascii="Times New Roman" w:eastAsia="Times New Roman" w:hAnsi="Times New Roman"/>
          <w:color w:val="000000"/>
          <w:sz w:val="24"/>
          <w:szCs w:val="24"/>
          <w:lang w:eastAsia="uk-UA"/>
        </w:rPr>
        <w:t xml:space="preserve"> – надання допоміжних послуг у лісовому господарстві; </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(КВЕД 009 -2010)  </w:t>
      </w:r>
      <w:r>
        <w:rPr>
          <w:rFonts w:ascii="Times New Roman" w:eastAsia="Times New Roman" w:hAnsi="Times New Roman"/>
          <w:b/>
          <w:bCs/>
          <w:color w:val="000000"/>
          <w:sz w:val="24"/>
          <w:szCs w:val="24"/>
          <w:lang w:eastAsia="uk-UA"/>
        </w:rPr>
        <w:t>81.30</w:t>
      </w:r>
      <w:r>
        <w:rPr>
          <w:rFonts w:ascii="Times New Roman" w:eastAsia="Times New Roman" w:hAnsi="Times New Roman"/>
          <w:color w:val="000000"/>
          <w:sz w:val="24"/>
          <w:szCs w:val="24"/>
          <w:lang w:eastAsia="uk-UA"/>
        </w:rPr>
        <w:t> - надання ландшафтних послуг.</w:t>
      </w:r>
    </w:p>
    <w:p w:rsidR="009711D9" w:rsidRDefault="009711D9" w:rsidP="00285D8F">
      <w:pPr>
        <w:shd w:val="clear" w:color="auto" w:fill="FFFFFF"/>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 Затвердити Статут Міського комунального підприємства «Косівміськводосервіс»  Косівської міської ради Косівського району Івано-Франківської області в новій редакції (Додаток №1).</w:t>
      </w:r>
    </w:p>
    <w:p w:rsidR="009711D9" w:rsidRDefault="009711D9" w:rsidP="00285D8F">
      <w:pPr>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 Директору МКП «Косівміськводосервіс» Заблоцькому Д.М. провести державну реєстрацію змін до установчих документів підприємства згідно вимог чинного законодавства.  </w:t>
      </w:r>
    </w:p>
    <w:p w:rsidR="009711D9" w:rsidRDefault="009711D9" w:rsidP="00285D8F">
      <w:pPr>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  Оприлюднити дане рішення на офіційному веб-сайті Косівської міської ради «</w:t>
      </w:r>
      <w:r>
        <w:rPr>
          <w:rFonts w:ascii="Times New Roman" w:eastAsia="Times New Roman" w:hAnsi="Times New Roman"/>
          <w:color w:val="000000"/>
          <w:sz w:val="24"/>
          <w:szCs w:val="24"/>
          <w:shd w:val="clear" w:color="auto" w:fill="FFFFFF"/>
          <w:lang w:eastAsia="uk-UA"/>
        </w:rPr>
        <w:t>kosivmr.if.ua»</w:t>
      </w:r>
      <w:r>
        <w:rPr>
          <w:rFonts w:ascii="Times New Roman" w:eastAsia="Times New Roman" w:hAnsi="Times New Roman"/>
          <w:color w:val="000000"/>
          <w:sz w:val="24"/>
          <w:szCs w:val="24"/>
          <w:lang w:eastAsia="uk-UA"/>
        </w:rPr>
        <w:t>.</w:t>
      </w:r>
    </w:p>
    <w:p w:rsidR="009711D9" w:rsidRDefault="009711D9" w:rsidP="00285D8F">
      <w:pPr>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  Рішення набирає чинності з моменту його оприлюднення на офіційному веб-сайті Косівської міської ради «</w:t>
      </w:r>
      <w:r>
        <w:rPr>
          <w:rFonts w:ascii="Times New Roman" w:eastAsia="Times New Roman" w:hAnsi="Times New Roman"/>
          <w:color w:val="000000"/>
          <w:sz w:val="24"/>
          <w:szCs w:val="24"/>
          <w:shd w:val="clear" w:color="auto" w:fill="FFFFFF"/>
          <w:lang w:eastAsia="uk-UA"/>
        </w:rPr>
        <w:t>kosivmr.if.ua»</w:t>
      </w:r>
      <w:r>
        <w:rPr>
          <w:rFonts w:ascii="Times New Roman" w:eastAsia="Times New Roman" w:hAnsi="Times New Roman"/>
          <w:color w:val="000000"/>
          <w:sz w:val="24"/>
          <w:szCs w:val="24"/>
          <w:lang w:eastAsia="uk-UA"/>
        </w:rPr>
        <w:t>.</w:t>
      </w:r>
    </w:p>
    <w:p w:rsidR="009711D9" w:rsidRDefault="009711D9" w:rsidP="00285D8F">
      <w:pPr>
        <w:spacing w:after="0" w:line="240" w:lineRule="auto"/>
        <w:ind w:right="-142"/>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   Контроль за виконанням рішення покласти на постійну комісію Косівської міської ради із питань житлово-комунального господарства. </w:t>
      </w:r>
    </w:p>
    <w:p w:rsidR="009711D9" w:rsidRDefault="009711D9" w:rsidP="009711D9">
      <w:pPr>
        <w:spacing w:after="0" w:line="240" w:lineRule="auto"/>
        <w:rPr>
          <w:rFonts w:ascii="Times New Roman" w:eastAsia="Times New Roman" w:hAnsi="Times New Roman"/>
          <w:b/>
          <w:sz w:val="24"/>
          <w:szCs w:val="24"/>
          <w:lang w:eastAsia="uk-UA"/>
        </w:rPr>
      </w:pPr>
    </w:p>
    <w:p w:rsidR="009711D9" w:rsidRDefault="009711D9" w:rsidP="009711D9">
      <w:pPr>
        <w:spacing w:after="0" w:line="240" w:lineRule="auto"/>
        <w:rPr>
          <w:rFonts w:ascii="Times New Roman" w:eastAsia="Times New Roman" w:hAnsi="Times New Roman"/>
          <w:b/>
          <w:sz w:val="24"/>
          <w:szCs w:val="24"/>
          <w:lang w:eastAsia="uk-UA"/>
        </w:rPr>
      </w:pPr>
    </w:p>
    <w:p w:rsidR="0030370A" w:rsidRDefault="0030370A" w:rsidP="009711D9">
      <w:pPr>
        <w:spacing w:after="0" w:line="240" w:lineRule="auto"/>
        <w:rPr>
          <w:rFonts w:ascii="Times New Roman" w:eastAsia="Times New Roman" w:hAnsi="Times New Roman"/>
          <w:b/>
          <w:color w:val="000000"/>
          <w:sz w:val="24"/>
          <w:szCs w:val="24"/>
          <w:lang w:eastAsia="uk-UA"/>
        </w:rPr>
      </w:pPr>
    </w:p>
    <w:p w:rsidR="0030370A" w:rsidRDefault="0030370A" w:rsidP="009711D9">
      <w:pPr>
        <w:spacing w:after="0" w:line="240" w:lineRule="auto"/>
        <w:rPr>
          <w:rFonts w:ascii="Times New Roman" w:eastAsia="Times New Roman" w:hAnsi="Times New Roman"/>
          <w:b/>
          <w:color w:val="000000"/>
          <w:sz w:val="24"/>
          <w:szCs w:val="24"/>
          <w:lang w:eastAsia="uk-UA"/>
        </w:rPr>
      </w:pPr>
    </w:p>
    <w:p w:rsidR="009711D9" w:rsidRDefault="009711D9" w:rsidP="009711D9">
      <w:pPr>
        <w:spacing w:after="0" w:line="240" w:lineRule="auto"/>
        <w:rPr>
          <w:rFonts w:ascii="Times New Roman" w:eastAsia="Times New Roman" w:hAnsi="Times New Roman"/>
          <w:b/>
          <w:sz w:val="24"/>
          <w:szCs w:val="24"/>
          <w:lang w:eastAsia="uk-UA"/>
        </w:rPr>
      </w:pPr>
      <w:r>
        <w:rPr>
          <w:rFonts w:ascii="Times New Roman" w:eastAsia="Times New Roman" w:hAnsi="Times New Roman"/>
          <w:b/>
          <w:color w:val="000000"/>
          <w:sz w:val="24"/>
          <w:szCs w:val="24"/>
          <w:lang w:eastAsia="uk-UA"/>
        </w:rPr>
        <w:t>Міський голова                                                             Юрій   ПЛОСКОНОС</w:t>
      </w:r>
    </w:p>
    <w:p w:rsidR="009711D9" w:rsidRDefault="009711D9" w:rsidP="009711D9">
      <w:pPr>
        <w:spacing w:after="0" w:line="240" w:lineRule="auto"/>
        <w:rPr>
          <w:rFonts w:ascii="Times New Roman" w:eastAsia="Times New Roman" w:hAnsi="Times New Roman"/>
          <w:b/>
          <w:sz w:val="24"/>
          <w:szCs w:val="24"/>
          <w:lang w:eastAsia="uk-UA"/>
        </w:rPr>
      </w:pPr>
    </w:p>
    <w:p w:rsidR="009711D9" w:rsidRDefault="009711D9" w:rsidP="009711D9">
      <w:pPr>
        <w:spacing w:after="0" w:line="240" w:lineRule="auto"/>
        <w:rPr>
          <w:rFonts w:ascii="Times New Roman" w:eastAsia="Times New Roman" w:hAnsi="Times New Roman"/>
          <w:b/>
          <w:sz w:val="24"/>
          <w:szCs w:val="24"/>
          <w:lang w:eastAsia="uk-UA"/>
        </w:rPr>
      </w:pPr>
      <w:r>
        <w:rPr>
          <w:rFonts w:ascii="Times New Roman" w:eastAsia="Times New Roman" w:hAnsi="Times New Roman"/>
          <w:b/>
          <w:color w:val="000000"/>
          <w:sz w:val="24"/>
          <w:szCs w:val="24"/>
          <w:lang w:eastAsia="uk-UA"/>
        </w:rPr>
        <w:t>Секретар ради                                                               Світлана   МЕДВЕДЧУК</w:t>
      </w:r>
    </w:p>
    <w:p w:rsidR="009711D9" w:rsidRDefault="009711D9" w:rsidP="009711D9">
      <w:pPr>
        <w:tabs>
          <w:tab w:val="left" w:pos="6589"/>
        </w:tabs>
        <w:rPr>
          <w:rFonts w:ascii="Times New Roman" w:hAnsi="Times New Roman"/>
          <w:sz w:val="24"/>
          <w:szCs w:val="24"/>
        </w:rPr>
      </w:pPr>
    </w:p>
    <w:p w:rsidR="009711D9" w:rsidRDefault="009711D9" w:rsidP="009711D9">
      <w:pPr>
        <w:rPr>
          <w:rFonts w:ascii="Times New Roman" w:hAnsi="Times New Roman"/>
          <w:sz w:val="24"/>
          <w:szCs w:val="24"/>
        </w:rPr>
      </w:pPr>
    </w:p>
    <w:p w:rsidR="009711D9" w:rsidRDefault="009711D9" w:rsidP="009711D9">
      <w:pPr>
        <w:tabs>
          <w:tab w:val="left" w:pos="6765"/>
        </w:tabs>
        <w:rPr>
          <w:rFonts w:ascii="Times New Roman" w:hAnsi="Times New Roman"/>
          <w:sz w:val="24"/>
          <w:szCs w:val="24"/>
          <w:lang w:val="ru-RU"/>
        </w:rPr>
      </w:pPr>
    </w:p>
    <w:p w:rsidR="0030370A" w:rsidRDefault="0030370A" w:rsidP="009711D9">
      <w:pPr>
        <w:tabs>
          <w:tab w:val="left" w:pos="6765"/>
        </w:tabs>
        <w:rPr>
          <w:rFonts w:ascii="Times New Roman" w:hAnsi="Times New Roman"/>
          <w:sz w:val="24"/>
          <w:szCs w:val="24"/>
          <w:lang w:val="ru-RU"/>
        </w:rPr>
      </w:pPr>
    </w:p>
    <w:p w:rsidR="0030370A" w:rsidRDefault="0030370A" w:rsidP="009711D9">
      <w:pPr>
        <w:tabs>
          <w:tab w:val="left" w:pos="6765"/>
        </w:tabs>
        <w:rPr>
          <w:rFonts w:ascii="Times New Roman" w:hAnsi="Times New Roman"/>
          <w:sz w:val="24"/>
          <w:szCs w:val="24"/>
          <w:lang w:val="ru-RU"/>
        </w:rPr>
      </w:pPr>
    </w:p>
    <w:p w:rsidR="009711D9" w:rsidRPr="0053714A" w:rsidRDefault="009711D9" w:rsidP="009711D9">
      <w:pPr>
        <w:tabs>
          <w:tab w:val="left" w:pos="8314"/>
        </w:tabs>
        <w:rPr>
          <w:rFonts w:ascii="Times New Roman" w:hAnsi="Times New Roman"/>
          <w:b/>
          <w:sz w:val="24"/>
          <w:szCs w:val="24"/>
          <w:lang w:val="ru-RU"/>
        </w:rPr>
      </w:pPr>
    </w:p>
    <w:p w:rsidR="00EC7CD3" w:rsidRPr="00EC7CD3" w:rsidRDefault="00EC7CD3" w:rsidP="00EC7CD3">
      <w:pPr>
        <w:pStyle w:val="paragraph"/>
        <w:spacing w:before="0" w:beforeAutospacing="0" w:after="0" w:afterAutospacing="0"/>
        <w:ind w:left="142" w:right="141"/>
        <w:jc w:val="right"/>
        <w:textAlignment w:val="baseline"/>
        <w:rPr>
          <w:noProof/>
          <w:lang w:val="en-US" w:eastAsia="uk-UA"/>
        </w:rPr>
      </w:pPr>
      <w:r>
        <w:rPr>
          <w:noProof/>
          <w:lang w:val="uk-UA" w:eastAsia="uk-UA"/>
        </w:rPr>
        <w:t>Додаток №</w:t>
      </w:r>
      <w:r>
        <w:rPr>
          <w:noProof/>
          <w:lang w:val="en-US" w:eastAsia="uk-UA"/>
        </w:rPr>
        <w:t>1</w:t>
      </w:r>
    </w:p>
    <w:p w:rsidR="00EC7CD3" w:rsidRDefault="00EC7CD3" w:rsidP="00EC7CD3">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EC7CD3" w:rsidRDefault="00EC7CD3" w:rsidP="00EC7CD3">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EC7CD3" w:rsidRDefault="00EC7CD3" w:rsidP="00EC7CD3">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EC7CD3" w:rsidRDefault="00EC7CD3" w:rsidP="00EC7CD3">
      <w:pPr>
        <w:pStyle w:val="paragraph"/>
        <w:spacing w:before="0" w:beforeAutospacing="0" w:after="0" w:afterAutospacing="0"/>
        <w:ind w:left="142" w:right="141"/>
        <w:jc w:val="right"/>
        <w:textAlignment w:val="baseline"/>
        <w:rPr>
          <w:noProof/>
          <w:lang w:eastAsia="uk-UA"/>
        </w:rPr>
      </w:pPr>
      <w:r>
        <w:rPr>
          <w:noProof/>
          <w:lang w:val="uk-UA" w:eastAsia="uk-UA"/>
        </w:rPr>
        <w:t xml:space="preserve">                                                                   від   26 березня  2021 року №</w:t>
      </w:r>
      <w:r>
        <w:rPr>
          <w:noProof/>
          <w:lang w:val="en-US" w:eastAsia="uk-UA"/>
        </w:rPr>
        <w:t xml:space="preserve"> 400</w:t>
      </w:r>
      <w:r>
        <w:rPr>
          <w:noProof/>
          <w:lang w:val="uk-UA" w:eastAsia="uk-UA"/>
        </w:rPr>
        <w:t>-7\2021</w:t>
      </w:r>
    </w:p>
    <w:p w:rsidR="0053714A" w:rsidRPr="00EC7CD3" w:rsidRDefault="0053714A" w:rsidP="0053714A">
      <w:pPr>
        <w:pStyle w:val="paragraph"/>
        <w:spacing w:before="0" w:beforeAutospacing="0" w:after="0" w:afterAutospacing="0"/>
        <w:ind w:left="142" w:right="141"/>
        <w:textAlignment w:val="baseline"/>
        <w:rPr>
          <w:noProof/>
          <w:lang w:eastAsia="uk-UA"/>
        </w:rPr>
      </w:pP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D77A62" w:rsidRDefault="00D77A62" w:rsidP="009711D9">
      <w:pPr>
        <w:shd w:val="clear" w:color="auto" w:fill="FFFFFF"/>
        <w:spacing w:after="0" w:line="240" w:lineRule="auto"/>
        <w:ind w:firstLine="709"/>
        <w:jc w:val="center"/>
        <w:rPr>
          <w:rFonts w:ascii="Times New Roman" w:eastAsia="Times New Roman" w:hAnsi="Times New Roman"/>
          <w:sz w:val="24"/>
          <w:szCs w:val="24"/>
          <w:lang w:eastAsia="uk-UA"/>
        </w:rPr>
      </w:pPr>
    </w:p>
    <w:p w:rsidR="0030370A" w:rsidRDefault="0030370A" w:rsidP="009711D9">
      <w:pPr>
        <w:shd w:val="clear" w:color="auto" w:fill="FFFFFF"/>
        <w:spacing w:after="0" w:line="240" w:lineRule="auto"/>
        <w:ind w:firstLine="709"/>
        <w:jc w:val="center"/>
        <w:rPr>
          <w:rFonts w:ascii="Times New Roman" w:eastAsia="Times New Roman" w:hAnsi="Times New Roman"/>
          <w:sz w:val="24"/>
          <w:szCs w:val="24"/>
          <w:lang w:eastAsia="uk-UA"/>
        </w:rPr>
      </w:pP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СТАТУТ</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МІСЬКОГО</w:t>
      </w:r>
      <w:r w:rsidR="0030370A">
        <w:rPr>
          <w:rFonts w:ascii="Times New Roman" w:eastAsia="Times New Roman" w:hAnsi="Times New Roman"/>
          <w:b/>
          <w:bCs/>
          <w:color w:val="000000"/>
          <w:sz w:val="36"/>
          <w:szCs w:val="36"/>
          <w:lang w:eastAsia="uk-UA"/>
        </w:rPr>
        <w:t xml:space="preserve">  </w:t>
      </w:r>
      <w:r>
        <w:rPr>
          <w:rFonts w:ascii="Times New Roman" w:eastAsia="Times New Roman" w:hAnsi="Times New Roman"/>
          <w:b/>
          <w:bCs/>
          <w:color w:val="000000"/>
          <w:sz w:val="36"/>
          <w:szCs w:val="36"/>
          <w:lang w:eastAsia="uk-UA"/>
        </w:rPr>
        <w:t xml:space="preserve"> КОМУНАЛЬНОГО</w:t>
      </w:r>
      <w:r w:rsidR="0030370A">
        <w:rPr>
          <w:rFonts w:ascii="Times New Roman" w:eastAsia="Times New Roman" w:hAnsi="Times New Roman"/>
          <w:b/>
          <w:bCs/>
          <w:color w:val="000000"/>
          <w:sz w:val="36"/>
          <w:szCs w:val="36"/>
          <w:lang w:eastAsia="uk-UA"/>
        </w:rPr>
        <w:t xml:space="preserve"> </w:t>
      </w:r>
      <w:r>
        <w:rPr>
          <w:rFonts w:ascii="Times New Roman" w:eastAsia="Times New Roman" w:hAnsi="Times New Roman"/>
          <w:b/>
          <w:bCs/>
          <w:color w:val="000000"/>
          <w:sz w:val="36"/>
          <w:szCs w:val="36"/>
          <w:lang w:eastAsia="uk-UA"/>
        </w:rPr>
        <w:t xml:space="preserve"> ПІДПРИЄМСТВА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«КОСІВМІСЬКВОДОСЕРВІС»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КОСІВСЬКОЇ МІСЬКОЇ РАДИ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КОСІВСЬКОГО РАЙОНУ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ІВАНО-ФРАНКІВСЬКОЇ ОБЛАСТІ</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(Нова редакція)</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53714A">
      <w:pPr>
        <w:shd w:val="clear" w:color="auto" w:fill="FFFFFF"/>
        <w:spacing w:after="0" w:line="240" w:lineRule="auto"/>
        <w:ind w:firstLine="709"/>
        <w:rPr>
          <w:rFonts w:ascii="Times New Roman" w:eastAsia="Times New Roman" w:hAnsi="Times New Roman"/>
          <w:sz w:val="24"/>
          <w:szCs w:val="24"/>
          <w:lang w:eastAsia="uk-UA"/>
        </w:rPr>
      </w:pPr>
    </w:p>
    <w:p w:rsidR="009711D9" w:rsidRDefault="009711D9" w:rsidP="0030370A">
      <w:pPr>
        <w:shd w:val="clear" w:color="auto" w:fill="FFFFFF"/>
        <w:spacing w:after="0" w:line="240" w:lineRule="auto"/>
        <w:ind w:firstLine="709"/>
        <w:jc w:val="center"/>
        <w:rPr>
          <w:rFonts w:ascii="Times New Roman" w:eastAsia="Times New Roman" w:hAnsi="Times New Roman"/>
          <w:sz w:val="24"/>
          <w:szCs w:val="24"/>
          <w:lang w:eastAsia="uk-UA"/>
        </w:rPr>
      </w:pPr>
    </w:p>
    <w:p w:rsidR="009711D9" w:rsidRDefault="009711D9" w:rsidP="0030370A">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 Косів</w:t>
      </w:r>
    </w:p>
    <w:p w:rsidR="009711D9" w:rsidRDefault="00D77A62" w:rsidP="0030370A">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w:t>
      </w: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p>
    <w:p w:rsidR="009711D9" w:rsidRDefault="009711D9" w:rsidP="009711D9">
      <w:pPr>
        <w:shd w:val="clear" w:color="auto" w:fill="FFFFFF"/>
        <w:spacing w:after="0" w:line="240" w:lineRule="auto"/>
        <w:ind w:firstLine="709"/>
        <w:jc w:val="center"/>
        <w:rPr>
          <w:rFonts w:ascii="Times New Roman" w:eastAsia="Times New Roman" w:hAnsi="Times New Roman"/>
          <w:sz w:val="24"/>
          <w:szCs w:val="24"/>
          <w:lang w:eastAsia="uk-UA"/>
        </w:rPr>
      </w:pPr>
    </w:p>
    <w:p w:rsidR="0030370A" w:rsidRPr="007F20AF" w:rsidRDefault="007F20AF" w:rsidP="007F20AF">
      <w:pPr>
        <w:shd w:val="clear" w:color="auto" w:fill="FFFFFF"/>
        <w:spacing w:after="0" w:line="240" w:lineRule="auto"/>
        <w:ind w:firstLine="709"/>
        <w:jc w:val="center"/>
        <w:rPr>
          <w:rFonts w:ascii="Times New Roman" w:eastAsia="Times New Roman" w:hAnsi="Times New Roman"/>
          <w:strike/>
          <w:sz w:val="24"/>
          <w:szCs w:val="24"/>
          <w:lang w:val="en-US" w:eastAsia="uk-UA"/>
        </w:rPr>
      </w:pPr>
      <w:r>
        <w:rPr>
          <w:rFonts w:ascii="Times New Roman" w:eastAsia="Times New Roman" w:hAnsi="Times New Roman"/>
          <w:sz w:val="24"/>
          <w:szCs w:val="24"/>
          <w:lang w:eastAsia="uk-UA"/>
        </w:rPr>
        <w:lastRenderedPageBreak/>
        <w:t> </w:t>
      </w:r>
    </w:p>
    <w:p w:rsidR="009711D9" w:rsidRDefault="009711D9" w:rsidP="009711D9">
      <w:pPr>
        <w:shd w:val="clear" w:color="auto" w:fill="FFFFFF"/>
        <w:spacing w:after="0" w:line="240" w:lineRule="auto"/>
        <w:ind w:right="-284"/>
        <w:jc w:val="center"/>
        <w:rPr>
          <w:rFonts w:ascii="Times New Roman" w:eastAsia="Times New Roman" w:hAnsi="Times New Roman"/>
          <w:b/>
          <w:bCs/>
          <w:color w:val="000000"/>
          <w:sz w:val="24"/>
          <w:szCs w:val="24"/>
          <w:lang w:val="en-US" w:eastAsia="uk-UA"/>
        </w:rPr>
      </w:pPr>
      <w:r>
        <w:rPr>
          <w:rFonts w:ascii="Times New Roman" w:eastAsia="Times New Roman" w:hAnsi="Times New Roman"/>
          <w:b/>
          <w:bCs/>
          <w:color w:val="000000"/>
          <w:sz w:val="24"/>
          <w:szCs w:val="24"/>
          <w:lang w:eastAsia="uk-UA"/>
        </w:rPr>
        <w:t>1.ЗАГАЛЬНІ ПОЛОЖЕННЯ</w:t>
      </w:r>
    </w:p>
    <w:p w:rsidR="00A2671C" w:rsidRPr="00A2671C" w:rsidRDefault="00A2671C" w:rsidP="009711D9">
      <w:pPr>
        <w:shd w:val="clear" w:color="auto" w:fill="FFFFFF"/>
        <w:spacing w:after="0" w:line="240" w:lineRule="auto"/>
        <w:ind w:right="-284"/>
        <w:jc w:val="center"/>
        <w:rPr>
          <w:rFonts w:ascii="Times New Roman" w:eastAsia="Times New Roman" w:hAnsi="Times New Roman"/>
          <w:sz w:val="24"/>
          <w:szCs w:val="24"/>
          <w:lang w:val="en-US" w:eastAsia="uk-UA"/>
        </w:rPr>
      </w:pPr>
      <w:r>
        <w:rPr>
          <w:rFonts w:ascii="Times New Roman" w:eastAsia="Times New Roman" w:hAnsi="Times New Roman"/>
          <w:color w:val="000000"/>
          <w:sz w:val="24"/>
          <w:szCs w:val="24"/>
          <w:lang w:eastAsia="uk-UA"/>
        </w:rPr>
        <w:t>Міське комунальне підприємство «Косівміськводосервіс» Косівської міської ради Косівського району Івано-Франківської області</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1.1. МІСЬКЕ</w:t>
      </w:r>
      <w:r w:rsidR="008202F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КОМУНАЛЬНЕ</w:t>
      </w:r>
      <w:r w:rsidR="008202F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ПІДПРИЄМСТВО «КОСІВМІСЬКВОДОСЕРВІС» КОСІВСЬКОЇ </w:t>
      </w:r>
      <w:r w:rsidR="008202F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МІСЬКОЇ</w:t>
      </w:r>
      <w:r w:rsidR="008202F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РАДИ КОСІВСЬКОГО РАЙОНУ ІВАНО-ФРАНКІВСЬКОЇ ОБЛАСТІ далі «Підприємство», створене на підставі рішення Косівської міської ради, згідно із Цивільним кодексом України, Господарським кодексом України, Законом України «Про місцеве самоврядування в Україні».</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1.2. Засновником Підприємства є Косівська міська рада Косівського району Івано-Франківської області. </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Підприємство є підпорядкованим, підзвітним та підконтрольним Засновнику. </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1.3.</w:t>
      </w:r>
      <w:r>
        <w:rPr>
          <w:rFonts w:ascii="Times New Roman" w:eastAsia="Times New Roman" w:hAnsi="Times New Roman"/>
          <w:color w:val="000000"/>
          <w:sz w:val="24"/>
          <w:szCs w:val="24"/>
          <w:lang w:eastAsia="uk-UA"/>
        </w:rPr>
        <w:tab/>
        <w:t>Підприємство є унітарним комунальним комерційним підприємством і засноване на власності Косівської територіальної громади. Право власника від імені територіальної громади здійснює Косівська міська рада Косівського району Івано-Франківської області. </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1.4. У своїй діяльності Підприємство керується Конституцією України, Господарським Кодексом України, Цивільним Кодексом України, Законами України «Про місцеве самоврядування в Україні», «Про питну воду та питне водопостачання», «Про житлово-комунальні послуги», Кодексом цивільного захисту України, нормативно-правовими актами Президента України і Кабінету Міністрів України, іншими законодавчими та нормативними актам, рішеннями Косівської міської ради та виконкому Косівської міської ради, цим Статутом.</w:t>
      </w:r>
    </w:p>
    <w:p w:rsidR="009711D9" w:rsidRDefault="009711D9" w:rsidP="009711D9">
      <w:pPr>
        <w:shd w:val="clear" w:color="auto" w:fill="FFFFFF"/>
        <w:spacing w:after="0" w:line="240" w:lineRule="auto"/>
        <w:ind w:right="-284"/>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30370A">
      <w:pPr>
        <w:shd w:val="clear" w:color="auto" w:fill="FFFFFF"/>
        <w:spacing w:after="0" w:line="240" w:lineRule="auto"/>
        <w:ind w:righ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 НАЙМЕНУВАННЯ ТА МІСЦЕЗНАХОДЖЕННЯ ПІДПРИЄМСТВА</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2.1. Найменування:</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2.1.1. Повне найменування Підприємства –</w:t>
      </w:r>
      <w:r w:rsidR="008202F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МІСЬКЕ КОМУНАЛЬНЕ ПІДПРИЄМСТВО «КОСІВМІСЬКВОДОСЕРВІС» КОСІВСЬКОЇ МІСЬКОЇ РАДИ КОСІВСЬКОГО РАЙОНУ ІВАНО-ФРАНКІВСЬКОЇ ОБЛАСТІ;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2.1.2. Скорочене найменування Підприємства: – МКП  «КОСІВМІСЬКВОДОСЕРВІС».</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2.2. Місцезнаходження Підприємства: 78600, Івано-Франківська область, Косівський район, </w:t>
      </w:r>
      <w:r w:rsidR="0030370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м. Косів, вул. Шевченка,40.</w:t>
      </w:r>
    </w:p>
    <w:p w:rsidR="009711D9" w:rsidRDefault="009711D9" w:rsidP="009E0CFA">
      <w:pPr>
        <w:shd w:val="clear" w:color="auto" w:fill="FFFFFF"/>
        <w:spacing w:after="0" w:line="240" w:lineRule="auto"/>
        <w:ind w:righ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3. ПРАВОВИЙ СТАТУС</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3.1. Підприємство є юридичною особою та набуває прав та обов’язків юридичної особи з дня його державної реєстрації у встановленому</w:t>
      </w:r>
      <w:r>
        <w:rPr>
          <w:rFonts w:ascii="Times New Roman" w:eastAsia="Times New Roman" w:hAnsi="Times New Roman"/>
          <w:color w:val="000000"/>
          <w:sz w:val="24"/>
          <w:szCs w:val="24"/>
          <w:lang w:eastAsia="uk-UA"/>
        </w:rPr>
        <w:t xml:space="preserve"> законом порядку.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3.2. Підприємство користується на праві господарського відання закріпленим за ним майном, що є власністю Косівської територіальної громади в особі Косівської міської ради  (комунальним майном).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3.3. Підприємство організовує та здійснює господарську діяльність відповідно до фінансового плану, затвердженого Засновником, самостійно організовує виконання робіт та надання послуг за цінами (тарифами), що визначаються в порядку, встановленому законодавством.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3.4. Для здійснення господарської 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3.5. Підприємство має самостійний баланс, поточний, валютний та інші рахунки в банківських установах, печатку зі своїм найменуванням, штамп і фірмовий бланк. Підприємство може мати товарний знак (логотип), що реєструється відповідно до чинного законодавства.</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3.6. Підприємство від свого імені має право брати участь  у господарських, цивільних та адміністративних правовідносинах з юридичними та фізичними особами, набувати майнових прав та нести обов'язки, виступати позивачем та відповідачем у судах загальної юрисдикції, господарському та адміністративному судах.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3.7. Підприємство вільне у виборі предмета, змісту і форми угод та обов’язків, будь-яких інших форм господарських взаємовідносин, які не суперечать законодавству України та цьому Статуту.</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3.8.Підприємство самостійно несе відповідальність за результати своєї господарської діяльності. Засновник не несе відповідальності за зобов'язаннями Підприємства, за винятком випадків, передбачених законодавством України. Підприємство не несе відповідальності за зобов'язаннями Засновника. </w:t>
      </w:r>
    </w:p>
    <w:p w:rsidR="0030370A" w:rsidRDefault="0030370A" w:rsidP="009711D9">
      <w:pPr>
        <w:spacing w:after="0" w:line="240" w:lineRule="auto"/>
        <w:ind w:right="-284"/>
        <w:jc w:val="both"/>
        <w:rPr>
          <w:rFonts w:ascii="Times New Roman" w:eastAsia="Times New Roman" w:hAnsi="Times New Roman"/>
          <w:color w:val="000000"/>
          <w:sz w:val="24"/>
          <w:szCs w:val="24"/>
          <w:lang w:eastAsia="uk-UA"/>
        </w:rPr>
      </w:pPr>
    </w:p>
    <w:p w:rsidR="009711D9" w:rsidRDefault="0030370A"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3</w:t>
      </w:r>
      <w:r w:rsidR="009711D9">
        <w:rPr>
          <w:rFonts w:ascii="Times New Roman" w:eastAsia="Times New Roman" w:hAnsi="Times New Roman"/>
          <w:color w:val="000000"/>
          <w:sz w:val="24"/>
          <w:szCs w:val="24"/>
          <w:lang w:eastAsia="uk-UA"/>
        </w:rPr>
        <w:t xml:space="preserve">.9. </w:t>
      </w:r>
      <w:r w:rsidR="009711D9">
        <w:rPr>
          <w:rFonts w:ascii="Times New Roman" w:eastAsia="Times New Roman" w:hAnsi="Times New Roman"/>
          <w:color w:val="000000"/>
          <w:sz w:val="24"/>
          <w:szCs w:val="24"/>
          <w:shd w:val="clear" w:color="auto" w:fill="FFFFFF"/>
          <w:lang w:eastAsia="uk-UA"/>
        </w:rPr>
        <w:t>Збитки, завдані Підприємству в результаті порушення майнових прав юридичними чи фізичними особами і державними органами, відшкодовуються Підприємству за рішеннями суду чи в іншому порядку, передбаченому чинним законодавством.</w:t>
      </w:r>
    </w:p>
    <w:p w:rsidR="009711D9" w:rsidRDefault="009711D9" w:rsidP="009E0CFA">
      <w:pPr>
        <w:spacing w:after="0" w:line="240" w:lineRule="auto"/>
        <w:ind w:righ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4. МЕТА ТА ПРЕДМЕТ ДІЯЛЬНОСТІ</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4.1. Метою діяльності Підприємства є:</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4.1.1.</w:t>
      </w:r>
      <w:r w:rsidR="009711D9">
        <w:rPr>
          <w:rFonts w:ascii="Times New Roman" w:eastAsia="Times New Roman" w:hAnsi="Times New Roman"/>
          <w:color w:val="000000"/>
          <w:sz w:val="24"/>
          <w:szCs w:val="24"/>
          <w:lang w:eastAsia="uk-UA"/>
        </w:rPr>
        <w:t>забезпечення соціально-економічних потреб населення, бюджетних установ і організацій та інших суб'єктів господарювання шляхом надання комунальних послуг з водопостачання та  водовідведення, інших житлово-комунальних послуг;</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4.1.2.</w:t>
      </w:r>
      <w:r w:rsidR="009711D9">
        <w:rPr>
          <w:rFonts w:ascii="Times New Roman" w:eastAsia="Times New Roman" w:hAnsi="Times New Roman"/>
          <w:color w:val="000000"/>
          <w:sz w:val="24"/>
          <w:szCs w:val="24"/>
          <w:lang w:eastAsia="uk-UA"/>
        </w:rPr>
        <w:t>господарська діяльність для досягнення економічних і соціальних результатів з метою отримання прибутку.</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4.2. Видами діяльності Підприємства є :</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w:t>
      </w:r>
      <w:r w:rsidR="009711D9">
        <w:rPr>
          <w:rFonts w:ascii="Times New Roman" w:eastAsia="Times New Roman" w:hAnsi="Times New Roman"/>
          <w:color w:val="000000"/>
          <w:sz w:val="24"/>
          <w:szCs w:val="24"/>
          <w:lang w:eastAsia="uk-UA"/>
        </w:rPr>
        <w:t>забір, очищення та постачання води;</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w:t>
      </w:r>
      <w:r w:rsidR="009711D9">
        <w:rPr>
          <w:rFonts w:ascii="Times New Roman" w:eastAsia="Times New Roman" w:hAnsi="Times New Roman"/>
          <w:color w:val="000000"/>
          <w:sz w:val="24"/>
          <w:szCs w:val="24"/>
          <w:lang w:eastAsia="uk-UA"/>
        </w:rPr>
        <w:t>відведення та очищення каналізаційних стічних вод за допомогою колекторів та каналізаційних мереж від підприємств, організацій, установ, житлових будинків,проведення відкачки та вивезення каналізаційних стоків в приватних домоволодіннях громадян;</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4.2.3.</w:t>
      </w:r>
      <w:r w:rsidR="009711D9">
        <w:rPr>
          <w:rFonts w:ascii="Times New Roman" w:eastAsia="Times New Roman" w:hAnsi="Times New Roman"/>
          <w:color w:val="000000"/>
          <w:sz w:val="24"/>
          <w:szCs w:val="24"/>
          <w:lang w:eastAsia="uk-UA"/>
        </w:rPr>
        <w:t>технічне обслуговування та проведення поточних ремонтів водопровідних та каналізаційних мереж;</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4.2.4.</w:t>
      </w:r>
      <w:r w:rsidR="009711D9">
        <w:rPr>
          <w:rFonts w:ascii="Times New Roman" w:eastAsia="Times New Roman" w:hAnsi="Times New Roman"/>
          <w:color w:val="000000"/>
          <w:sz w:val="24"/>
          <w:szCs w:val="24"/>
          <w:lang w:eastAsia="uk-UA"/>
        </w:rPr>
        <w:t>виконання природоохоронних заходів по забезпеченню якості води, очищенню стічних вод, дотриманню технологічних та виробничих процесів;</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4.2.5.</w:t>
      </w:r>
      <w:r w:rsidR="009711D9">
        <w:rPr>
          <w:rFonts w:ascii="Times New Roman" w:eastAsia="Times New Roman" w:hAnsi="Times New Roman"/>
          <w:color w:val="000000"/>
          <w:sz w:val="24"/>
          <w:szCs w:val="24"/>
          <w:lang w:eastAsia="uk-UA"/>
        </w:rPr>
        <w:t>розробка поточних і перспективних планів ремонту мереж водопостачання і водовідведеннята підвищення рівня їх виконання; </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4.2.6.</w:t>
      </w:r>
      <w:r w:rsidR="009711D9">
        <w:rPr>
          <w:rFonts w:ascii="Times New Roman" w:eastAsia="Times New Roman" w:hAnsi="Times New Roman"/>
          <w:color w:val="000000"/>
          <w:sz w:val="24"/>
          <w:szCs w:val="24"/>
          <w:lang w:eastAsia="uk-UA"/>
        </w:rPr>
        <w:t>інженерно-вишукувальна робота для проектування водопостачальних та каналізаційних систем;</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4.2.7.</w:t>
      </w:r>
      <w:r w:rsidR="009711D9">
        <w:rPr>
          <w:rFonts w:ascii="Times New Roman" w:eastAsia="Times New Roman" w:hAnsi="Times New Roman"/>
          <w:color w:val="000000"/>
          <w:sz w:val="24"/>
          <w:szCs w:val="24"/>
          <w:lang w:eastAsia="uk-UA"/>
        </w:rPr>
        <w:t>проектування водопостачання та водовідведення житлових будинків, комунально-побутових об’єктів на підприємствах, установах, організаціях;</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4.2.8.</w:t>
      </w:r>
      <w:r w:rsidR="009711D9">
        <w:rPr>
          <w:rFonts w:ascii="Times New Roman" w:eastAsia="Times New Roman" w:hAnsi="Times New Roman"/>
          <w:color w:val="000000"/>
          <w:sz w:val="24"/>
          <w:szCs w:val="24"/>
          <w:lang w:eastAsia="uk-UA"/>
        </w:rPr>
        <w:t>розробка технічних умов і проектно-кошторисної документації на замовлення;</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4.2.9.</w:t>
      </w:r>
      <w:r w:rsidR="009711D9">
        <w:rPr>
          <w:rFonts w:ascii="Times New Roman" w:eastAsia="Times New Roman" w:hAnsi="Times New Roman"/>
          <w:color w:val="000000"/>
          <w:sz w:val="24"/>
          <w:szCs w:val="24"/>
          <w:lang w:eastAsia="uk-UA"/>
        </w:rPr>
        <w:t>проектування, будівництво, реконструкція, технічне переобладнання, ремонт та експлуатація об’єктів виробничого, житлового, соціального, культурно-побутового призначення;</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4.2.10.</w:t>
      </w:r>
      <w:r w:rsidR="009711D9">
        <w:rPr>
          <w:rFonts w:ascii="Times New Roman" w:eastAsia="Times New Roman" w:hAnsi="Times New Roman"/>
          <w:color w:val="000000"/>
          <w:sz w:val="24"/>
          <w:szCs w:val="24"/>
          <w:lang w:eastAsia="uk-UA"/>
        </w:rPr>
        <w:t>впровадження нових  технологій, винаходів, раціоналізаторських пропозицій  в галузі водопровідно – каналізаційного господарства;</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4.2.11.</w:t>
      </w:r>
      <w:r w:rsidR="009711D9">
        <w:rPr>
          <w:rFonts w:ascii="Times New Roman" w:eastAsia="Times New Roman" w:hAnsi="Times New Roman"/>
          <w:color w:val="000000"/>
          <w:sz w:val="24"/>
          <w:szCs w:val="24"/>
          <w:lang w:eastAsia="uk-UA"/>
        </w:rPr>
        <w:t>здійснення встановлення та заміни засобів обліку води;</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4.2.12.</w:t>
      </w:r>
      <w:r w:rsidR="009711D9">
        <w:rPr>
          <w:rFonts w:ascii="Times New Roman" w:eastAsia="Times New Roman" w:hAnsi="Times New Roman"/>
          <w:color w:val="000000"/>
          <w:sz w:val="24"/>
          <w:szCs w:val="24"/>
          <w:lang w:eastAsia="uk-UA"/>
        </w:rPr>
        <w:t>надання послуг по ремонту, експлуатації об’єктів та мереж водопостачання та водовідведення та іншого обладнання юридичним та фізичним особам;</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4.2.13.</w:t>
      </w:r>
      <w:r w:rsidR="009711D9">
        <w:rPr>
          <w:rFonts w:ascii="Times New Roman" w:eastAsia="Times New Roman" w:hAnsi="Times New Roman"/>
          <w:color w:val="000000"/>
          <w:sz w:val="24"/>
          <w:szCs w:val="24"/>
          <w:lang w:eastAsia="uk-UA"/>
        </w:rPr>
        <w:t>надання транспортно–експедиційних, складських послуг;</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4.2.14.</w:t>
      </w:r>
      <w:r w:rsidR="009711D9">
        <w:rPr>
          <w:rFonts w:ascii="Times New Roman" w:eastAsia="Times New Roman" w:hAnsi="Times New Roman"/>
          <w:color w:val="000000"/>
          <w:sz w:val="24"/>
          <w:szCs w:val="24"/>
          <w:lang w:eastAsia="uk-UA"/>
        </w:rPr>
        <w:t>збирання безпечних відходів;</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4.2.15.</w:t>
      </w:r>
      <w:r w:rsidR="009711D9">
        <w:rPr>
          <w:rFonts w:ascii="Times New Roman" w:eastAsia="Times New Roman" w:hAnsi="Times New Roman"/>
          <w:color w:val="000000"/>
          <w:sz w:val="24"/>
          <w:szCs w:val="24"/>
          <w:lang w:eastAsia="uk-UA"/>
        </w:rPr>
        <w:t>електромонтажні роботи;</w:t>
      </w:r>
    </w:p>
    <w:p w:rsidR="009711D9" w:rsidRDefault="00D77A62" w:rsidP="00D77A62">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4.2.16.</w:t>
      </w:r>
      <w:r w:rsidR="009711D9">
        <w:rPr>
          <w:rFonts w:ascii="Times New Roman" w:eastAsia="Times New Roman" w:hAnsi="Times New Roman"/>
          <w:color w:val="000000"/>
          <w:sz w:val="24"/>
          <w:szCs w:val="24"/>
          <w:lang w:eastAsia="uk-UA"/>
        </w:rPr>
        <w:t>виконання робіт з технічного обслуговування автотранспортних засобів на замовлення населення та підприємств;</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4.2.17.</w:t>
      </w:r>
      <w:r w:rsidR="009711D9">
        <w:rPr>
          <w:rFonts w:ascii="Times New Roman" w:eastAsia="Times New Roman" w:hAnsi="Times New Roman"/>
          <w:color w:val="000000"/>
          <w:sz w:val="24"/>
          <w:szCs w:val="24"/>
          <w:lang w:eastAsia="uk-UA"/>
        </w:rPr>
        <w:t>надання в оренду об’єктів промислового обладнання, машин та агрегатів, транспортних засобів;</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4.2.18.</w:t>
      </w:r>
      <w:r w:rsidR="009711D9">
        <w:rPr>
          <w:rFonts w:ascii="Times New Roman" w:eastAsia="Times New Roman" w:hAnsi="Times New Roman"/>
          <w:color w:val="000000"/>
          <w:sz w:val="24"/>
          <w:szCs w:val="24"/>
          <w:lang w:eastAsia="uk-UA"/>
        </w:rPr>
        <w:t>надання послуг спеціальною вантажопідйомною, землерийною та санітарно-технічною технікою для населення та сторонніх підприємств, установ та організацій;</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4.2.19.</w:t>
      </w:r>
      <w:r w:rsidR="009711D9">
        <w:rPr>
          <w:rFonts w:ascii="Times New Roman" w:eastAsia="Times New Roman" w:hAnsi="Times New Roman"/>
          <w:color w:val="000000"/>
          <w:sz w:val="24"/>
          <w:szCs w:val="24"/>
          <w:lang w:eastAsia="uk-UA"/>
        </w:rPr>
        <w:t>будівництво, ремонт та утримання  міських доріг та тротуарів, об’єктів благоустрою, експлуатація обладнання та ремонт  вуличного освітлення, надання інших житлово-комунальних послуг;</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4.2.20.</w:t>
      </w:r>
      <w:r w:rsidR="009711D9">
        <w:rPr>
          <w:rFonts w:ascii="Times New Roman" w:eastAsia="Times New Roman" w:hAnsi="Times New Roman"/>
          <w:color w:val="000000"/>
          <w:sz w:val="24"/>
          <w:szCs w:val="24"/>
          <w:lang w:eastAsia="uk-UA"/>
        </w:rPr>
        <w:t>підготовчі роботи на будівельному майданчику;</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4.2.21.</w:t>
      </w:r>
      <w:r w:rsidR="009711D9">
        <w:rPr>
          <w:rFonts w:ascii="Times New Roman" w:eastAsia="Times New Roman" w:hAnsi="Times New Roman"/>
          <w:color w:val="000000"/>
          <w:sz w:val="24"/>
          <w:szCs w:val="24"/>
          <w:lang w:eastAsia="uk-UA"/>
        </w:rPr>
        <w:t>виконання робіт по озелененню міста, санітарна очистка дерев, кущів, зрізання аварійних дерев;</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4.2.22.</w:t>
      </w:r>
      <w:r w:rsidR="009711D9">
        <w:rPr>
          <w:rFonts w:ascii="Times New Roman" w:eastAsia="Times New Roman" w:hAnsi="Times New Roman"/>
          <w:color w:val="000000"/>
          <w:sz w:val="24"/>
          <w:szCs w:val="24"/>
          <w:lang w:eastAsia="uk-UA"/>
        </w:rPr>
        <w:t>організація технічної інвентаризації і паспортизації житлового фонду, об’єктів зовнішнього благоустрою;</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4.2.23.</w:t>
      </w:r>
      <w:r w:rsidR="009711D9">
        <w:rPr>
          <w:rFonts w:ascii="Times New Roman" w:eastAsia="Times New Roman" w:hAnsi="Times New Roman"/>
          <w:color w:val="000000"/>
          <w:sz w:val="24"/>
          <w:szCs w:val="24"/>
          <w:lang w:eastAsia="uk-UA"/>
        </w:rPr>
        <w:t>створення мережі роздрібної торгівлі з продажу продовольчих та непродовольчих товарів;</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4.2.24.</w:t>
      </w:r>
      <w:r w:rsidR="009711D9">
        <w:rPr>
          <w:rFonts w:ascii="Times New Roman" w:eastAsia="Times New Roman" w:hAnsi="Times New Roman"/>
          <w:color w:val="000000"/>
          <w:sz w:val="24"/>
          <w:szCs w:val="24"/>
          <w:lang w:eastAsia="uk-UA"/>
        </w:rPr>
        <w:t>організація та використання мережі громадського харчування;</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4.2.25.</w:t>
      </w:r>
      <w:r w:rsidR="009711D9">
        <w:rPr>
          <w:rFonts w:ascii="Times New Roman" w:eastAsia="Times New Roman" w:hAnsi="Times New Roman"/>
          <w:color w:val="000000"/>
          <w:sz w:val="24"/>
          <w:szCs w:val="24"/>
          <w:lang w:eastAsia="uk-UA"/>
        </w:rPr>
        <w:t>виконання будівельних, будівельно-монтажних, ремонтних робіт;</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4.2.26.</w:t>
      </w:r>
      <w:r w:rsidR="009711D9">
        <w:rPr>
          <w:rFonts w:ascii="Times New Roman" w:eastAsia="Times New Roman" w:hAnsi="Times New Roman"/>
          <w:color w:val="000000"/>
          <w:sz w:val="24"/>
          <w:szCs w:val="24"/>
          <w:lang w:eastAsia="uk-UA"/>
        </w:rPr>
        <w:t>надання допоміжних послуг в лісовому господарстві;</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4.2.27.</w:t>
      </w:r>
      <w:r w:rsidR="009711D9">
        <w:rPr>
          <w:rFonts w:ascii="Times New Roman" w:eastAsia="Times New Roman" w:hAnsi="Times New Roman"/>
          <w:color w:val="000000"/>
          <w:sz w:val="24"/>
          <w:szCs w:val="24"/>
          <w:lang w:eastAsia="uk-UA"/>
        </w:rPr>
        <w:t>надання ландшафтних послуг;</w:t>
      </w:r>
    </w:p>
    <w:p w:rsidR="009711D9" w:rsidRDefault="00D77A62" w:rsidP="00D77A62">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4.2.28.</w:t>
      </w:r>
      <w:r w:rsidR="009711D9">
        <w:rPr>
          <w:rFonts w:ascii="Times New Roman" w:eastAsia="Times New Roman" w:hAnsi="Times New Roman"/>
          <w:color w:val="000000"/>
          <w:sz w:val="24"/>
          <w:szCs w:val="24"/>
          <w:lang w:eastAsia="uk-UA"/>
        </w:rPr>
        <w:t>надання послуг населенню у сфері побутового обслуговування.</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4.3.Підприємство  не обмежує свою діяльність, яка зазначена у цьому Статуті та  має право здійснювати інші види діяльності, які не суперечать законодавству України</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4.4.Видами діяльності, пов’язаними з геологічним вивченням, пошуками та розвідкою родовищ підземних вод, дослідноюпромисловою та промисловоюрозробкою водозаборів підземних вод, перелік яких визначений відповідними законодавчими актами України, Підприємство може займатися тільки на підставі спеціального дозволу, одержаного у встановленому порядку від органів державного управління.</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4.5. Види діяльності, які потребують спеціального дозволу (ліцензії), здійснюються Підприємством після отримання такого дозволу (ліцензії).</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 xml:space="preserve">4.6. В структурі Підприємства створено місцеві пожежні команди (далі - МПК) для забезпечення місцевої пожежної охорони в селах Пістинь та Яворів Косівського району, </w:t>
      </w:r>
      <w:r>
        <w:rPr>
          <w:rFonts w:ascii="Times New Roman" w:eastAsia="Times New Roman" w:hAnsi="Times New Roman"/>
          <w:color w:val="000000"/>
          <w:sz w:val="24"/>
          <w:szCs w:val="24"/>
          <w:lang w:eastAsia="uk-UA"/>
        </w:rPr>
        <w:t xml:space="preserve">а </w:t>
      </w:r>
      <w:r>
        <w:rPr>
          <w:rFonts w:ascii="Times New Roman" w:eastAsia="Times New Roman" w:hAnsi="Times New Roman"/>
          <w:color w:val="000000"/>
          <w:sz w:val="24"/>
          <w:szCs w:val="24"/>
          <w:shd w:val="clear" w:color="auto" w:fill="FFFFFF"/>
          <w:lang w:eastAsia="uk-UA"/>
        </w:rPr>
        <w:t>також з можливістю виконання функцій аварійно-рятувальної служби (у разі отримання відповідного дозволу). Мета та завдання МПК, права та обов’язки,</w:t>
      </w:r>
      <w:r>
        <w:rPr>
          <w:rFonts w:ascii="Times New Roman" w:eastAsia="Times New Roman" w:hAnsi="Times New Roman"/>
          <w:color w:val="000000"/>
          <w:sz w:val="24"/>
          <w:szCs w:val="24"/>
          <w:lang w:eastAsia="uk-UA"/>
        </w:rPr>
        <w:t xml:space="preserve"> соціальні права і гарантії</w:t>
      </w:r>
      <w:r>
        <w:rPr>
          <w:rFonts w:ascii="Times New Roman" w:eastAsia="Times New Roman" w:hAnsi="Times New Roman"/>
          <w:color w:val="000000"/>
          <w:sz w:val="24"/>
          <w:szCs w:val="24"/>
          <w:shd w:val="clear" w:color="auto" w:fill="FFFFFF"/>
          <w:lang w:eastAsia="uk-UA"/>
        </w:rPr>
        <w:t xml:space="preserve"> їх працівників, майнові питання, </w:t>
      </w:r>
      <w:r>
        <w:rPr>
          <w:rFonts w:ascii="Times New Roman" w:eastAsia="Times New Roman" w:hAnsi="Times New Roman"/>
          <w:color w:val="000000"/>
          <w:sz w:val="24"/>
          <w:szCs w:val="24"/>
          <w:lang w:eastAsia="uk-UA"/>
        </w:rPr>
        <w:t xml:space="preserve">порядок  фінансування та  комплектування визначається Положеннями.  Положення про МПК </w:t>
      </w:r>
      <w:r>
        <w:rPr>
          <w:rFonts w:ascii="Times New Roman" w:eastAsia="Times New Roman" w:hAnsi="Times New Roman"/>
          <w:color w:val="000000"/>
          <w:sz w:val="24"/>
          <w:szCs w:val="24"/>
          <w:shd w:val="clear" w:color="auto" w:fill="FFFFFF"/>
          <w:lang w:eastAsia="uk-UA"/>
        </w:rPr>
        <w:t>затверджуються Засновником та погоджуються відповідним підрозділом ДСНС.</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Пожежно-рятувальні підрозділи  виконують функцію пожежної служби та забезпечують:</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4.6.1.</w:t>
      </w:r>
      <w:r w:rsidR="009711D9">
        <w:rPr>
          <w:rFonts w:ascii="Times New Roman" w:eastAsia="Times New Roman" w:hAnsi="Times New Roman"/>
          <w:color w:val="000000"/>
          <w:sz w:val="24"/>
          <w:szCs w:val="24"/>
          <w:lang w:eastAsia="uk-UA"/>
        </w:rPr>
        <w:t>дотримання пожежної безпеки;</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4.6.2.</w:t>
      </w:r>
      <w:r w:rsidR="009711D9">
        <w:rPr>
          <w:rFonts w:ascii="Times New Roman" w:eastAsia="Times New Roman" w:hAnsi="Times New Roman"/>
          <w:color w:val="000000"/>
          <w:sz w:val="24"/>
          <w:szCs w:val="24"/>
          <w:lang w:eastAsia="uk-UA"/>
        </w:rPr>
        <w:t>запобігання виникненню пожеж та нещасним випадкам під час пожеж;</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4.6.3.</w:t>
      </w:r>
      <w:r w:rsidR="009711D9">
        <w:rPr>
          <w:rFonts w:ascii="Times New Roman" w:eastAsia="Times New Roman" w:hAnsi="Times New Roman"/>
          <w:color w:val="000000"/>
          <w:sz w:val="24"/>
          <w:szCs w:val="24"/>
          <w:lang w:eastAsia="uk-UA"/>
        </w:rPr>
        <w:t>гасіння пожеж, рятування населення, а також надання допомоги у ліквідації наслідків інших надзвичайних ситуацій.</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4.6.4.</w:t>
      </w:r>
      <w:r w:rsidR="009711D9">
        <w:rPr>
          <w:rFonts w:ascii="Times New Roman" w:eastAsia="Times New Roman" w:hAnsi="Times New Roman"/>
          <w:color w:val="000000"/>
          <w:sz w:val="24"/>
          <w:szCs w:val="24"/>
          <w:lang w:eastAsia="uk-UA"/>
        </w:rPr>
        <w:t>контроль за дотриманням та виконанням керівниками об’єктів (власниками) та громадянами вимог правил пожежної безпеки, окремих розпоряджень, приписів органів державного пожежного нагляду;</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4.6.5.</w:t>
      </w:r>
      <w:r w:rsidR="009711D9">
        <w:rPr>
          <w:rFonts w:ascii="Times New Roman" w:eastAsia="Times New Roman" w:hAnsi="Times New Roman"/>
          <w:color w:val="000000"/>
          <w:sz w:val="24"/>
          <w:szCs w:val="24"/>
          <w:lang w:eastAsia="uk-UA"/>
        </w:rPr>
        <w:t>постійну готовність сил і засобів для гасіння пожеж та ліквідації наслідків аварій, катастроф, стихійного лиха.</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4.6.6.</w:t>
      </w:r>
      <w:r w:rsidR="009711D9">
        <w:rPr>
          <w:rFonts w:ascii="Times New Roman" w:eastAsia="Times New Roman" w:hAnsi="Times New Roman"/>
          <w:color w:val="000000"/>
          <w:sz w:val="24"/>
          <w:szCs w:val="24"/>
          <w:lang w:eastAsia="uk-UA"/>
        </w:rPr>
        <w:t>здійснення заходів запобігання пожежам, аваріям, катастрофам та нещасним випадкам;</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4.6.7.</w:t>
      </w:r>
      <w:r w:rsidR="009711D9">
        <w:rPr>
          <w:rFonts w:ascii="Times New Roman" w:eastAsia="Times New Roman" w:hAnsi="Times New Roman"/>
          <w:color w:val="000000"/>
          <w:sz w:val="24"/>
          <w:szCs w:val="24"/>
          <w:lang w:eastAsia="uk-UA"/>
        </w:rPr>
        <w:t>ведення просвітницько-інформаційної роботи серед населення щодонеобхідностідотримання правил пожежної безпеки, правил поведінки на воді, правил поведінки при аваріях тощо;</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shd w:val="clear" w:color="auto" w:fill="FFFFFF"/>
          <w:lang w:eastAsia="uk-UA"/>
        </w:rPr>
        <w:t>4.6.8.</w:t>
      </w:r>
      <w:r w:rsidR="009711D9">
        <w:rPr>
          <w:rFonts w:ascii="Times New Roman" w:eastAsia="Times New Roman" w:hAnsi="Times New Roman"/>
          <w:color w:val="000000"/>
          <w:sz w:val="24"/>
          <w:szCs w:val="24"/>
          <w:shd w:val="clear" w:color="auto" w:fill="FFFFFF"/>
          <w:lang w:eastAsia="uk-UA"/>
        </w:rPr>
        <w:t>проведення аварійно-рятувальних та інших невідкладних робіт, робіт з ліквідації наслідків надзвичайних ситуацій у разі їх виникнення; </w:t>
      </w:r>
    </w:p>
    <w:p w:rsidR="009711D9" w:rsidRDefault="00EC3D94" w:rsidP="00EC3D94">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shd w:val="clear" w:color="auto" w:fill="FFFFFF"/>
          <w:lang w:eastAsia="uk-UA"/>
        </w:rPr>
        <w:t>4.6.9.</w:t>
      </w:r>
      <w:r w:rsidR="009711D9">
        <w:rPr>
          <w:rFonts w:ascii="Times New Roman" w:eastAsia="Times New Roman" w:hAnsi="Times New Roman"/>
          <w:color w:val="000000"/>
          <w:sz w:val="24"/>
          <w:szCs w:val="24"/>
          <w:shd w:val="clear" w:color="auto" w:fill="FFFFFF"/>
          <w:lang w:eastAsia="uk-UA"/>
        </w:rPr>
        <w:t>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w:t>
      </w:r>
    </w:p>
    <w:p w:rsidR="009711D9" w:rsidRDefault="00170397" w:rsidP="00170397">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4.6.10.</w:t>
      </w:r>
      <w:r w:rsidR="009711D9">
        <w:rPr>
          <w:rFonts w:ascii="Times New Roman" w:eastAsia="Times New Roman" w:hAnsi="Times New Roman"/>
          <w:color w:val="000000"/>
          <w:sz w:val="24"/>
          <w:szCs w:val="24"/>
          <w:lang w:eastAsia="uk-UA"/>
        </w:rPr>
        <w:t>пошук і рятування людей на уражених об’єктах і територіях,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w:t>
      </w:r>
    </w:p>
    <w:p w:rsidR="009711D9" w:rsidRDefault="00170397" w:rsidP="00170397">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4.6.11.</w:t>
      </w:r>
      <w:r w:rsidR="009711D9">
        <w:rPr>
          <w:rFonts w:ascii="Times New Roman" w:eastAsia="Times New Roman" w:hAnsi="Times New Roman"/>
          <w:color w:val="000000"/>
          <w:sz w:val="24"/>
          <w:szCs w:val="24"/>
          <w:lang w:eastAsia="uk-UA"/>
        </w:rPr>
        <w:t>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p>
    <w:p w:rsidR="009711D9" w:rsidRDefault="00170397" w:rsidP="00170397">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4.6.12.</w:t>
      </w:r>
      <w:r w:rsidR="009711D9">
        <w:rPr>
          <w:rFonts w:ascii="Times New Roman" w:eastAsia="Times New Roman" w:hAnsi="Times New Roman"/>
          <w:color w:val="000000"/>
          <w:sz w:val="24"/>
          <w:szCs w:val="24"/>
          <w:lang w:eastAsia="uk-UA"/>
        </w:rPr>
        <w:t>контроль за готовністю об’єктів і територій, що ними обслуговуються, до проведення робіт з ліквідації наслідків надзвичайних ситуацій;</w:t>
      </w:r>
    </w:p>
    <w:p w:rsidR="009711D9" w:rsidRDefault="00170397" w:rsidP="00170397">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4.6.13.</w:t>
      </w:r>
      <w:r w:rsidR="009711D9">
        <w:rPr>
          <w:rFonts w:ascii="Times New Roman" w:eastAsia="Times New Roman" w:hAnsi="Times New Roman"/>
          <w:color w:val="000000"/>
          <w:sz w:val="24"/>
          <w:szCs w:val="24"/>
          <w:lang w:eastAsia="uk-UA"/>
        </w:rPr>
        <w:t>участь у розробленні та погодження планів локалізації і ліквідації аварій на об’єктах і територіях, що ними обслуговуються;</w:t>
      </w:r>
    </w:p>
    <w:p w:rsidR="009711D9" w:rsidRDefault="00170397" w:rsidP="00170397">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4.6.14.</w:t>
      </w:r>
      <w:r w:rsidR="009711D9">
        <w:rPr>
          <w:rFonts w:ascii="Times New Roman" w:eastAsia="Times New Roman" w:hAnsi="Times New Roman"/>
          <w:color w:val="000000"/>
          <w:sz w:val="24"/>
          <w:szCs w:val="24"/>
          <w:lang w:eastAsia="uk-UA"/>
        </w:rPr>
        <w:t xml:space="preserve">здійснення іншої діяльності, передбаченої чинним законодавством у сфері </w:t>
      </w:r>
      <w:r w:rsidR="009711D9">
        <w:rPr>
          <w:rFonts w:ascii="Times New Roman" w:eastAsia="Times New Roman" w:hAnsi="Times New Roman"/>
          <w:color w:val="000000"/>
          <w:sz w:val="24"/>
          <w:szCs w:val="24"/>
          <w:shd w:val="clear" w:color="auto" w:fill="FFFFFF"/>
          <w:lang w:eastAsia="uk-UA"/>
        </w:rPr>
        <w:t>цивільного захисту та пожежної безпеки. </w:t>
      </w:r>
    </w:p>
    <w:p w:rsidR="009711D9" w:rsidRDefault="009711D9" w:rsidP="009E0CFA">
      <w:pPr>
        <w:spacing w:after="0" w:line="240" w:lineRule="auto"/>
        <w:ind w:righ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5.</w:t>
      </w:r>
      <w:r>
        <w:rPr>
          <w:rFonts w:ascii="Times New Roman" w:eastAsia="Times New Roman" w:hAnsi="Times New Roman"/>
          <w:b/>
          <w:bCs/>
          <w:color w:val="000000"/>
          <w:sz w:val="24"/>
          <w:szCs w:val="24"/>
          <w:lang w:eastAsia="uk-UA"/>
        </w:rPr>
        <w:tab/>
        <w:t>ПРАВА ТА ОБОВ’ЯЗКИ ПІДПРИЄМСТВА</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5.1. Для досягнення поставленої мети Підприємство має право:</w:t>
      </w:r>
    </w:p>
    <w:p w:rsidR="009711D9" w:rsidRDefault="00170397" w:rsidP="00170397">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5.1.1.</w:t>
      </w:r>
      <w:r w:rsidR="009711D9">
        <w:rPr>
          <w:rFonts w:ascii="Times New Roman" w:eastAsia="Times New Roman" w:hAnsi="Times New Roman"/>
          <w:color w:val="000000"/>
          <w:sz w:val="24"/>
          <w:szCs w:val="24"/>
          <w:lang w:eastAsia="uk-UA"/>
        </w:rPr>
        <w:t>розробляти тарифи на послуги водопостачання та водовідведення виходячи з фактичних показників роботи Підприємства та подавати їх для затвердження виконавчому комітету; </w:t>
      </w:r>
    </w:p>
    <w:p w:rsidR="009711D9" w:rsidRDefault="00170397" w:rsidP="00170397">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5.1.2.</w:t>
      </w:r>
      <w:r w:rsidR="009711D9">
        <w:rPr>
          <w:rFonts w:ascii="Times New Roman" w:eastAsia="Times New Roman" w:hAnsi="Times New Roman"/>
          <w:color w:val="000000"/>
          <w:sz w:val="24"/>
          <w:szCs w:val="24"/>
          <w:lang w:eastAsia="uk-UA"/>
        </w:rPr>
        <w:t>надавати послуги за цінами, що формуються відповідно до умов економічної діяльності, </w:t>
      </w:r>
    </w:p>
    <w:p w:rsidR="009711D9" w:rsidRDefault="00170397" w:rsidP="00170397">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5.1.3.</w:t>
      </w:r>
      <w:r w:rsidR="009711D9">
        <w:rPr>
          <w:rFonts w:ascii="Times New Roman" w:eastAsia="Times New Roman" w:hAnsi="Times New Roman"/>
          <w:color w:val="000000"/>
          <w:sz w:val="24"/>
          <w:szCs w:val="24"/>
          <w:lang w:eastAsia="uk-UA"/>
        </w:rPr>
        <w:t>планувати господарську діяльність на основі економічних нормативів; </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5.1.4.</w:t>
      </w:r>
      <w:r w:rsidR="009711D9">
        <w:rPr>
          <w:rFonts w:ascii="Times New Roman" w:eastAsia="Times New Roman" w:hAnsi="Times New Roman"/>
          <w:color w:val="000000"/>
          <w:sz w:val="24"/>
          <w:szCs w:val="24"/>
          <w:lang w:eastAsia="uk-UA"/>
        </w:rPr>
        <w:t>на добровільних засадах вступати в товариства, асоціації, концерни та інші об’єднання, якщо це не суперечить законодавчим та  нормативним актам України;</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5.1.5.</w:t>
      </w:r>
      <w:r w:rsidR="009711D9">
        <w:rPr>
          <w:rFonts w:ascii="Times New Roman" w:eastAsia="Times New Roman" w:hAnsi="Times New Roman"/>
          <w:color w:val="000000"/>
          <w:sz w:val="24"/>
          <w:szCs w:val="24"/>
          <w:lang w:eastAsia="uk-UA"/>
        </w:rPr>
        <w:t>створювати за погодженням з Засновником, структурні підрозділи необхідні для господарської діяльності, з правом відкриття поточних і розрахункових рахунків і затверджувати Положення про них;</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5.1.6.</w:t>
      </w:r>
      <w:r w:rsidR="009711D9">
        <w:rPr>
          <w:rFonts w:ascii="Times New Roman" w:eastAsia="Times New Roman" w:hAnsi="Times New Roman"/>
          <w:color w:val="000000"/>
          <w:sz w:val="24"/>
          <w:szCs w:val="24"/>
          <w:lang w:eastAsia="uk-UA"/>
        </w:rPr>
        <w:t>за погодженням із Засновником одержувати від будь-яких фінансово-кредитних установ кредити на договірних засадах;</w:t>
      </w:r>
    </w:p>
    <w:p w:rsidR="009711D9" w:rsidRDefault="00E41493" w:rsidP="00E41493">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5.1.7.</w:t>
      </w:r>
      <w:r w:rsidR="009711D9">
        <w:rPr>
          <w:rFonts w:ascii="Times New Roman" w:eastAsia="Times New Roman" w:hAnsi="Times New Roman"/>
          <w:color w:val="000000"/>
          <w:sz w:val="24"/>
          <w:szCs w:val="24"/>
          <w:lang w:eastAsia="uk-UA"/>
        </w:rPr>
        <w:t>при виконанні господарської діяльності використовувати об’єкти, які розташовані на земельних ділянках, що знаходяться у користуванні Підприємства, і які є на його балансі, для розміщення мереж, систем і споруд, необхідних для надання послуг з водопостачання і водовідведення, що встановлюються відповідно до вимог законодавства;</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5.1.8.</w:t>
      </w:r>
      <w:r w:rsidR="009711D9">
        <w:rPr>
          <w:rFonts w:ascii="Times New Roman" w:eastAsia="Times New Roman" w:hAnsi="Times New Roman"/>
          <w:color w:val="000000"/>
          <w:sz w:val="24"/>
          <w:szCs w:val="24"/>
          <w:lang w:eastAsia="uk-UA"/>
        </w:rPr>
        <w:t>готувати пропозиції до проектів розпоряджень міського голови, рішень Косівської  міської ради її виконавчого комітету з питань, пов`язаних з виробничою, соціальною, фінансово – економічною діяльністю Підприємства;</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5.1.9.</w:t>
      </w:r>
      <w:r w:rsidR="009711D9">
        <w:rPr>
          <w:rFonts w:ascii="Times New Roman" w:eastAsia="Times New Roman" w:hAnsi="Times New Roman"/>
          <w:color w:val="000000"/>
          <w:sz w:val="24"/>
          <w:szCs w:val="24"/>
          <w:lang w:eastAsia="uk-UA"/>
        </w:rPr>
        <w:t>вирішувати питання матеріально-технічного забезпечення Підприємства,використання нової техніки та запровадження нових технологій;</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5.1.10.</w:t>
      </w:r>
      <w:r w:rsidR="009711D9">
        <w:rPr>
          <w:rFonts w:ascii="Times New Roman" w:eastAsia="Times New Roman" w:hAnsi="Times New Roman"/>
          <w:color w:val="000000"/>
          <w:sz w:val="24"/>
          <w:szCs w:val="24"/>
          <w:lang w:eastAsia="uk-UA"/>
        </w:rPr>
        <w:t>залучати громадян для виконання окремих робіт на підставі тимчасових трудових договорів, строкових трудових договорів, договорів підряду, інших цивільно-правових договорів;</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5.1.11.</w:t>
      </w:r>
      <w:r w:rsidR="009711D9">
        <w:rPr>
          <w:rFonts w:ascii="Times New Roman" w:eastAsia="Times New Roman" w:hAnsi="Times New Roman"/>
          <w:color w:val="000000"/>
          <w:sz w:val="24"/>
          <w:szCs w:val="24"/>
          <w:lang w:eastAsia="uk-UA"/>
        </w:rPr>
        <w:t>вступати у взаємовідносини з юридичними та фізичними особами на договірних засадах;</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5.1.12.</w:t>
      </w:r>
      <w:r w:rsidR="009711D9">
        <w:rPr>
          <w:rFonts w:ascii="Times New Roman" w:eastAsia="Times New Roman" w:hAnsi="Times New Roman"/>
          <w:color w:val="000000"/>
          <w:sz w:val="24"/>
          <w:szCs w:val="24"/>
          <w:lang w:eastAsia="uk-UA"/>
        </w:rPr>
        <w:t>реалізовувати інші права, передбаченні чинним законодавством</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5.2.</w:t>
      </w:r>
      <w:r>
        <w:rPr>
          <w:rFonts w:ascii="Times New Roman" w:eastAsia="Times New Roman" w:hAnsi="Times New Roman"/>
          <w:color w:val="000000"/>
          <w:sz w:val="24"/>
          <w:szCs w:val="24"/>
          <w:lang w:eastAsia="uk-UA"/>
        </w:rPr>
        <w:tab/>
        <w:t>Підприємство зобов`язується:</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5.2.1.</w:t>
      </w:r>
      <w:r w:rsidR="009711D9">
        <w:rPr>
          <w:rFonts w:ascii="Times New Roman" w:eastAsia="Times New Roman" w:hAnsi="Times New Roman"/>
          <w:color w:val="000000"/>
          <w:sz w:val="24"/>
          <w:szCs w:val="24"/>
          <w:lang w:eastAsia="uk-UA"/>
        </w:rPr>
        <w:t>забезпечити виконання вимог діючих законодавчих актів України, рішень органів місцевого самоврядування в межах своєї компетенції;</w:t>
      </w:r>
    </w:p>
    <w:p w:rsidR="009711D9" w:rsidRDefault="00E41493" w:rsidP="00E41493">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5.2.2.</w:t>
      </w:r>
      <w:r w:rsidR="009711D9">
        <w:rPr>
          <w:rFonts w:ascii="Times New Roman" w:eastAsia="Times New Roman" w:hAnsi="Times New Roman"/>
          <w:color w:val="000000"/>
          <w:sz w:val="24"/>
          <w:szCs w:val="24"/>
          <w:lang w:eastAsia="uk-UA"/>
        </w:rPr>
        <w:t>вживати заходів для вдосконалення систем водопостачання та водовідведення з метою якісного забезпечення послугами споживачів міста;</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5.2.3.</w:t>
      </w:r>
      <w:r w:rsidR="009711D9">
        <w:rPr>
          <w:rFonts w:ascii="Times New Roman" w:eastAsia="Times New Roman" w:hAnsi="Times New Roman"/>
          <w:color w:val="000000"/>
          <w:sz w:val="24"/>
          <w:szCs w:val="24"/>
          <w:lang w:eastAsia="uk-UA"/>
        </w:rPr>
        <w:t>забезпечувати своєчасну сплату податків та інших відрахувань згідно з чинним законодавством;</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5.2.4.</w:t>
      </w:r>
      <w:r w:rsidR="009711D9">
        <w:rPr>
          <w:rFonts w:ascii="Times New Roman" w:eastAsia="Times New Roman" w:hAnsi="Times New Roman"/>
          <w:color w:val="000000"/>
          <w:sz w:val="24"/>
          <w:szCs w:val="24"/>
          <w:lang w:eastAsia="uk-UA"/>
        </w:rPr>
        <w:t>здійснювати бухгалтерський облік та вести статистичну звітність згідно з чинним законодавством;</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5.2.5.</w:t>
      </w:r>
      <w:r w:rsidR="009711D9">
        <w:rPr>
          <w:rFonts w:ascii="Times New Roman" w:eastAsia="Times New Roman" w:hAnsi="Times New Roman"/>
          <w:color w:val="000000"/>
          <w:sz w:val="24"/>
          <w:szCs w:val="24"/>
          <w:lang w:eastAsia="uk-UA"/>
        </w:rPr>
        <w:t>щоквартально подавати Засновнику звіт про результати діяльності Підприємства за минулий період;</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5.2.6.</w:t>
      </w:r>
      <w:r w:rsidR="009711D9">
        <w:rPr>
          <w:rFonts w:ascii="Times New Roman" w:eastAsia="Times New Roman" w:hAnsi="Times New Roman"/>
          <w:color w:val="000000"/>
          <w:sz w:val="24"/>
          <w:szCs w:val="24"/>
          <w:lang w:eastAsia="uk-UA"/>
        </w:rPr>
        <w:t>створювати належні умови для високопродуктивної праці, забезпечувати додержання законодавства про працю, соціального страхування;</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5.2.7.</w:t>
      </w:r>
      <w:r w:rsidR="009711D9">
        <w:rPr>
          <w:rFonts w:ascii="Times New Roman" w:eastAsia="Times New Roman" w:hAnsi="Times New Roman"/>
          <w:color w:val="000000"/>
          <w:sz w:val="24"/>
          <w:szCs w:val="24"/>
          <w:lang w:eastAsia="uk-UA"/>
        </w:rPr>
        <w:t>забезпечувати додержання правил та норм охорони праці, санітарно-гігієнічних норм та правил, правил протипожежної безпеки згідно законодавства, техніки безпеки;</w:t>
      </w:r>
    </w:p>
    <w:p w:rsidR="009711D9" w:rsidRDefault="00E41493" w:rsidP="00E41493">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5.2.8.</w:t>
      </w:r>
      <w:r w:rsidR="009711D9">
        <w:rPr>
          <w:rFonts w:ascii="Times New Roman" w:eastAsia="Times New Roman" w:hAnsi="Times New Roman"/>
          <w:color w:val="000000"/>
          <w:sz w:val="24"/>
          <w:szCs w:val="24"/>
          <w:lang w:eastAsia="uk-UA"/>
        </w:rPr>
        <w:t>забезпечувати збереження та ефективне використання комунального майна, матеріалів і обладнання;</w:t>
      </w:r>
    </w:p>
    <w:p w:rsidR="009711D9" w:rsidRDefault="00E41493" w:rsidP="00E41493">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5.2.9.</w:t>
      </w:r>
      <w:r w:rsidR="009711D9">
        <w:rPr>
          <w:rFonts w:ascii="Times New Roman" w:eastAsia="Times New Roman" w:hAnsi="Times New Roman"/>
          <w:color w:val="000000"/>
          <w:sz w:val="24"/>
          <w:szCs w:val="24"/>
          <w:lang w:eastAsia="uk-UA"/>
        </w:rPr>
        <w:t>виконувати норми та вимоги щодо охорони навколишнього природного середовища, раціонального використання та відтворення природних ресурсів та забезпечення екологічної безпеки;</w:t>
      </w:r>
    </w:p>
    <w:p w:rsidR="009711D9" w:rsidRDefault="00E41493" w:rsidP="00E41493">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5.2.10.</w:t>
      </w:r>
      <w:r w:rsidR="009711D9">
        <w:rPr>
          <w:rFonts w:ascii="Times New Roman" w:eastAsia="Times New Roman" w:hAnsi="Times New Roman"/>
          <w:color w:val="000000"/>
          <w:sz w:val="24"/>
          <w:szCs w:val="24"/>
          <w:lang w:eastAsia="uk-UA"/>
        </w:rPr>
        <w:t>організовувати матеріально-технічне забезпечення підприємства;</w:t>
      </w:r>
    </w:p>
    <w:p w:rsidR="009711D9" w:rsidRDefault="00E41493" w:rsidP="00E41493">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5.2.11.</w:t>
      </w:r>
      <w:r w:rsidR="009711D9">
        <w:rPr>
          <w:rFonts w:ascii="Times New Roman" w:eastAsia="Times New Roman" w:hAnsi="Times New Roman"/>
          <w:color w:val="000000"/>
          <w:sz w:val="24"/>
          <w:szCs w:val="24"/>
          <w:lang w:eastAsia="uk-UA"/>
        </w:rPr>
        <w:t>здійснювати підбір і розстановку кадрів, організовувати підвищення кваліфікації робітників підприємства.</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5.3. П</w:t>
      </w:r>
      <w:r>
        <w:rPr>
          <w:rFonts w:ascii="Times New Roman" w:eastAsia="Times New Roman" w:hAnsi="Times New Roman"/>
          <w:color w:val="000000"/>
          <w:sz w:val="24"/>
          <w:szCs w:val="24"/>
          <w:shd w:val="clear" w:color="auto" w:fill="FFFFFF"/>
          <w:lang w:eastAsia="uk-UA"/>
        </w:rPr>
        <w:t>ожежно-рятувальні підрозділи мають права та обов’язки, передбачені Положеннями, затвердженими в порядку, визначеному цим Статутом</w:t>
      </w:r>
    </w:p>
    <w:p w:rsidR="009711D9" w:rsidRDefault="009711D9" w:rsidP="009E0CFA">
      <w:pPr>
        <w:shd w:val="clear" w:color="auto" w:fill="FFFFFF"/>
        <w:spacing w:after="0" w:line="240" w:lineRule="auto"/>
        <w:ind w:righ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6. СТАТУТНИЙ КАПІТАЛ. МАЙНО ТА ФІНАНСУВАННЯ</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6.1. Майно Підприємства є власністю Косівської територіальної громади ( комунальне майно) і закріплюється за ним на праві господарського відання. Здійснюючи право господарського відання Підприємство володіє, користується зазначеним майном на свій розсуд, вчиняючи до нього будь які дії, що не суперечать чинному законодавству та цьому Статуту.</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 Джерелами формування майна та коштів Підприємства є: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6.2.1. Майно та кошти, передані до Статутного капіталу Підприємства;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6.2.2. Майно, що закріплене за Підприємством на праві господарського відання;</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6.2.3. Доходи, одержані від надання послуг та реалізації продукції, а також від інших видів господарської діяльності;</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6.2.4. Кошти місцевого бюджету;</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6.2.5. Кредити банків;</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6.2.6. Майно, придбане у інших юридичних або фізичних осіб;</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6.2.7. Майно та кошти, що надходять безоплатно або у вигляді безповоротної фінансової допомоги чи добровільних благодійних внесків, пожертвувань юридичних і фізичних осіб;</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6.2.8. Надходження коштів на виконання програм соціально-економічного розвитку регіону;</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6.2.9. Майно та кошти, отримані з інших джерел, не заборонених законодавством України.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6.3. Статутний капітал складається з  матеріальних ресурсів, що закріплені за Підприємством на праві господарського відання та відповідає їх вартості.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Статутний капітал дорівнює залишковій балансовій вартості майна, що закріплене за Підприємством</w:t>
      </w:r>
      <w:r w:rsidR="0060626E" w:rsidRPr="00C36061">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на праві господарського відання як внесок до статутного капіталу та  становить: </w:t>
      </w:r>
      <w:r w:rsidR="00A2671C" w:rsidRPr="00A2671C">
        <w:rPr>
          <w:rFonts w:ascii="Times New Roman" w:eastAsia="Times New Roman" w:hAnsi="Times New Roman"/>
          <w:color w:val="000000"/>
          <w:sz w:val="24"/>
          <w:szCs w:val="24"/>
          <w:lang w:eastAsia="uk-UA"/>
        </w:rPr>
        <w:t xml:space="preserve"> 0 </w:t>
      </w:r>
      <w:r w:rsidR="00465548">
        <w:rPr>
          <w:rFonts w:ascii="Times New Roman" w:eastAsia="Times New Roman" w:hAnsi="Times New Roman"/>
          <w:color w:val="000000"/>
          <w:sz w:val="24"/>
          <w:szCs w:val="24"/>
          <w:lang w:eastAsia="uk-UA"/>
        </w:rPr>
        <w:t xml:space="preserve"> (</w:t>
      </w:r>
      <w:r w:rsidR="00465548" w:rsidRPr="00C36061">
        <w:rPr>
          <w:rFonts w:ascii="Times New Roman" w:eastAsia="Times New Roman" w:hAnsi="Times New Roman"/>
          <w:color w:val="000000"/>
          <w:sz w:val="24"/>
          <w:szCs w:val="24"/>
          <w:lang w:eastAsia="uk-UA"/>
        </w:rPr>
        <w:t xml:space="preserve"> </w:t>
      </w:r>
      <w:r w:rsidR="00A2671C" w:rsidRPr="00A2671C">
        <w:rPr>
          <w:rFonts w:ascii="Times New Roman" w:eastAsia="Times New Roman" w:hAnsi="Times New Roman"/>
          <w:color w:val="000000"/>
          <w:sz w:val="24"/>
          <w:szCs w:val="24"/>
          <w:lang w:val="ru-RU" w:eastAsia="uk-UA"/>
        </w:rPr>
        <w:t xml:space="preserve"> </w:t>
      </w:r>
      <w:r w:rsidR="00A2671C">
        <w:rPr>
          <w:rFonts w:ascii="Times New Roman" w:eastAsia="Times New Roman" w:hAnsi="Times New Roman"/>
          <w:color w:val="000000"/>
          <w:sz w:val="24"/>
          <w:szCs w:val="24"/>
          <w:lang w:val="ru-RU" w:eastAsia="uk-UA"/>
        </w:rPr>
        <w:t xml:space="preserve">нуль </w:t>
      </w:r>
      <w:r w:rsidR="00A2671C">
        <w:rPr>
          <w:rFonts w:ascii="Times New Roman" w:eastAsia="Times New Roman" w:hAnsi="Times New Roman"/>
          <w:color w:val="000000"/>
          <w:sz w:val="24"/>
          <w:szCs w:val="24"/>
          <w:lang w:eastAsia="uk-UA"/>
        </w:rPr>
        <w:t>)</w:t>
      </w:r>
      <w:r w:rsidR="008202FA">
        <w:rPr>
          <w:rFonts w:ascii="Times New Roman" w:eastAsia="Times New Roman" w:hAnsi="Times New Roman"/>
          <w:color w:val="000000"/>
          <w:sz w:val="24"/>
          <w:szCs w:val="24"/>
          <w:lang w:eastAsia="uk-UA"/>
        </w:rPr>
        <w:t xml:space="preserve"> </w:t>
      </w:r>
      <w:r w:rsidR="00A2671C">
        <w:rPr>
          <w:rFonts w:ascii="Times New Roman" w:eastAsia="Times New Roman" w:hAnsi="Times New Roman"/>
          <w:color w:val="000000"/>
          <w:sz w:val="24"/>
          <w:szCs w:val="24"/>
          <w:lang w:eastAsia="uk-UA"/>
        </w:rPr>
        <w:t xml:space="preserve"> гривень </w:t>
      </w:r>
      <w:r>
        <w:rPr>
          <w:rFonts w:ascii="Times New Roman" w:eastAsia="Times New Roman" w:hAnsi="Times New Roman"/>
          <w:color w:val="000000"/>
          <w:sz w:val="24"/>
          <w:szCs w:val="24"/>
          <w:lang w:eastAsia="uk-UA"/>
        </w:rPr>
        <w:t xml:space="preserve"> </w:t>
      </w:r>
      <w:r w:rsidR="00465548">
        <w:rPr>
          <w:rFonts w:ascii="Times New Roman" w:eastAsia="Times New Roman" w:hAnsi="Times New Roman"/>
          <w:color w:val="000000"/>
          <w:sz w:val="24"/>
          <w:szCs w:val="24"/>
          <w:lang w:eastAsia="uk-UA"/>
        </w:rPr>
        <w:t xml:space="preserve"> 00 </w:t>
      </w:r>
      <w:r>
        <w:rPr>
          <w:rFonts w:ascii="Times New Roman" w:eastAsia="Times New Roman" w:hAnsi="Times New Roman"/>
          <w:color w:val="000000"/>
          <w:sz w:val="24"/>
          <w:szCs w:val="24"/>
          <w:lang w:eastAsia="uk-UA"/>
        </w:rPr>
        <w:t>копійок.</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6.4. Підприємство має право надавати в оренду майно, закріплене за ним на праві господарського відання юридичними та фізичними особами відповідно до законодавства України та локальних нормативних актів органів місцевого самоврядування та цього Статуту. </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6.5. Підприємство здійснює користування землею і іншими природними ресурсами відповідно до мети своєї діяльності та чинного законодавства.</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6.6  Джерелом формування майна МПК є майно:</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6.6.1.Передане в установленому законодавством порядку від місцевих органів влади, органів місцевого самоврядування, суб'єктів господарювання, територіального органу ДСНС;</w:t>
      </w:r>
      <w:r>
        <w:rPr>
          <w:rFonts w:ascii="Times New Roman" w:eastAsia="Times New Roman" w:hAnsi="Times New Roman"/>
          <w:color w:val="000000"/>
          <w:sz w:val="24"/>
          <w:szCs w:val="24"/>
          <w:lang w:eastAsia="uk-UA"/>
        </w:rPr>
        <w:br/>
      </w:r>
      <w:r>
        <w:rPr>
          <w:rFonts w:ascii="Times New Roman" w:eastAsia="Times New Roman" w:hAnsi="Times New Roman"/>
          <w:color w:val="000000"/>
          <w:sz w:val="24"/>
          <w:szCs w:val="24"/>
          <w:shd w:val="clear" w:color="auto" w:fill="FFFFFF"/>
          <w:lang w:eastAsia="uk-UA"/>
        </w:rPr>
        <w:t>6.6.2. Придбане за рахунок коштів місцевих бюджетів;</w:t>
      </w:r>
    </w:p>
    <w:p w:rsidR="009711D9" w:rsidRDefault="00D77A62"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6.6.3.</w:t>
      </w:r>
      <w:r w:rsidR="009711D9">
        <w:rPr>
          <w:rFonts w:ascii="Times New Roman" w:eastAsia="Times New Roman" w:hAnsi="Times New Roman"/>
          <w:color w:val="000000"/>
          <w:sz w:val="24"/>
          <w:szCs w:val="24"/>
          <w:shd w:val="clear" w:color="auto" w:fill="FFFFFF"/>
          <w:lang w:eastAsia="uk-UA"/>
        </w:rPr>
        <w:t>Передане підприємствами, що знаходяться на території громади;</w:t>
      </w:r>
      <w:r w:rsidR="009711D9">
        <w:rPr>
          <w:rFonts w:ascii="Times New Roman" w:eastAsia="Times New Roman" w:hAnsi="Times New Roman"/>
          <w:color w:val="000000"/>
          <w:sz w:val="24"/>
          <w:szCs w:val="24"/>
          <w:lang w:eastAsia="uk-UA"/>
        </w:rPr>
        <w:br/>
      </w:r>
      <w:r>
        <w:rPr>
          <w:rFonts w:ascii="Times New Roman" w:eastAsia="Times New Roman" w:hAnsi="Times New Roman"/>
          <w:color w:val="000000"/>
          <w:sz w:val="24"/>
          <w:szCs w:val="24"/>
          <w:shd w:val="clear" w:color="auto" w:fill="FFFFFF"/>
          <w:lang w:eastAsia="uk-UA"/>
        </w:rPr>
        <w:t>6.6.4.</w:t>
      </w:r>
      <w:r w:rsidR="009711D9">
        <w:rPr>
          <w:rFonts w:ascii="Times New Roman" w:eastAsia="Times New Roman" w:hAnsi="Times New Roman"/>
          <w:color w:val="000000"/>
          <w:sz w:val="24"/>
          <w:szCs w:val="24"/>
          <w:shd w:val="clear" w:color="auto" w:fill="FFFFFF"/>
          <w:lang w:eastAsia="uk-UA"/>
        </w:rPr>
        <w:t>Отримане за рахунок добровільних пожертвувань від юридичних та фізичних осіб, гуманітарних програм (у тому числі міжнародних);</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6.6.5. Отримане </w:t>
      </w:r>
      <w:r>
        <w:rPr>
          <w:rFonts w:ascii="Times New Roman" w:eastAsia="Times New Roman" w:hAnsi="Times New Roman"/>
          <w:color w:val="000000"/>
          <w:sz w:val="24"/>
          <w:szCs w:val="24"/>
          <w:shd w:val="clear" w:color="auto" w:fill="FFFFFF"/>
          <w:lang w:eastAsia="uk-UA"/>
        </w:rPr>
        <w:t>з інших джерел, не заборонених чинним законодавством;</w:t>
      </w:r>
      <w:r>
        <w:rPr>
          <w:rFonts w:ascii="Times New Roman" w:eastAsia="Times New Roman" w:hAnsi="Times New Roman"/>
          <w:color w:val="000000"/>
          <w:sz w:val="24"/>
          <w:szCs w:val="24"/>
          <w:lang w:eastAsia="uk-UA"/>
        </w:rPr>
        <w:br/>
      </w:r>
      <w:r>
        <w:rPr>
          <w:rFonts w:ascii="Times New Roman" w:eastAsia="Times New Roman" w:hAnsi="Times New Roman"/>
          <w:color w:val="000000"/>
          <w:sz w:val="24"/>
          <w:szCs w:val="24"/>
          <w:shd w:val="clear" w:color="auto" w:fill="FFFFFF"/>
          <w:lang w:eastAsia="uk-UA"/>
        </w:rPr>
        <w:t>6.7.Джерелами фінансування пожежно-рятувальних підрозділів є кошти:</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6.7.1. Місцевого бюджету;</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6.7.2.</w:t>
      </w:r>
      <w:r>
        <w:rPr>
          <w:rFonts w:ascii="Times New Roman" w:eastAsia="Times New Roman" w:hAnsi="Times New Roman"/>
          <w:color w:val="000000"/>
          <w:sz w:val="24"/>
          <w:szCs w:val="24"/>
          <w:shd w:val="clear" w:color="auto" w:fill="FFFFFF"/>
          <w:lang w:eastAsia="uk-UA"/>
        </w:rPr>
        <w:t xml:space="preserve"> Підприємств, установ і організацій, отримані у встановленому порядку за аварійно-рятувальне обслуговування на договірній основі об'єктів та територій, договорів про надання платних послуг відповідно до затвердженого Засновником Переліку, договорів про охорону від пожеж об’єктів та територій, надання послуг і виконання робіт протипожежного призначення відповідно до отриманої ліцензії, інших договорів;</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6.7.3. Отримані за рахунок добровільних пожертвувань юридичних та фізичних осіб;</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6.7.4.</w:t>
      </w:r>
      <w:r>
        <w:rPr>
          <w:rFonts w:ascii="Times New Roman" w:eastAsia="Times New Roman" w:hAnsi="Times New Roman"/>
          <w:color w:val="000000"/>
          <w:sz w:val="24"/>
          <w:szCs w:val="24"/>
          <w:shd w:val="clear" w:color="auto" w:fill="FFFFFF"/>
          <w:lang w:eastAsia="uk-UA"/>
        </w:rPr>
        <w:t>Державного фонду регіонального розвитку;</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6.7.5. </w:t>
      </w:r>
      <w:r>
        <w:rPr>
          <w:rFonts w:ascii="Times New Roman" w:eastAsia="Times New Roman" w:hAnsi="Times New Roman"/>
          <w:color w:val="000000"/>
          <w:sz w:val="24"/>
          <w:szCs w:val="24"/>
          <w:shd w:val="clear" w:color="auto" w:fill="FFFFFF"/>
          <w:lang w:eastAsia="uk-UA"/>
        </w:rPr>
        <w:t>Цільової субвенції на інфраструктурний розвиток об'єднаних територіальних громад; </w:t>
      </w:r>
      <w:r>
        <w:rPr>
          <w:rFonts w:ascii="Times New Roman" w:eastAsia="Times New Roman" w:hAnsi="Times New Roman"/>
          <w:color w:val="000000"/>
          <w:sz w:val="24"/>
          <w:szCs w:val="24"/>
          <w:lang w:eastAsia="uk-UA"/>
        </w:rPr>
        <w:br/>
      </w:r>
      <w:r>
        <w:rPr>
          <w:rFonts w:ascii="Times New Roman" w:eastAsia="Times New Roman" w:hAnsi="Times New Roman"/>
          <w:color w:val="000000"/>
          <w:sz w:val="24"/>
          <w:szCs w:val="24"/>
          <w:shd w:val="clear" w:color="auto" w:fill="FFFFFF"/>
          <w:lang w:eastAsia="uk-UA"/>
        </w:rPr>
        <w:t>6.7.6. Отримані з інших джерел, що не заборонені чинним законодавством.</w:t>
      </w:r>
      <w:r>
        <w:rPr>
          <w:rFonts w:ascii="Times New Roman" w:eastAsia="Times New Roman" w:hAnsi="Times New Roman"/>
          <w:color w:val="000000"/>
          <w:sz w:val="24"/>
          <w:szCs w:val="24"/>
          <w:lang w:eastAsia="uk-UA"/>
        </w:rPr>
        <w:br/>
      </w:r>
      <w:r>
        <w:rPr>
          <w:rFonts w:ascii="Times New Roman" w:eastAsia="Times New Roman" w:hAnsi="Times New Roman"/>
          <w:color w:val="000000"/>
          <w:sz w:val="24"/>
          <w:szCs w:val="24"/>
          <w:shd w:val="clear" w:color="auto" w:fill="FFFFFF"/>
          <w:lang w:eastAsia="uk-UA"/>
        </w:rPr>
        <w:t>6.8. Бюджетні коштидля реалізації функційпожежно-рятувальних підрозділів використовуються у порядку, визначеному бюджетним законодавством.</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6.9. Кошти, призначені для фінансування пожежно-рятувальних підрозділів обліковується Підприємством на окремому рахунку та не можуть використовуватись на потреби, не пов'язані з реалізацію функцій пожежної охорони.</w:t>
      </w:r>
    </w:p>
    <w:p w:rsidR="009711D9" w:rsidRDefault="009E0CFA" w:rsidP="009E0CFA">
      <w:pPr>
        <w:shd w:val="clear" w:color="auto" w:fill="FFFFFF"/>
        <w:spacing w:after="0" w:line="240" w:lineRule="auto"/>
        <w:ind w:right="-284"/>
        <w:rPr>
          <w:rFonts w:ascii="Times New Roman" w:eastAsia="Times New Roman" w:hAnsi="Times New Roman"/>
          <w:sz w:val="24"/>
          <w:szCs w:val="24"/>
          <w:lang w:eastAsia="uk-UA"/>
        </w:rPr>
      </w:pPr>
      <w:r w:rsidRPr="009E0CFA">
        <w:rPr>
          <w:rFonts w:ascii="Times New Roman" w:eastAsia="Times New Roman" w:hAnsi="Times New Roman"/>
          <w:b/>
          <w:color w:val="252121"/>
          <w:sz w:val="24"/>
          <w:szCs w:val="24"/>
          <w:lang w:eastAsia="uk-UA"/>
        </w:rPr>
        <w:t>7</w:t>
      </w:r>
      <w:r>
        <w:rPr>
          <w:rFonts w:ascii="Times New Roman" w:eastAsia="Times New Roman" w:hAnsi="Times New Roman"/>
          <w:color w:val="252121"/>
          <w:sz w:val="24"/>
          <w:szCs w:val="24"/>
          <w:lang w:eastAsia="uk-UA"/>
        </w:rPr>
        <w:t>.</w:t>
      </w:r>
      <w:r w:rsidR="009711D9">
        <w:rPr>
          <w:rFonts w:ascii="Times New Roman" w:eastAsia="Times New Roman" w:hAnsi="Times New Roman"/>
          <w:b/>
          <w:bCs/>
          <w:color w:val="252121"/>
          <w:sz w:val="24"/>
          <w:szCs w:val="24"/>
          <w:lang w:eastAsia="uk-UA"/>
        </w:rPr>
        <w:t>ФІНАНСОВО - ГОСПОДАРСЬКА ДІЯЛЬНІСТЬ,</w:t>
      </w:r>
      <w:r>
        <w:rPr>
          <w:rFonts w:ascii="Times New Roman" w:eastAsia="Times New Roman" w:hAnsi="Times New Roman"/>
          <w:sz w:val="24"/>
          <w:szCs w:val="24"/>
          <w:lang w:eastAsia="uk-UA"/>
        </w:rPr>
        <w:t xml:space="preserve"> </w:t>
      </w:r>
      <w:r w:rsidR="009711D9">
        <w:rPr>
          <w:rFonts w:ascii="Times New Roman" w:eastAsia="Times New Roman" w:hAnsi="Times New Roman"/>
          <w:b/>
          <w:bCs/>
          <w:color w:val="252121"/>
          <w:sz w:val="24"/>
          <w:szCs w:val="24"/>
          <w:lang w:eastAsia="uk-UA"/>
        </w:rPr>
        <w:t>ОБЛІК ТА ЗВІТНІСТЬ ПІДПРИЄМСТВА</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7.1. Підприємство здійснює свою фінансово-господарську діяльність відповідно до затвердженого Засновником фінансового плану і підпорядковує її досягненню мети та реалізації статутних завдань Підприємства.</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252121"/>
          <w:sz w:val="24"/>
          <w:szCs w:val="24"/>
          <w:lang w:eastAsia="uk-UA"/>
        </w:rPr>
        <w:t>7.2.</w:t>
      </w:r>
      <w:r>
        <w:rPr>
          <w:rFonts w:ascii="Times New Roman" w:eastAsia="Times New Roman" w:hAnsi="Times New Roman"/>
          <w:color w:val="000000"/>
          <w:sz w:val="24"/>
          <w:szCs w:val="24"/>
          <w:lang w:eastAsia="uk-UA"/>
        </w:rPr>
        <w:t xml:space="preserve"> Підприємство самостійно здійснює свою фінансову-господарську діяльність на принципах господарського розрахунку з метою отримання прибутку (за винятком пожежно-рятувальних підрозділів, діяльність яких не має на меті отримання прибутку).</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7.3.Прибуток Підприємства утворюється з надходжень від господарської діяльності.За рахунок прибутку Підприємство сплачує податки та інші обов'язкові платежі згідно з чинним законодавством України. Прибуток підприємства спрямовується  на здійснення капітальних вкладень, будівництва, реконструкції та модернізації основних фондів, а також на інші напрямки розвитку Підприємства.</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7.4.Чистий прибуток Підприємства, що залишається після відшкодування матеріальних та  прирівняних до них витрат, витрат на оплату праці, оплату відсотків по кредитам банків, сплату </w:t>
      </w:r>
      <w:r>
        <w:rPr>
          <w:rFonts w:ascii="Times New Roman" w:eastAsia="Times New Roman" w:hAnsi="Times New Roman"/>
          <w:color w:val="000000"/>
          <w:sz w:val="24"/>
          <w:szCs w:val="24"/>
          <w:lang w:eastAsia="uk-UA"/>
        </w:rPr>
        <w:lastRenderedPageBreak/>
        <w:t>передбачених законодавством України податків та інших обов’язкових платежів до бюджету, залишається у повному його розпорядженні і використовується для розвитку Підприємства.</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За рішенням Засновника встановлюється розмір частки чистого прибутку, яка підлягає зарахуванню до міського бюджету</w:t>
      </w:r>
      <w:r>
        <w:rPr>
          <w:rFonts w:ascii="Times New Roman" w:eastAsia="Times New Roman" w:hAnsi="Times New Roman"/>
          <w:color w:val="000000"/>
          <w:sz w:val="24"/>
          <w:szCs w:val="24"/>
          <w:lang w:eastAsia="uk-UA"/>
        </w:rPr>
        <w:t>.</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7.5. Підприємство може утворювати цільові фонди, призначені для покриття витрат, пов’язаних зі своєю діяльністю – фонд розвитку виробництва та інші фонди. Порядок формування і використання цих фондів визначається чинним законодавством та положеннями про них, котрі затверджуються рішенням Засновника. Склад, призначення, розміри, джерела формування і порядок використання коштів таких фондів визначається керівником у відповідності з чинним законодавством України та цим Статутом.</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7.6. Фонд оплати праці Підприємство створює у розмірах, які визначаються згідно з чинним законодавством України.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Керівник Підприємства обирає форми і системи оплати праці, встановлює працівникам конкретні розміри тарифних ставок, посадових окладів, премій, винагород, надбавок і доплат на підставі та у відповідності з розпорядчими документами  міської ради, її виконавчого комітету та міського голови. </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7.7. Розрахункові та інші фінансово-господарські операції Підприємства відображаються на розрахункових, поточних та інших рахунках.</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Фінансові результати і підсумки фінансово-господарської діяльності Підприємства відображаються в його річному балансі .</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7.8.Списання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проводиться у порядку, передбаченому чинним законодавством за погодженням із Засновником.</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252121"/>
          <w:sz w:val="24"/>
          <w:szCs w:val="24"/>
          <w:lang w:eastAsia="uk-UA"/>
        </w:rPr>
        <w:t xml:space="preserve">7.9. </w:t>
      </w:r>
      <w:r>
        <w:rPr>
          <w:rFonts w:ascii="Times New Roman" w:eastAsia="Times New Roman" w:hAnsi="Times New Roman"/>
          <w:color w:val="000000"/>
          <w:sz w:val="24"/>
          <w:szCs w:val="24"/>
          <w:lang w:eastAsia="uk-UA"/>
        </w:rPr>
        <w:t>Підприємство у визначеному законодавством порядку самостійно організовує та  здійснює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Підприємства.</w:t>
      </w:r>
    </w:p>
    <w:p w:rsidR="009711D9" w:rsidRDefault="009711D9" w:rsidP="009711D9">
      <w:pPr>
        <w:shd w:val="clear" w:color="auto" w:fill="FFFFFF"/>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7.10. МПК </w:t>
      </w:r>
      <w:r>
        <w:rPr>
          <w:rFonts w:ascii="Times New Roman" w:eastAsia="Times New Roman" w:hAnsi="Times New Roman"/>
          <w:color w:val="000000"/>
          <w:sz w:val="24"/>
          <w:szCs w:val="24"/>
          <w:shd w:val="clear" w:color="auto" w:fill="FFFFFF"/>
          <w:lang w:eastAsia="uk-UA"/>
        </w:rPr>
        <w:t>виконують невідкладні роботи під час ліквідації наслідків надзвичайних ситуацій, а також гасіння пожеж згідно вимог чинного законодавства.</w:t>
      </w:r>
    </w:p>
    <w:p w:rsidR="009711D9" w:rsidRDefault="009E0CFA" w:rsidP="009E0CFA">
      <w:pPr>
        <w:shd w:val="clear" w:color="auto" w:fill="FFFFFF"/>
        <w:spacing w:after="0" w:line="240" w:lineRule="auto"/>
        <w:ind w:right="-284"/>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8.</w:t>
      </w:r>
      <w:r w:rsidR="009711D9">
        <w:rPr>
          <w:rFonts w:ascii="Times New Roman" w:eastAsia="Times New Roman" w:hAnsi="Times New Roman"/>
          <w:b/>
          <w:bCs/>
          <w:color w:val="000000"/>
          <w:sz w:val="24"/>
          <w:szCs w:val="24"/>
          <w:lang w:eastAsia="uk-UA"/>
        </w:rPr>
        <w:t>УПРАВЛIННЯ ПІДПРИЄМСТВОМ</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8.1.</w:t>
      </w:r>
      <w:r w:rsidR="009711D9">
        <w:rPr>
          <w:rFonts w:ascii="Times New Roman" w:eastAsia="Times New Roman" w:hAnsi="Times New Roman"/>
          <w:color w:val="000000"/>
          <w:sz w:val="24"/>
          <w:szCs w:val="24"/>
          <w:lang w:eastAsia="uk-UA"/>
        </w:rPr>
        <w:t>Засновник - Косівська міська рада здійснює управління підприємством самостійно або через уповноважені органи на підставі цього Статуту та своїх повноважень, визначених законодавством.</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w:t>
      </w:r>
      <w:r w:rsidR="009711D9">
        <w:rPr>
          <w:rFonts w:ascii="Times New Roman" w:eastAsia="Times New Roman" w:hAnsi="Times New Roman"/>
          <w:color w:val="000000"/>
          <w:sz w:val="24"/>
          <w:szCs w:val="24"/>
          <w:lang w:eastAsia="uk-UA"/>
        </w:rPr>
        <w:t>До виключної компетенції Засновника належить: </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8.2.1.</w:t>
      </w:r>
      <w:r w:rsidR="009711D9">
        <w:rPr>
          <w:rFonts w:ascii="Times New Roman" w:eastAsia="Times New Roman" w:hAnsi="Times New Roman"/>
          <w:color w:val="000000"/>
          <w:sz w:val="24"/>
          <w:szCs w:val="24"/>
          <w:lang w:eastAsia="uk-UA"/>
        </w:rPr>
        <w:t>Визначення напрямів діяльності Підприємства, реалізації інвестиційної та цінової політики;</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8.2.2.</w:t>
      </w:r>
      <w:r w:rsidR="009711D9">
        <w:rPr>
          <w:rFonts w:ascii="Times New Roman" w:eastAsia="Times New Roman" w:hAnsi="Times New Roman"/>
          <w:color w:val="000000"/>
          <w:sz w:val="24"/>
          <w:szCs w:val="24"/>
          <w:lang w:eastAsia="uk-UA"/>
        </w:rPr>
        <w:t>Затвердження фінансового плану діяльності підприємствата звітів про його виконання;</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8.2.3.</w:t>
      </w:r>
      <w:r w:rsidR="009711D9">
        <w:rPr>
          <w:rFonts w:ascii="Times New Roman" w:eastAsia="Times New Roman" w:hAnsi="Times New Roman"/>
          <w:color w:val="000000"/>
          <w:sz w:val="24"/>
          <w:szCs w:val="24"/>
          <w:lang w:eastAsia="uk-UA"/>
        </w:rPr>
        <w:t>Здійснення контролю за фінансово-господарською діяльністю Підприємства;</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8.2.4.</w:t>
      </w:r>
      <w:r w:rsidR="009711D9">
        <w:rPr>
          <w:rFonts w:ascii="Times New Roman" w:eastAsia="Times New Roman" w:hAnsi="Times New Roman"/>
          <w:color w:val="000000"/>
          <w:sz w:val="24"/>
          <w:szCs w:val="24"/>
          <w:lang w:eastAsia="uk-UA"/>
        </w:rPr>
        <w:t>Затвердження Статуту Підприємства, внесення до нього змін та доповнень;</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8.2.5.</w:t>
      </w:r>
      <w:r w:rsidR="009711D9">
        <w:rPr>
          <w:rFonts w:ascii="Times New Roman" w:eastAsia="Times New Roman" w:hAnsi="Times New Roman"/>
          <w:color w:val="000000"/>
          <w:sz w:val="24"/>
          <w:szCs w:val="24"/>
          <w:lang w:eastAsia="uk-UA"/>
        </w:rPr>
        <w:t>Погодження створення, реорганізація, ліквідація філій, представництв та інших відокремлених підрозділів Підприємства, затвердження їх статутів та положень;.</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8.2.6.</w:t>
      </w:r>
      <w:r w:rsidR="009711D9">
        <w:rPr>
          <w:rFonts w:ascii="Times New Roman" w:eastAsia="Times New Roman" w:hAnsi="Times New Roman"/>
          <w:color w:val="000000"/>
          <w:sz w:val="24"/>
          <w:szCs w:val="24"/>
          <w:lang w:eastAsia="uk-UA"/>
        </w:rPr>
        <w:t>Прийняття рішення про ліквідацію та реорганізацію Підприємства шляхом злиття, приєднання, поділу, виділу та перетворення згідно з чинним законодавством України;</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8.2.7.</w:t>
      </w:r>
      <w:r w:rsidR="009711D9">
        <w:rPr>
          <w:rFonts w:ascii="Times New Roman" w:eastAsia="Times New Roman" w:hAnsi="Times New Roman"/>
          <w:color w:val="000000"/>
          <w:sz w:val="24"/>
          <w:szCs w:val="24"/>
          <w:lang w:eastAsia="uk-UA"/>
        </w:rPr>
        <w:t>Зміна розміру статутного капіталу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sidRPr="001F593B">
        <w:rPr>
          <w:rFonts w:ascii="Times New Roman" w:eastAsia="Times New Roman" w:hAnsi="Times New Roman"/>
          <w:color w:val="000000"/>
          <w:sz w:val="24"/>
          <w:szCs w:val="24"/>
          <w:lang w:val="ru-RU" w:eastAsia="uk-UA"/>
        </w:rPr>
        <w:t>8</w:t>
      </w:r>
      <w:r>
        <w:rPr>
          <w:rFonts w:ascii="Times New Roman" w:eastAsia="Times New Roman" w:hAnsi="Times New Roman"/>
          <w:color w:val="000000"/>
          <w:sz w:val="24"/>
          <w:szCs w:val="24"/>
          <w:lang w:val="ru-RU" w:eastAsia="uk-UA"/>
        </w:rPr>
        <w:t>.2.8.</w:t>
      </w:r>
      <w:r w:rsidR="009711D9">
        <w:rPr>
          <w:rFonts w:ascii="Times New Roman" w:eastAsia="Times New Roman" w:hAnsi="Times New Roman"/>
          <w:color w:val="000000"/>
          <w:sz w:val="24"/>
          <w:szCs w:val="24"/>
          <w:lang w:eastAsia="uk-UA"/>
        </w:rPr>
        <w:t>Прийняття  рішень про передачу у господарське відання Підприємства майна, що є  власністю Косівської територіальної громади;</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8.2.9.</w:t>
      </w:r>
      <w:r w:rsidR="009711D9">
        <w:rPr>
          <w:rFonts w:ascii="Times New Roman" w:eastAsia="Times New Roman" w:hAnsi="Times New Roman"/>
          <w:color w:val="000000"/>
          <w:sz w:val="24"/>
          <w:szCs w:val="24"/>
          <w:lang w:eastAsia="uk-UA"/>
        </w:rPr>
        <w:t>Надання дозволу на передачу в оренду майна, що перебуває у господарському віданні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8.2.10.</w:t>
      </w:r>
      <w:r w:rsidR="009711D9">
        <w:rPr>
          <w:rFonts w:ascii="Times New Roman" w:eastAsia="Times New Roman" w:hAnsi="Times New Roman"/>
          <w:color w:val="000000"/>
          <w:sz w:val="24"/>
          <w:szCs w:val="24"/>
          <w:lang w:eastAsia="uk-UA"/>
        </w:rPr>
        <w:t>Визначення рівня погодженого планового прибутку, погодження рівня рентабельності для розрахунків калькуляцій при наданні додаткових послуг Підприємством;</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8.2.11.</w:t>
      </w:r>
      <w:r w:rsidR="009711D9">
        <w:rPr>
          <w:rFonts w:ascii="Times New Roman" w:eastAsia="Times New Roman" w:hAnsi="Times New Roman"/>
          <w:color w:val="000000"/>
          <w:sz w:val="24"/>
          <w:szCs w:val="24"/>
          <w:lang w:eastAsia="uk-UA"/>
        </w:rPr>
        <w:t>Заслуховування звіту керівника про результати виконання фінансово-господарських показників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8.2.12.</w:t>
      </w:r>
      <w:r w:rsidR="009711D9">
        <w:rPr>
          <w:rFonts w:ascii="Times New Roman" w:eastAsia="Times New Roman" w:hAnsi="Times New Roman"/>
          <w:color w:val="000000"/>
          <w:sz w:val="24"/>
          <w:szCs w:val="24"/>
          <w:lang w:eastAsia="uk-UA"/>
        </w:rPr>
        <w:t>Надання згоди на  отримання Підприємством кредитів;</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8.2.13.</w:t>
      </w:r>
      <w:r w:rsidR="009711D9">
        <w:rPr>
          <w:rFonts w:ascii="Times New Roman" w:eastAsia="Times New Roman" w:hAnsi="Times New Roman"/>
          <w:color w:val="000000"/>
          <w:sz w:val="24"/>
          <w:szCs w:val="24"/>
          <w:lang w:eastAsia="uk-UA"/>
        </w:rPr>
        <w:t>Погодження штатного розпису Підприємства, його структурних підрозділів, філій та представництв; </w:t>
      </w:r>
    </w:p>
    <w:p w:rsidR="0030370A" w:rsidRDefault="0030370A"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p>
    <w:p w:rsidR="0030370A" w:rsidRDefault="0030370A"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8.2.14.</w:t>
      </w:r>
      <w:r w:rsidR="009711D9">
        <w:rPr>
          <w:rFonts w:ascii="Times New Roman" w:eastAsia="Times New Roman" w:hAnsi="Times New Roman"/>
          <w:color w:val="000000"/>
          <w:sz w:val="24"/>
          <w:szCs w:val="24"/>
          <w:lang w:eastAsia="uk-UA"/>
        </w:rPr>
        <w:t>Здійснення інших повноважень, передбачених законодавством України, рішеннями Косівської міської ради та цим Статутом;</w:t>
      </w:r>
    </w:p>
    <w:p w:rsidR="009711D9" w:rsidRDefault="00465548" w:rsidP="00465548">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8.3.</w:t>
      </w:r>
      <w:r w:rsidR="009711D9">
        <w:rPr>
          <w:rFonts w:ascii="Times New Roman" w:eastAsia="Times New Roman" w:hAnsi="Times New Roman"/>
          <w:color w:val="000000"/>
          <w:sz w:val="24"/>
          <w:szCs w:val="24"/>
          <w:lang w:eastAsia="uk-UA"/>
        </w:rPr>
        <w:t>До компетенції уповноваженого органу – виконкому Засновника належать  повноваження:</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8.3.1.</w:t>
      </w:r>
      <w:r w:rsidR="009711D9">
        <w:rPr>
          <w:rFonts w:ascii="Times New Roman" w:eastAsia="Times New Roman" w:hAnsi="Times New Roman"/>
          <w:color w:val="000000"/>
          <w:sz w:val="24"/>
          <w:szCs w:val="24"/>
          <w:lang w:eastAsia="uk-UA"/>
        </w:rPr>
        <w:t>Попередній розгляд річних звітів, балансів Підприємства та висновків по ним контролюючого органу;</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8.3.2.</w:t>
      </w:r>
      <w:r w:rsidR="009711D9">
        <w:rPr>
          <w:rFonts w:ascii="Times New Roman" w:eastAsia="Times New Roman" w:hAnsi="Times New Roman"/>
          <w:color w:val="000000"/>
          <w:sz w:val="24"/>
          <w:szCs w:val="24"/>
          <w:lang w:eastAsia="uk-UA"/>
        </w:rPr>
        <w:t>Аналіз діяльності Підприємства, реалізації, інвестиційної, технічної та цінової політики;</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8.3.3.</w:t>
      </w:r>
      <w:r w:rsidR="009711D9">
        <w:rPr>
          <w:rFonts w:ascii="Times New Roman" w:eastAsia="Times New Roman" w:hAnsi="Times New Roman"/>
          <w:color w:val="000000"/>
          <w:sz w:val="24"/>
          <w:szCs w:val="24"/>
          <w:lang w:eastAsia="uk-UA"/>
        </w:rPr>
        <w:t>Подання Засновнику пропозицій з питань діяльності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8.3.4.</w:t>
      </w:r>
      <w:r w:rsidR="009711D9">
        <w:rPr>
          <w:rFonts w:ascii="Times New Roman" w:eastAsia="Times New Roman" w:hAnsi="Times New Roman"/>
          <w:color w:val="000000"/>
          <w:sz w:val="24"/>
          <w:szCs w:val="24"/>
          <w:lang w:eastAsia="uk-UA"/>
        </w:rPr>
        <w:t>Затвердження тарифів на послуги Підприємства відповідно чинного законодавства.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333333"/>
          <w:sz w:val="24"/>
          <w:szCs w:val="24"/>
          <w:lang w:eastAsia="uk-UA"/>
        </w:rPr>
      </w:pPr>
      <w:r>
        <w:rPr>
          <w:rFonts w:ascii="Times New Roman" w:eastAsia="Times New Roman" w:hAnsi="Times New Roman"/>
          <w:color w:val="000000"/>
          <w:sz w:val="24"/>
          <w:szCs w:val="24"/>
          <w:lang w:eastAsia="uk-UA"/>
        </w:rPr>
        <w:t>8.4.</w:t>
      </w:r>
      <w:r w:rsidR="009711D9">
        <w:rPr>
          <w:rFonts w:ascii="Times New Roman" w:eastAsia="Times New Roman" w:hAnsi="Times New Roman"/>
          <w:color w:val="000000"/>
          <w:sz w:val="24"/>
          <w:szCs w:val="24"/>
          <w:lang w:eastAsia="uk-UA"/>
        </w:rPr>
        <w:t>До повноважень Косівського міського голови належить призначення  на  посаду  та  звільнення  з  посади директора Підприємства. </w:t>
      </w:r>
    </w:p>
    <w:p w:rsidR="009711D9" w:rsidRDefault="001F593B" w:rsidP="001F593B">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8.5.Виконавчим </w:t>
      </w:r>
      <w:r w:rsidR="009711D9">
        <w:rPr>
          <w:rFonts w:ascii="Times New Roman" w:eastAsia="Times New Roman" w:hAnsi="Times New Roman"/>
          <w:color w:val="000000"/>
          <w:sz w:val="24"/>
          <w:szCs w:val="24"/>
          <w:lang w:eastAsia="uk-UA"/>
        </w:rPr>
        <w:t>органом Підприємства є Директор, який призначається за розпорядженням міського голови на умовах контракту. Контрактом визначається строк найму, права і обов’язки, відповідальність Директора,  умови його матеріального забезпечення, умови звільнення його з посади з урахуванням гарантій, передбачених чинним законодавством, інші умови найму.</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333333"/>
          <w:sz w:val="24"/>
          <w:szCs w:val="24"/>
          <w:lang w:eastAsia="uk-UA"/>
        </w:rPr>
      </w:pPr>
      <w:r>
        <w:rPr>
          <w:rFonts w:ascii="Times New Roman" w:eastAsia="Times New Roman" w:hAnsi="Times New Roman"/>
          <w:color w:val="000000"/>
          <w:sz w:val="24"/>
          <w:szCs w:val="24"/>
          <w:lang w:eastAsia="uk-UA"/>
        </w:rPr>
        <w:t>8.6.</w:t>
      </w:r>
      <w:r w:rsidR="009711D9">
        <w:rPr>
          <w:rFonts w:ascii="Times New Roman" w:eastAsia="Times New Roman" w:hAnsi="Times New Roman"/>
          <w:color w:val="000000"/>
          <w:sz w:val="24"/>
          <w:szCs w:val="24"/>
          <w:lang w:eastAsia="uk-UA"/>
        </w:rPr>
        <w:t>Директор самостійно вирішує питання діяльності Підприємства відповідно до законодавства України, укладеного контракту та цього Статуту. Директор підзвітний Засновнику та організовує виконання його рішень.</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8.7.Директор </w:t>
      </w:r>
      <w:r w:rsidR="009711D9">
        <w:rPr>
          <w:rFonts w:ascii="Times New Roman" w:eastAsia="Times New Roman" w:hAnsi="Times New Roman"/>
          <w:color w:val="000000"/>
          <w:sz w:val="24"/>
          <w:szCs w:val="24"/>
          <w:lang w:eastAsia="uk-UA"/>
        </w:rPr>
        <w:t>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8.7.1.</w:t>
      </w:r>
      <w:r w:rsidR="009711D9">
        <w:rPr>
          <w:rFonts w:ascii="Times New Roman" w:eastAsia="Times New Roman" w:hAnsi="Times New Roman"/>
          <w:color w:val="000000"/>
          <w:sz w:val="24"/>
          <w:szCs w:val="24"/>
          <w:lang w:eastAsia="uk-UA"/>
        </w:rPr>
        <w:t>Організовує роботу Підприємства, здійснює керівництво оперативною діяльністю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8.7.2.</w:t>
      </w:r>
      <w:r w:rsidR="009711D9">
        <w:rPr>
          <w:rFonts w:ascii="Times New Roman" w:eastAsia="Times New Roman" w:hAnsi="Times New Roman"/>
          <w:color w:val="000000"/>
          <w:sz w:val="24"/>
          <w:szCs w:val="24"/>
          <w:lang w:eastAsia="uk-UA"/>
        </w:rPr>
        <w:t>Забезпечує реалізацію інвестиційної, технічної та цінової політики;</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8.7.3.</w:t>
      </w:r>
      <w:r w:rsidR="009711D9">
        <w:rPr>
          <w:rFonts w:ascii="Times New Roman" w:eastAsia="Times New Roman" w:hAnsi="Times New Roman"/>
          <w:color w:val="000000"/>
          <w:sz w:val="24"/>
          <w:szCs w:val="24"/>
          <w:lang w:eastAsia="uk-UA"/>
        </w:rPr>
        <w:t>Вирішує всі питання діяльності Підприємства і несе в повному обсязі відповідальність за фінансово-господарський стан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8.7.4.</w:t>
      </w:r>
      <w:r w:rsidR="009711D9">
        <w:rPr>
          <w:rFonts w:ascii="Times New Roman" w:eastAsia="Times New Roman" w:hAnsi="Times New Roman"/>
          <w:color w:val="000000"/>
          <w:sz w:val="24"/>
          <w:szCs w:val="24"/>
          <w:lang w:eastAsia="uk-UA"/>
        </w:rPr>
        <w:t>Розробляє та подає на затвердження Засновнику  Фінансовий план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8.7.5.</w:t>
      </w:r>
      <w:r w:rsidR="009711D9">
        <w:rPr>
          <w:rFonts w:ascii="Times New Roman" w:eastAsia="Times New Roman" w:hAnsi="Times New Roman"/>
          <w:color w:val="000000"/>
          <w:sz w:val="24"/>
          <w:szCs w:val="24"/>
          <w:lang w:eastAsia="uk-UA"/>
        </w:rPr>
        <w:t>Без довіреності діє від імені Підприємства, представляє інтереси Підприємства у відносинах з юридичними та фізичними особами, органами державної влади та місцевого самоврядування і судовими органами;</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252121"/>
          <w:sz w:val="24"/>
          <w:szCs w:val="24"/>
          <w:lang w:eastAsia="uk-UA"/>
        </w:rPr>
        <w:t>8.7.6.</w:t>
      </w:r>
      <w:r w:rsidR="009711D9">
        <w:rPr>
          <w:rFonts w:ascii="Times New Roman" w:eastAsia="Times New Roman" w:hAnsi="Times New Roman"/>
          <w:color w:val="252121"/>
          <w:sz w:val="24"/>
          <w:szCs w:val="24"/>
          <w:lang w:eastAsia="uk-UA"/>
        </w:rPr>
        <w:t xml:space="preserve">Від імені Підприємства </w:t>
      </w:r>
      <w:r w:rsidR="009711D9">
        <w:rPr>
          <w:rFonts w:ascii="Times New Roman" w:eastAsia="Times New Roman" w:hAnsi="Times New Roman"/>
          <w:color w:val="000000"/>
          <w:sz w:val="24"/>
          <w:szCs w:val="24"/>
          <w:lang w:eastAsia="uk-UA"/>
        </w:rPr>
        <w:t xml:space="preserve"> укладає договори та вчиняє правочини в межах своєї компетенції та </w:t>
      </w:r>
      <w:r w:rsidR="009711D9">
        <w:rPr>
          <w:rFonts w:ascii="Times New Roman" w:eastAsia="Times New Roman" w:hAnsi="Times New Roman"/>
          <w:color w:val="252121"/>
          <w:sz w:val="24"/>
          <w:szCs w:val="24"/>
          <w:lang w:eastAsia="uk-UA"/>
        </w:rPr>
        <w:t> з урахуванням вимог чинного законодавства;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8.7.7.</w:t>
      </w:r>
      <w:r w:rsidR="009711D9">
        <w:rPr>
          <w:rFonts w:ascii="Times New Roman" w:eastAsia="Times New Roman" w:hAnsi="Times New Roman"/>
          <w:color w:val="000000"/>
          <w:sz w:val="24"/>
          <w:szCs w:val="24"/>
          <w:lang w:eastAsia="uk-UA"/>
        </w:rPr>
        <w:t>Розпоряджається коштами та майном Підприємства відповідно до чинного законодавства;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8.7.8.</w:t>
      </w:r>
      <w:r w:rsidR="009711D9">
        <w:rPr>
          <w:rFonts w:ascii="Times New Roman" w:eastAsia="Times New Roman" w:hAnsi="Times New Roman"/>
          <w:color w:val="000000"/>
          <w:sz w:val="24"/>
          <w:szCs w:val="24"/>
          <w:lang w:eastAsia="uk-UA"/>
        </w:rPr>
        <w:t>Видає довіреності на право представляти інтереси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8.7.9.</w:t>
      </w:r>
      <w:r w:rsidR="009711D9">
        <w:rPr>
          <w:rFonts w:ascii="Times New Roman" w:eastAsia="Times New Roman" w:hAnsi="Times New Roman"/>
          <w:color w:val="000000"/>
          <w:sz w:val="24"/>
          <w:szCs w:val="24"/>
          <w:lang w:eastAsia="uk-UA"/>
        </w:rPr>
        <w:t>Відкриває розрахункові та інші рахунки в банківських установах; </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8.7.10.</w:t>
      </w:r>
      <w:r w:rsidR="009711D9">
        <w:rPr>
          <w:rFonts w:ascii="Times New Roman" w:eastAsia="Times New Roman" w:hAnsi="Times New Roman"/>
          <w:color w:val="000000"/>
          <w:sz w:val="24"/>
          <w:szCs w:val="24"/>
          <w:lang w:eastAsia="uk-UA"/>
        </w:rPr>
        <w:t>Затверджує плани робіт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8.7.11.</w:t>
      </w:r>
      <w:r w:rsidR="009711D9">
        <w:rPr>
          <w:rFonts w:ascii="Times New Roman" w:eastAsia="Times New Roman" w:hAnsi="Times New Roman"/>
          <w:color w:val="000000"/>
          <w:sz w:val="24"/>
          <w:szCs w:val="24"/>
          <w:lang w:eastAsia="uk-UA"/>
        </w:rPr>
        <w:t>Приймає рішення про одержання кредитів за погодженням із Засновником;</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8.7.12.</w:t>
      </w:r>
      <w:r w:rsidR="009711D9">
        <w:rPr>
          <w:rFonts w:ascii="Times New Roman" w:eastAsia="Times New Roman" w:hAnsi="Times New Roman"/>
          <w:color w:val="000000"/>
          <w:sz w:val="24"/>
          <w:szCs w:val="24"/>
          <w:lang w:eastAsia="uk-UA"/>
        </w:rPr>
        <w:t>Приймає на роботу і звільняє з роботи працівників Підприємства згідно з чинним  законодавством України;</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8.7.13.</w:t>
      </w:r>
      <w:r w:rsidR="009711D9">
        <w:rPr>
          <w:rFonts w:ascii="Times New Roman" w:eastAsia="Times New Roman" w:hAnsi="Times New Roman"/>
          <w:color w:val="000000"/>
          <w:sz w:val="24"/>
          <w:szCs w:val="24"/>
          <w:lang w:eastAsia="uk-UA"/>
        </w:rPr>
        <w:t>Розробляє Правила внутрішнього трудового розпорядку, затверджує Посадові інструкції працівників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8.7.14.</w:t>
      </w:r>
      <w:r w:rsidR="009711D9">
        <w:rPr>
          <w:rFonts w:ascii="Times New Roman" w:eastAsia="Times New Roman" w:hAnsi="Times New Roman"/>
          <w:color w:val="000000"/>
          <w:sz w:val="24"/>
          <w:szCs w:val="24"/>
          <w:lang w:eastAsia="uk-UA"/>
        </w:rPr>
        <w:t>Вживає заходи заохочення і накладає дисциплінарні стягнення до працівників Підприємства відповідно до правил внутрішнього трудового розпорядку;</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8.7.15.</w:t>
      </w:r>
      <w:r w:rsidR="009711D9">
        <w:rPr>
          <w:rFonts w:ascii="Times New Roman" w:eastAsia="Times New Roman" w:hAnsi="Times New Roman"/>
          <w:color w:val="000000"/>
          <w:sz w:val="24"/>
          <w:szCs w:val="24"/>
          <w:lang w:eastAsia="uk-UA"/>
        </w:rPr>
        <w:t>В межах повноважень приймає рішення, видає накази з оперативних питань діяльності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8.7.16.</w:t>
      </w:r>
      <w:r w:rsidR="009711D9">
        <w:rPr>
          <w:rFonts w:ascii="Times New Roman" w:eastAsia="Times New Roman" w:hAnsi="Times New Roman"/>
          <w:color w:val="000000"/>
          <w:sz w:val="24"/>
          <w:szCs w:val="24"/>
          <w:lang w:eastAsia="uk-UA"/>
        </w:rPr>
        <w:t>Р</w:t>
      </w:r>
      <w:r w:rsidR="009711D9">
        <w:rPr>
          <w:rFonts w:ascii="Times New Roman" w:eastAsia="Times New Roman" w:hAnsi="Times New Roman"/>
          <w:color w:val="333333"/>
          <w:sz w:val="24"/>
          <w:szCs w:val="24"/>
          <w:lang w:eastAsia="uk-UA"/>
        </w:rPr>
        <w:t xml:space="preserve">озробляє та подає на погодження Засновнику  штатний розпис </w:t>
      </w:r>
      <w:r w:rsidR="009711D9">
        <w:rPr>
          <w:rFonts w:ascii="Times New Roman" w:eastAsia="Times New Roman" w:hAnsi="Times New Roman"/>
          <w:color w:val="000000"/>
          <w:sz w:val="24"/>
          <w:szCs w:val="24"/>
          <w:lang w:eastAsia="uk-UA"/>
        </w:rPr>
        <w:t>Підприємства, його структурних підрозділів, філій та представництв;</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8.7.17.</w:t>
      </w:r>
      <w:r w:rsidR="009711D9">
        <w:rPr>
          <w:rFonts w:ascii="Times New Roman" w:eastAsia="Times New Roman" w:hAnsi="Times New Roman"/>
          <w:color w:val="000000"/>
          <w:sz w:val="24"/>
          <w:szCs w:val="24"/>
          <w:lang w:eastAsia="uk-UA"/>
        </w:rPr>
        <w:t>Організовує ведення бухгалтерського обліку та звітності Підприємства;</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8.7.18.</w:t>
      </w:r>
      <w:r w:rsidR="009711D9">
        <w:rPr>
          <w:rFonts w:ascii="Times New Roman" w:eastAsia="Times New Roman" w:hAnsi="Times New Roman"/>
          <w:color w:val="000000"/>
          <w:sz w:val="24"/>
          <w:szCs w:val="24"/>
          <w:lang w:eastAsia="uk-UA"/>
        </w:rPr>
        <w:t>Вчиняє будь-які інші дії, необхідні для здійснення господарської діяльності Підприємства, за винятком тих, що належать до компетенції інших органів управління Підприємством, або які відповідно до Статуту повинні бути узгоджені з Засновником;</w:t>
      </w:r>
    </w:p>
    <w:p w:rsidR="009711D9" w:rsidRDefault="001F593B"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8.7.19.</w:t>
      </w:r>
      <w:r w:rsidR="009711D9">
        <w:rPr>
          <w:rFonts w:ascii="Times New Roman" w:eastAsia="Times New Roman" w:hAnsi="Times New Roman"/>
          <w:color w:val="000000"/>
          <w:sz w:val="24"/>
          <w:szCs w:val="24"/>
          <w:lang w:eastAsia="uk-UA"/>
        </w:rPr>
        <w:t>Несе персональну відповідальність в межах наданих повноважень та покладених обов’язків відповідно до умов його Контракту, цього Статуту та вимог законодавства.</w:t>
      </w:r>
    </w:p>
    <w:p w:rsidR="009711D9" w:rsidRDefault="00454004"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8.8</w:t>
      </w:r>
      <w:r w:rsidR="001F593B">
        <w:rPr>
          <w:rFonts w:ascii="Times New Roman" w:eastAsia="Times New Roman" w:hAnsi="Times New Roman"/>
          <w:color w:val="000000"/>
          <w:sz w:val="24"/>
          <w:szCs w:val="24"/>
          <w:lang w:eastAsia="uk-UA"/>
        </w:rPr>
        <w:t>.</w:t>
      </w:r>
      <w:r w:rsidR="009711D9">
        <w:rPr>
          <w:rFonts w:ascii="Times New Roman" w:eastAsia="Times New Roman" w:hAnsi="Times New Roman"/>
          <w:color w:val="000000"/>
          <w:sz w:val="24"/>
          <w:szCs w:val="24"/>
          <w:lang w:eastAsia="uk-UA"/>
        </w:rPr>
        <w:t>Заступник директора та головний бухгалтер призначаються і звільняються з роботи наказом директора Підприємства.</w:t>
      </w:r>
    </w:p>
    <w:p w:rsidR="009711D9" w:rsidRDefault="00454004"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t>8.9.</w:t>
      </w:r>
      <w:r w:rsidR="009711D9">
        <w:rPr>
          <w:rFonts w:ascii="Times New Roman" w:eastAsia="Times New Roman" w:hAnsi="Times New Roman"/>
          <w:color w:val="000000"/>
          <w:sz w:val="24"/>
          <w:szCs w:val="24"/>
          <w:lang w:eastAsia="uk-UA"/>
        </w:rPr>
        <w:t>Права, обов’язки, та функціональні завдання заступника директора підприємства визначається посадовою інструкцією, яка затверджується наказом директора Підприємства. </w:t>
      </w:r>
    </w:p>
    <w:p w:rsidR="0030370A" w:rsidRDefault="0030370A"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p>
    <w:p w:rsidR="0030370A" w:rsidRDefault="0030370A"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p>
    <w:p w:rsidR="0030370A" w:rsidRDefault="0030370A"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p>
    <w:p w:rsidR="009711D9" w:rsidRDefault="0030370A" w:rsidP="001F593B">
      <w:pPr>
        <w:shd w:val="clear" w:color="auto" w:fill="FFFFFF"/>
        <w:spacing w:after="0" w:line="240" w:lineRule="auto"/>
        <w:ind w:right="-284"/>
        <w:jc w:val="both"/>
        <w:textAlignment w:val="baseline"/>
        <w:rPr>
          <w:rFonts w:ascii="Times New Roman" w:eastAsia="Times New Roman" w:hAnsi="Times New Roman"/>
          <w:color w:val="252121"/>
          <w:sz w:val="24"/>
          <w:szCs w:val="24"/>
          <w:lang w:eastAsia="uk-UA"/>
        </w:rPr>
      </w:pPr>
      <w:r>
        <w:rPr>
          <w:rFonts w:ascii="Times New Roman" w:eastAsia="Times New Roman" w:hAnsi="Times New Roman"/>
          <w:color w:val="000000"/>
          <w:sz w:val="24"/>
          <w:szCs w:val="24"/>
          <w:lang w:eastAsia="uk-UA"/>
        </w:rPr>
        <w:lastRenderedPageBreak/>
        <w:t>8</w:t>
      </w:r>
      <w:r w:rsidR="00454004">
        <w:rPr>
          <w:rFonts w:ascii="Times New Roman" w:eastAsia="Times New Roman" w:hAnsi="Times New Roman"/>
          <w:color w:val="000000"/>
          <w:sz w:val="24"/>
          <w:szCs w:val="24"/>
          <w:lang w:eastAsia="uk-UA"/>
        </w:rPr>
        <w:t>.10.</w:t>
      </w:r>
      <w:r w:rsidR="009711D9">
        <w:rPr>
          <w:rFonts w:ascii="Times New Roman" w:eastAsia="Times New Roman" w:hAnsi="Times New Roman"/>
          <w:color w:val="000000"/>
          <w:sz w:val="24"/>
          <w:szCs w:val="24"/>
          <w:lang w:eastAsia="uk-UA"/>
        </w:rPr>
        <w:t>Заступник директора за дорученням директора підприємства, в межах своєї компетенції, діє від імені Підприємства, представляє підприємство у відносинах з юридичними та фізичними особами, органами державної влади та органами місцевого самоврядування.</w:t>
      </w:r>
    </w:p>
    <w:p w:rsidR="009711D9" w:rsidRDefault="00454004" w:rsidP="001F593B">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8.11.</w:t>
      </w:r>
      <w:r w:rsidR="009711D9">
        <w:rPr>
          <w:rFonts w:ascii="Times New Roman" w:eastAsia="Times New Roman" w:hAnsi="Times New Roman"/>
          <w:color w:val="000000"/>
          <w:sz w:val="24"/>
          <w:szCs w:val="24"/>
          <w:lang w:eastAsia="uk-UA"/>
        </w:rPr>
        <w:t>Головний бухгалтер підприємства несе відповідальність за податковий та фінансовий облік, за ефективне використання фінансових ресурсів, за нарахування та виплату заробітної плати і інших доплат, передбачених чинним законодавством та галузевою угодою.</w:t>
      </w:r>
    </w:p>
    <w:p w:rsidR="009711D9" w:rsidRDefault="001F593B" w:rsidP="001F593B">
      <w:pPr>
        <w:shd w:val="clear" w:color="auto" w:fill="FFFFFF"/>
        <w:spacing w:after="0" w:line="240" w:lineRule="auto"/>
        <w:ind w:right="-284"/>
        <w:textAlignment w:val="baseline"/>
        <w:rPr>
          <w:rFonts w:ascii="Times New Roman" w:eastAsia="Times New Roman" w:hAnsi="Times New Roman"/>
          <w:color w:val="333333"/>
          <w:sz w:val="24"/>
          <w:szCs w:val="24"/>
          <w:lang w:eastAsia="uk-UA"/>
        </w:rPr>
      </w:pPr>
      <w:r>
        <w:rPr>
          <w:rFonts w:ascii="Times New Roman" w:eastAsia="Times New Roman" w:hAnsi="Times New Roman"/>
          <w:b/>
          <w:bCs/>
          <w:color w:val="000000"/>
          <w:sz w:val="24"/>
          <w:szCs w:val="24"/>
          <w:lang w:eastAsia="uk-UA"/>
        </w:rPr>
        <w:t>9.</w:t>
      </w:r>
      <w:r w:rsidR="009711D9">
        <w:rPr>
          <w:rFonts w:ascii="Times New Roman" w:eastAsia="Times New Roman" w:hAnsi="Times New Roman"/>
          <w:b/>
          <w:bCs/>
          <w:color w:val="000000"/>
          <w:sz w:val="24"/>
          <w:szCs w:val="24"/>
          <w:lang w:eastAsia="uk-UA"/>
        </w:rPr>
        <w:t xml:space="preserve"> КОЛЕКТИВ І СОЦІАЛЬНИЙ РОЗВИТОК ПІДПРИЄМСТВА</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w:t>
      </w:r>
      <w:r w:rsidR="009711D9">
        <w:rPr>
          <w:rFonts w:ascii="Times New Roman" w:eastAsia="Times New Roman" w:hAnsi="Times New Roman"/>
          <w:color w:val="000000"/>
          <w:sz w:val="24"/>
          <w:szCs w:val="24"/>
          <w:lang w:eastAsia="uk-UA"/>
        </w:rPr>
        <w:t>Трудовий колектив Підприємства складають усі фізичні особи, які беруть участь своєю працею в його діяльності на основі трудового договору.</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9.2.</w:t>
      </w:r>
      <w:r w:rsidR="009711D9">
        <w:rPr>
          <w:rFonts w:ascii="Times New Roman" w:eastAsia="Times New Roman" w:hAnsi="Times New Roman"/>
          <w:color w:val="000000"/>
          <w:sz w:val="24"/>
          <w:szCs w:val="24"/>
          <w:lang w:eastAsia="uk-UA"/>
        </w:rPr>
        <w:t>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9.3.Умови </w:t>
      </w:r>
      <w:r w:rsidR="009711D9">
        <w:rPr>
          <w:rFonts w:ascii="Times New Roman" w:eastAsia="Times New Roman" w:hAnsi="Times New Roman"/>
          <w:color w:val="000000"/>
          <w:sz w:val="24"/>
          <w:szCs w:val="24"/>
          <w:lang w:eastAsia="uk-UA"/>
        </w:rPr>
        <w:t>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9.4.</w:t>
      </w:r>
      <w:r w:rsidR="009711D9">
        <w:rPr>
          <w:rFonts w:ascii="Times New Roman" w:eastAsia="Times New Roman" w:hAnsi="Times New Roman"/>
          <w:color w:val="000000"/>
          <w:sz w:val="24"/>
          <w:szCs w:val="24"/>
          <w:lang w:eastAsia="uk-UA"/>
        </w:rPr>
        <w:t>Підприємство розробляє штатний розклад, встановлює розміри посадових окладів та тарифних ставок, керуючись принципом економічної  ефективності, розпорядчих документів засновника, чинним законодавством України.</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9.5.</w:t>
      </w:r>
      <w:r w:rsidR="009711D9">
        <w:rPr>
          <w:rFonts w:ascii="Times New Roman" w:eastAsia="Times New Roman" w:hAnsi="Times New Roman"/>
          <w:color w:val="000000"/>
          <w:sz w:val="24"/>
          <w:szCs w:val="24"/>
          <w:lang w:eastAsia="uk-UA"/>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30370A"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9.6.</w:t>
      </w:r>
      <w:r w:rsidR="009711D9">
        <w:rPr>
          <w:rFonts w:ascii="Times New Roman" w:eastAsia="Times New Roman" w:hAnsi="Times New Roman"/>
          <w:color w:val="000000"/>
          <w:sz w:val="24"/>
          <w:szCs w:val="24"/>
          <w:lang w:eastAsia="uk-UA"/>
        </w:rPr>
        <w:t xml:space="preserve">Директор Підприємства самостійно визначає кількість працюючих в межах затвердженого штатного розпису, порядок наймання та звільнення працівників, розпорядок дня, форми, </w:t>
      </w:r>
    </w:p>
    <w:p w:rsidR="009711D9" w:rsidRDefault="009711D9"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системи та розміри оплати праці, умови матеріального стимулювання,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r>
        <w:rPr>
          <w:rFonts w:ascii="Times New Roman" w:eastAsia="Times New Roman" w:hAnsi="Times New Roman"/>
          <w:color w:val="333333"/>
          <w:sz w:val="24"/>
          <w:szCs w:val="24"/>
          <w:lang w:eastAsia="uk-UA"/>
        </w:rPr>
        <w:t>.</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9.7.</w:t>
      </w:r>
      <w:r w:rsidR="009711D9">
        <w:rPr>
          <w:rFonts w:ascii="Times New Roman" w:eastAsia="Times New Roman" w:hAnsi="Times New Roman"/>
          <w:color w:val="000000"/>
          <w:sz w:val="24"/>
          <w:szCs w:val="24"/>
          <w:lang w:eastAsia="uk-UA"/>
        </w:rPr>
        <w:t>Трудовий колектив Підприємства зобов’язаний:</w:t>
      </w:r>
    </w:p>
    <w:p w:rsidR="009711D9" w:rsidRDefault="00D53CE6" w:rsidP="009711D9">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9.7.1.</w:t>
      </w:r>
      <w:r w:rsidR="009711D9">
        <w:rPr>
          <w:rFonts w:ascii="Times New Roman" w:eastAsia="Times New Roman" w:hAnsi="Times New Roman"/>
          <w:color w:val="000000"/>
          <w:sz w:val="24"/>
          <w:szCs w:val="24"/>
          <w:lang w:eastAsia="uk-UA"/>
        </w:rPr>
        <w:t>Правил внутрішнього трудового розпорядку;</w:t>
      </w:r>
    </w:p>
    <w:p w:rsidR="009711D9" w:rsidRDefault="00D53CE6" w:rsidP="009711D9">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9.7.2.</w:t>
      </w:r>
      <w:r w:rsidR="009711D9">
        <w:rPr>
          <w:rFonts w:ascii="Times New Roman" w:eastAsia="Times New Roman" w:hAnsi="Times New Roman"/>
          <w:color w:val="000000"/>
          <w:sz w:val="24"/>
          <w:szCs w:val="24"/>
          <w:lang w:eastAsia="uk-UA"/>
        </w:rPr>
        <w:t>Виконувати накази директора Підприємства;</w:t>
      </w:r>
    </w:p>
    <w:p w:rsidR="009711D9" w:rsidRDefault="00D53CE6" w:rsidP="009711D9">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9.7.3.</w:t>
      </w:r>
      <w:r w:rsidR="009711D9">
        <w:rPr>
          <w:rFonts w:ascii="Times New Roman" w:eastAsia="Times New Roman" w:hAnsi="Times New Roman"/>
          <w:color w:val="000000"/>
          <w:sz w:val="24"/>
          <w:szCs w:val="24"/>
          <w:lang w:eastAsia="uk-UA"/>
        </w:rPr>
        <w:t>Дотримуватися трудової дисципліни; </w:t>
      </w:r>
    </w:p>
    <w:p w:rsidR="009711D9" w:rsidRDefault="00D53CE6" w:rsidP="009711D9">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9.7.4.</w:t>
      </w:r>
      <w:r w:rsidR="009711D9">
        <w:rPr>
          <w:rFonts w:ascii="Times New Roman" w:eastAsia="Times New Roman" w:hAnsi="Times New Roman"/>
          <w:color w:val="000000"/>
          <w:sz w:val="24"/>
          <w:szCs w:val="24"/>
          <w:lang w:eastAsia="uk-UA"/>
        </w:rPr>
        <w:t>Підвищувати свою кваліфікацію;</w:t>
      </w:r>
    </w:p>
    <w:p w:rsidR="009711D9" w:rsidRDefault="00D53CE6" w:rsidP="009711D9">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9.7.5.</w:t>
      </w:r>
      <w:r w:rsidR="009711D9">
        <w:rPr>
          <w:rFonts w:ascii="Times New Roman" w:eastAsia="Times New Roman" w:hAnsi="Times New Roman"/>
          <w:color w:val="000000"/>
          <w:sz w:val="24"/>
          <w:szCs w:val="24"/>
          <w:lang w:eastAsia="uk-UA"/>
        </w:rPr>
        <w:t>Не розголошувати конфіденційну інформацію та комерційну таємницю про діяльність Підприємства.</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9.8.</w:t>
      </w:r>
      <w:r w:rsidR="009711D9">
        <w:rPr>
          <w:rFonts w:ascii="Times New Roman" w:eastAsia="Times New Roman" w:hAnsi="Times New Roman"/>
          <w:color w:val="000000"/>
          <w:sz w:val="24"/>
          <w:szCs w:val="24"/>
          <w:lang w:eastAsia="uk-UA"/>
        </w:rPr>
        <w:t>Рішення з соціально-економічних питань, які стосуються діяльності Підприємства, приймаються його органами управління за участю трудового колективу і відображаються в колективному договорі. </w:t>
      </w:r>
    </w:p>
    <w:p w:rsidR="00D53CE6" w:rsidRDefault="00454004" w:rsidP="00454004">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9.9.</w:t>
      </w:r>
      <w:r w:rsidR="00D53CE6">
        <w:rPr>
          <w:rFonts w:ascii="Times New Roman" w:eastAsia="Times New Roman" w:hAnsi="Times New Roman"/>
          <w:color w:val="000000"/>
          <w:sz w:val="24"/>
          <w:szCs w:val="24"/>
          <w:lang w:eastAsia="uk-UA"/>
        </w:rPr>
        <w:t xml:space="preserve">Колективним </w:t>
      </w:r>
      <w:r w:rsidR="009711D9">
        <w:rPr>
          <w:rFonts w:ascii="Times New Roman" w:eastAsia="Times New Roman" w:hAnsi="Times New Roman"/>
          <w:color w:val="000000"/>
          <w:sz w:val="24"/>
          <w:szCs w:val="24"/>
          <w:lang w:eastAsia="uk-UA"/>
        </w:rPr>
        <w:t xml:space="preserve">договором (угодою) регулюються виробничі, трудові і економічні </w:t>
      </w:r>
    </w:p>
    <w:p w:rsidR="009711D9" w:rsidRDefault="009711D9"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відносини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9.10.</w:t>
      </w:r>
      <w:r w:rsidR="009711D9">
        <w:rPr>
          <w:rFonts w:ascii="Times New Roman" w:eastAsia="Times New Roman" w:hAnsi="Times New Roman"/>
          <w:color w:val="000000"/>
          <w:sz w:val="24"/>
          <w:szCs w:val="24"/>
          <w:lang w:eastAsia="uk-UA"/>
        </w:rPr>
        <w:t>Право укладання колективного договору від імені Засновника надається директору Підприємства, а від імені трудового колективу – профспілковому комітету Підприємства.</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9.11.</w:t>
      </w:r>
      <w:r w:rsidR="009711D9">
        <w:rPr>
          <w:rFonts w:ascii="Times New Roman" w:eastAsia="Times New Roman" w:hAnsi="Times New Roman"/>
          <w:color w:val="000000"/>
          <w:sz w:val="24"/>
          <w:szCs w:val="24"/>
          <w:lang w:eastAsia="uk-UA"/>
        </w:rPr>
        <w:t>Підприємство здійснює господарську діяльність відповідно до санітарних вимог, норм техніки безпеки і охорони праці, пожежної та екологічної безпеки.</w:t>
      </w:r>
    </w:p>
    <w:p w:rsidR="009711D9" w:rsidRDefault="00D53CE6" w:rsidP="00D53CE6">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9.12.</w:t>
      </w:r>
      <w:r w:rsidR="009711D9">
        <w:rPr>
          <w:rFonts w:ascii="Times New Roman" w:eastAsia="Times New Roman" w:hAnsi="Times New Roman"/>
          <w:color w:val="000000"/>
          <w:sz w:val="24"/>
          <w:szCs w:val="24"/>
          <w:lang w:eastAsia="uk-UA"/>
        </w:rPr>
        <w:t>Підприємство створює на робочих місцях умови праці, які забезпечують безпеку життя працівників, а також відповідають вимогам чинного законодавства України про охорону праці. </w:t>
      </w:r>
    </w:p>
    <w:p w:rsidR="009711D9" w:rsidRDefault="0040615D" w:rsidP="0040615D">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9.13.Підприємство </w:t>
      </w:r>
      <w:r w:rsidR="009711D9">
        <w:rPr>
          <w:rFonts w:ascii="Times New Roman" w:eastAsia="Times New Roman" w:hAnsi="Times New Roman"/>
          <w:color w:val="000000"/>
          <w:sz w:val="24"/>
          <w:szCs w:val="24"/>
          <w:lang w:eastAsia="uk-UA"/>
        </w:rPr>
        <w:t>забезпечує охорону праці проведенням наступних заходів, а саме:</w:t>
      </w:r>
    </w:p>
    <w:p w:rsidR="009711D9" w:rsidRDefault="0040615D" w:rsidP="0040615D">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9.13.1.</w:t>
      </w:r>
      <w:r w:rsidR="009711D9">
        <w:rPr>
          <w:rFonts w:ascii="Times New Roman" w:eastAsia="Times New Roman" w:hAnsi="Times New Roman"/>
          <w:color w:val="000000"/>
          <w:sz w:val="24"/>
          <w:szCs w:val="24"/>
          <w:lang w:eastAsia="uk-UA"/>
        </w:rPr>
        <w:t>призначає посадових осіб, які забезпечують вирішення конкретних питань охорони праці, затверджує інструкції про їх обов'язки і права та відповідальність за виконання покладених на них функцій;</w:t>
      </w:r>
    </w:p>
    <w:p w:rsidR="009711D9" w:rsidRDefault="0040615D" w:rsidP="0040615D">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9.13.2.</w:t>
      </w:r>
      <w:r w:rsidR="009711D9">
        <w:rPr>
          <w:rFonts w:ascii="Times New Roman" w:eastAsia="Times New Roman" w:hAnsi="Times New Roman"/>
          <w:color w:val="000000"/>
          <w:sz w:val="24"/>
          <w:szCs w:val="24"/>
          <w:lang w:eastAsia="uk-UA"/>
        </w:rPr>
        <w:t>організує атестацію робочих місць на відповідність нормативним актам про охорону праці в порядку і строки, встановлені законодавством;</w:t>
      </w:r>
    </w:p>
    <w:p w:rsidR="009711D9" w:rsidRDefault="0040615D" w:rsidP="0040615D">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9.13.3.</w:t>
      </w:r>
      <w:r w:rsidR="009711D9">
        <w:rPr>
          <w:rFonts w:ascii="Times New Roman" w:eastAsia="Times New Roman" w:hAnsi="Times New Roman"/>
          <w:color w:val="000000"/>
          <w:sz w:val="24"/>
          <w:szCs w:val="24"/>
          <w:lang w:eastAsia="uk-UA"/>
        </w:rPr>
        <w:t>розробляє і затверджує положення, інструкції, інші нормативні акти про охорону праці, що діють в межах Підприємства;</w:t>
      </w:r>
    </w:p>
    <w:p w:rsidR="009711D9" w:rsidRDefault="0040615D" w:rsidP="0040615D">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9.13.4.</w:t>
      </w:r>
      <w:r w:rsidR="009711D9">
        <w:rPr>
          <w:rFonts w:ascii="Times New Roman" w:eastAsia="Times New Roman" w:hAnsi="Times New Roman"/>
          <w:color w:val="000000"/>
          <w:sz w:val="24"/>
          <w:szCs w:val="24"/>
          <w:lang w:eastAsia="uk-UA"/>
        </w:rPr>
        <w:t>здійснює постійний контроль за додержання працівниками вимог щодо охорони праці.</w:t>
      </w:r>
    </w:p>
    <w:p w:rsidR="0030370A" w:rsidRDefault="0030370A" w:rsidP="0040615D">
      <w:pPr>
        <w:spacing w:after="0" w:line="240" w:lineRule="auto"/>
        <w:ind w:right="-284"/>
        <w:textAlignment w:val="baseline"/>
        <w:rPr>
          <w:rFonts w:ascii="Times New Roman" w:eastAsia="Times New Roman" w:hAnsi="Times New Roman"/>
          <w:b/>
          <w:bCs/>
          <w:color w:val="000000"/>
          <w:sz w:val="24"/>
          <w:szCs w:val="24"/>
          <w:lang w:eastAsia="uk-UA"/>
        </w:rPr>
      </w:pPr>
    </w:p>
    <w:p w:rsidR="009711D9" w:rsidRDefault="00454004" w:rsidP="0040615D">
      <w:pPr>
        <w:spacing w:after="0" w:line="240" w:lineRule="auto"/>
        <w:ind w:right="-284"/>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10</w:t>
      </w:r>
      <w:r w:rsidR="0040615D">
        <w:rPr>
          <w:rFonts w:ascii="Times New Roman" w:eastAsia="Times New Roman" w:hAnsi="Times New Roman"/>
          <w:b/>
          <w:bCs/>
          <w:color w:val="000000"/>
          <w:sz w:val="24"/>
          <w:szCs w:val="24"/>
          <w:lang w:eastAsia="uk-UA"/>
        </w:rPr>
        <w:t>.</w:t>
      </w:r>
      <w:r w:rsidR="009711D9">
        <w:rPr>
          <w:rFonts w:ascii="Times New Roman" w:eastAsia="Times New Roman" w:hAnsi="Times New Roman"/>
          <w:b/>
          <w:bCs/>
          <w:color w:val="000000"/>
          <w:sz w:val="24"/>
          <w:szCs w:val="24"/>
          <w:lang w:eastAsia="uk-UA"/>
        </w:rPr>
        <w:t>ПРИПИНЕННЯ ДІЯЛЬНОСТІ ПІДПРИЄМСТВА</w:t>
      </w:r>
    </w:p>
    <w:p w:rsidR="009711D9" w:rsidRDefault="00454004" w:rsidP="0040615D">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10</w:t>
      </w:r>
      <w:r w:rsidR="0040615D">
        <w:rPr>
          <w:rFonts w:ascii="Times New Roman" w:eastAsia="Times New Roman" w:hAnsi="Times New Roman"/>
          <w:color w:val="000000"/>
          <w:sz w:val="24"/>
          <w:szCs w:val="24"/>
          <w:lang w:eastAsia="uk-UA"/>
        </w:rPr>
        <w:t>.1.</w:t>
      </w:r>
      <w:r w:rsidR="009711D9">
        <w:rPr>
          <w:rFonts w:ascii="Times New Roman" w:eastAsia="Times New Roman" w:hAnsi="Times New Roman"/>
          <w:color w:val="000000"/>
          <w:sz w:val="24"/>
          <w:szCs w:val="24"/>
          <w:lang w:eastAsia="uk-UA"/>
        </w:rPr>
        <w:t>Припинення діяльності Підприємства відбувається шляхом його реорганізації (злиття, приєднання, поділу, виділення, перетворення) або ліквідації.</w:t>
      </w:r>
    </w:p>
    <w:p w:rsidR="009711D9" w:rsidRDefault="00454004" w:rsidP="0040615D">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40615D">
        <w:rPr>
          <w:rFonts w:ascii="Times New Roman" w:eastAsia="Times New Roman" w:hAnsi="Times New Roman"/>
          <w:color w:val="000000"/>
          <w:sz w:val="24"/>
          <w:szCs w:val="24"/>
          <w:lang w:eastAsia="uk-UA"/>
        </w:rPr>
        <w:t>.2.</w:t>
      </w:r>
      <w:r w:rsidR="009711D9">
        <w:rPr>
          <w:rFonts w:ascii="Times New Roman" w:eastAsia="Times New Roman" w:hAnsi="Times New Roman"/>
          <w:color w:val="000000"/>
          <w:sz w:val="24"/>
          <w:szCs w:val="24"/>
          <w:lang w:eastAsia="uk-UA"/>
        </w:rPr>
        <w:t>Порядок припинення Підприємства в процесі відновлення його платоспроможності або банкрутства встановлюється чинним законодавством.</w:t>
      </w:r>
    </w:p>
    <w:p w:rsidR="009711D9" w:rsidRDefault="00454004" w:rsidP="0040615D">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40615D">
        <w:rPr>
          <w:rFonts w:ascii="Times New Roman" w:eastAsia="Times New Roman" w:hAnsi="Times New Roman"/>
          <w:color w:val="000000"/>
          <w:sz w:val="24"/>
          <w:szCs w:val="24"/>
          <w:lang w:eastAsia="uk-UA"/>
        </w:rPr>
        <w:t>.3.</w:t>
      </w:r>
      <w:r w:rsidR="009711D9">
        <w:rPr>
          <w:rFonts w:ascii="Times New Roman" w:eastAsia="Times New Roman" w:hAnsi="Times New Roman"/>
          <w:color w:val="000000"/>
          <w:sz w:val="24"/>
          <w:szCs w:val="24"/>
          <w:lang w:eastAsia="uk-UA"/>
        </w:rPr>
        <w:t>Реорганізація та ліквідація Підприємства проводяться за рішенням Косівської міської ради – Засновника або за рішенням суду згідно з чинним законодавством України. </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.4.</w:t>
      </w:r>
      <w:r w:rsidR="009711D9">
        <w:rPr>
          <w:rFonts w:ascii="Times New Roman" w:eastAsia="Times New Roman" w:hAnsi="Times New Roman"/>
          <w:color w:val="000000"/>
          <w:sz w:val="24"/>
          <w:szCs w:val="24"/>
          <w:lang w:eastAsia="uk-UA"/>
        </w:rPr>
        <w:t>Ліквідація Підприємства здійснюється ліквідаційною комісією, яка призначається Засновником, а у випадках припинення Підприємства за рішенням суду - ліквідаційною комісією, призначеною цим органом. </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.5.</w:t>
      </w:r>
      <w:r w:rsidR="009711D9">
        <w:rPr>
          <w:rFonts w:ascii="Times New Roman" w:eastAsia="Times New Roman" w:hAnsi="Times New Roman"/>
          <w:color w:val="000000"/>
          <w:sz w:val="24"/>
          <w:szCs w:val="24"/>
          <w:lang w:eastAsia="uk-UA"/>
        </w:rPr>
        <w:t>Склад ліквідаційної комісії формується органом, який прийняв рішення про ліквідацію.</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.6.</w:t>
      </w:r>
      <w:r w:rsidR="009711D9">
        <w:rPr>
          <w:rFonts w:ascii="Times New Roman" w:eastAsia="Times New Roman" w:hAnsi="Times New Roman"/>
          <w:color w:val="000000"/>
          <w:sz w:val="24"/>
          <w:szCs w:val="24"/>
          <w:lang w:eastAsia="uk-UA"/>
        </w:rPr>
        <w:t>Порядок і строки проведення ліквідації, а також строки для подання заяв, претензій кредиторів, визначається органом, який прийняв рішення про ліквідацію з врахуванням вимог закону.</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.7.</w:t>
      </w:r>
      <w:r w:rsidR="009711D9">
        <w:rPr>
          <w:rFonts w:ascii="Times New Roman" w:eastAsia="Times New Roman" w:hAnsi="Times New Roman"/>
          <w:color w:val="000000"/>
          <w:sz w:val="24"/>
          <w:szCs w:val="24"/>
          <w:lang w:eastAsia="uk-UA"/>
        </w:rPr>
        <w:t>З моменту призначення ліквідаційної комісії до неї переходять повноваження з управління господарською діяльністю Підприємства. </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.8.</w:t>
      </w:r>
      <w:r w:rsidR="009711D9">
        <w:rPr>
          <w:rFonts w:ascii="Times New Roman" w:eastAsia="Times New Roman" w:hAnsi="Times New Roman"/>
          <w:color w:val="000000"/>
          <w:sz w:val="24"/>
          <w:szCs w:val="24"/>
          <w:lang w:eastAsia="uk-UA"/>
        </w:rPr>
        <w:t>Ліквідаційна комісія оцінює наявне майно Підприємства, виявляє його дебіторів і кредиторів та розраховується з ними, вживає заходів щодо сплати боргів Підприємства третіми особам. </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.9.</w:t>
      </w:r>
      <w:r w:rsidR="009711D9">
        <w:rPr>
          <w:rFonts w:ascii="Times New Roman" w:eastAsia="Times New Roman" w:hAnsi="Times New Roman"/>
          <w:color w:val="000000"/>
          <w:sz w:val="24"/>
          <w:szCs w:val="24"/>
          <w:lang w:eastAsia="uk-UA"/>
        </w:rPr>
        <w:t>Ліквідаційна комісія складає ліквідаційний баланс Підприємства і подає його на затвердження органу, який прийняв рішення про ліквідацію. Майно, що залишилось після розрахунків з кредиторами, використовується за рішенням Засновника.</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.10.</w:t>
      </w:r>
      <w:r w:rsidR="009711D9">
        <w:rPr>
          <w:rFonts w:ascii="Times New Roman" w:eastAsia="Times New Roman" w:hAnsi="Times New Roman"/>
          <w:color w:val="000000"/>
          <w:sz w:val="24"/>
          <w:szCs w:val="24"/>
          <w:lang w:eastAsia="uk-UA"/>
        </w:rPr>
        <w:t>Ліквідація Підприємства вважається завершеною, а Підприємство таким, що припинилося з моменту внесення запису про припинення до Єдиного державного реєстру. </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.11.</w:t>
      </w:r>
      <w:r w:rsidR="009711D9">
        <w:rPr>
          <w:rFonts w:ascii="Times New Roman" w:eastAsia="Times New Roman" w:hAnsi="Times New Roman"/>
          <w:color w:val="000000"/>
          <w:sz w:val="24"/>
          <w:szCs w:val="24"/>
          <w:lang w:eastAsia="uk-UA"/>
        </w:rPr>
        <w:t>Реорганізація Підприємства передбачає перехід всієї сукупності майнових прав та обов’язків, що належать Підприємству, до його правонаступників.</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.12.</w:t>
      </w:r>
      <w:r w:rsidR="009711D9">
        <w:rPr>
          <w:rFonts w:ascii="Times New Roman" w:eastAsia="Times New Roman" w:hAnsi="Times New Roman"/>
          <w:color w:val="000000"/>
          <w:sz w:val="24"/>
          <w:szCs w:val="24"/>
          <w:lang w:eastAsia="uk-UA"/>
        </w:rPr>
        <w:t>Реорганізація Підприємства здійснюється комісією з припинення, яка призначається Засновником, а у випадках реорганізації Підприємства за рішенням суду – комісією з припинення, призначеною цим органом. </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.13.</w:t>
      </w:r>
      <w:r w:rsidR="009711D9">
        <w:rPr>
          <w:rFonts w:ascii="Times New Roman" w:eastAsia="Times New Roman" w:hAnsi="Times New Roman"/>
          <w:color w:val="000000"/>
          <w:sz w:val="24"/>
          <w:szCs w:val="24"/>
          <w:lang w:eastAsia="uk-UA"/>
        </w:rPr>
        <w:t>Склад комісії з припинення формується органом, який прийняв рішення про реорганізацію. </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.14.</w:t>
      </w:r>
      <w:r w:rsidR="009711D9">
        <w:rPr>
          <w:rFonts w:ascii="Times New Roman" w:eastAsia="Times New Roman" w:hAnsi="Times New Roman"/>
          <w:color w:val="000000"/>
          <w:sz w:val="24"/>
          <w:szCs w:val="24"/>
          <w:lang w:eastAsia="uk-UA"/>
        </w:rPr>
        <w:t>Порядок і строки проведення реорганізації, а також строкидля подання заяв, претензій кредиторів, визначається органом, який прийняв рішення про реорганізацію з врахуванням вимог закону.</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.15.</w:t>
      </w:r>
      <w:r w:rsidR="009711D9">
        <w:rPr>
          <w:rFonts w:ascii="Times New Roman" w:eastAsia="Times New Roman" w:hAnsi="Times New Roman"/>
          <w:color w:val="000000"/>
          <w:sz w:val="24"/>
          <w:szCs w:val="24"/>
          <w:lang w:eastAsia="uk-UA"/>
        </w:rPr>
        <w:t>З моменту призначення комісії з припинення до неї переходять повноваження з управління господарською діяльністю Підприємства.</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.16.</w:t>
      </w:r>
      <w:r w:rsidR="009711D9">
        <w:rPr>
          <w:rFonts w:ascii="Times New Roman" w:eastAsia="Times New Roman" w:hAnsi="Times New Roman"/>
          <w:color w:val="000000"/>
          <w:sz w:val="24"/>
          <w:szCs w:val="24"/>
          <w:lang w:eastAsia="uk-UA"/>
        </w:rPr>
        <w:t>Комісія з припинення оцінює наявне майно Підприємства, виявляє його дебіторів і кредиторів та розраховується з ними, вживає заходів щодо сплати боргів Підприємства третіми особам. </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.17.</w:t>
      </w:r>
      <w:r w:rsidR="009711D9">
        <w:rPr>
          <w:rFonts w:ascii="Times New Roman" w:eastAsia="Times New Roman" w:hAnsi="Times New Roman"/>
          <w:color w:val="000000"/>
          <w:sz w:val="24"/>
          <w:szCs w:val="24"/>
          <w:lang w:eastAsia="uk-UA"/>
        </w:rPr>
        <w:t>Комісія з припинення складає розподільчий баланс/передавальний акт Підприємства і подає його на затвердження органу, який прийняв рішення про реорганізацію.</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.18.</w:t>
      </w:r>
      <w:r w:rsidR="009711D9">
        <w:rPr>
          <w:rFonts w:ascii="Times New Roman" w:eastAsia="Times New Roman" w:hAnsi="Times New Roman"/>
          <w:color w:val="000000"/>
          <w:sz w:val="24"/>
          <w:szCs w:val="24"/>
          <w:lang w:eastAsia="uk-UA"/>
        </w:rPr>
        <w:t>Діяльність Підприємства вважається припиненим за результатом перетворення з дня внесення до Єдиного державного реєстру юридичних осіб та фізичних осіб-підприємців запису про його закриття (припинення).</w:t>
      </w:r>
    </w:p>
    <w:p w:rsidR="009711D9" w:rsidRDefault="00454004"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w:t>
      </w:r>
      <w:r w:rsidR="009E0CFA">
        <w:rPr>
          <w:rFonts w:ascii="Times New Roman" w:eastAsia="Times New Roman" w:hAnsi="Times New Roman"/>
          <w:color w:val="000000"/>
          <w:sz w:val="24"/>
          <w:szCs w:val="24"/>
          <w:lang w:eastAsia="uk-UA"/>
        </w:rPr>
        <w:t>.19.</w:t>
      </w:r>
      <w:r w:rsidR="009711D9">
        <w:rPr>
          <w:rFonts w:ascii="Times New Roman" w:eastAsia="Times New Roman" w:hAnsi="Times New Roman"/>
          <w:color w:val="000000"/>
          <w:sz w:val="24"/>
          <w:szCs w:val="24"/>
          <w:lang w:eastAsia="uk-UA"/>
        </w:rPr>
        <w:t>При реорганізації та ліквідації Підприємства працівникам, якізвільняються, гарантується додержання їх прав та інтересів відповідно до законодавства України про працю.</w:t>
      </w:r>
    </w:p>
    <w:p w:rsidR="009711D9" w:rsidRDefault="009E0CFA" w:rsidP="009E0CFA">
      <w:pPr>
        <w:shd w:val="clear" w:color="auto" w:fill="FFFFFF"/>
        <w:spacing w:after="0" w:line="240" w:lineRule="auto"/>
        <w:ind w:right="-284"/>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10.</w:t>
      </w:r>
      <w:r w:rsidR="009711D9">
        <w:rPr>
          <w:rFonts w:ascii="Times New Roman" w:eastAsia="Times New Roman" w:hAnsi="Times New Roman"/>
          <w:b/>
          <w:bCs/>
          <w:color w:val="000000"/>
          <w:sz w:val="24"/>
          <w:szCs w:val="24"/>
          <w:lang w:eastAsia="uk-UA"/>
        </w:rPr>
        <w:t>ВНЕСЕННЯ ЗМІН ТА ДОПОВНЕНЬ ДО СТАТУТУ</w:t>
      </w:r>
    </w:p>
    <w:p w:rsidR="009711D9" w:rsidRDefault="009E0CFA" w:rsidP="009E0CFA">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10.1.</w:t>
      </w:r>
      <w:r w:rsidR="009711D9">
        <w:rPr>
          <w:rFonts w:ascii="Times New Roman" w:eastAsia="Times New Roman" w:hAnsi="Times New Roman"/>
          <w:color w:val="000000"/>
          <w:sz w:val="24"/>
          <w:szCs w:val="24"/>
          <w:lang w:eastAsia="uk-UA"/>
        </w:rPr>
        <w:t>Зміни та доповнення до  Статуту вносяться на підставі рішень Засновника.</w:t>
      </w:r>
    </w:p>
    <w:p w:rsidR="009711D9" w:rsidRDefault="009E0CFA" w:rsidP="009E0CFA">
      <w:pPr>
        <w:shd w:val="clear" w:color="auto" w:fill="FFFFFF"/>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10.2.</w:t>
      </w:r>
      <w:r w:rsidR="009711D9">
        <w:rPr>
          <w:rFonts w:ascii="Times New Roman" w:eastAsia="Times New Roman" w:hAnsi="Times New Roman"/>
          <w:color w:val="000000"/>
          <w:sz w:val="24"/>
          <w:szCs w:val="24"/>
          <w:lang w:eastAsia="uk-UA"/>
        </w:rPr>
        <w:t>Всі зміни та доповнення до Статуту набирають чинності для третіх осіб з дня їх державної реєстрації.</w:t>
      </w:r>
    </w:p>
    <w:p w:rsidR="009711D9" w:rsidRDefault="009E0CFA" w:rsidP="009E0CFA">
      <w:pPr>
        <w:spacing w:after="0" w:line="240" w:lineRule="auto"/>
        <w:ind w:right="-284"/>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11.</w:t>
      </w:r>
      <w:r w:rsidR="009711D9">
        <w:rPr>
          <w:rFonts w:ascii="Times New Roman" w:eastAsia="Times New Roman" w:hAnsi="Times New Roman"/>
          <w:b/>
          <w:bCs/>
          <w:color w:val="000000"/>
          <w:sz w:val="24"/>
          <w:szCs w:val="24"/>
          <w:lang w:eastAsia="uk-UA"/>
        </w:rPr>
        <w:t>ЗАКЛЮЧНІ ПОЛОЖЕННЯ</w:t>
      </w:r>
    </w:p>
    <w:p w:rsidR="009711D9" w:rsidRDefault="009E0CFA"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11.1.</w:t>
      </w:r>
      <w:r w:rsidR="009711D9">
        <w:rPr>
          <w:rFonts w:ascii="Times New Roman" w:eastAsia="Times New Roman" w:hAnsi="Times New Roman"/>
          <w:color w:val="000000"/>
          <w:sz w:val="24"/>
          <w:szCs w:val="24"/>
          <w:lang w:eastAsia="uk-UA"/>
        </w:rPr>
        <w:t>Положення цього Статуту набирають чинності з моменту його державної    реєстрації.</w:t>
      </w:r>
    </w:p>
    <w:p w:rsidR="009711D9" w:rsidRDefault="009E0CFA" w:rsidP="009E0CFA">
      <w:pPr>
        <w:spacing w:after="0" w:line="240" w:lineRule="auto"/>
        <w:ind w:right="-284"/>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11.2.</w:t>
      </w:r>
      <w:r w:rsidR="009711D9">
        <w:rPr>
          <w:rFonts w:ascii="Times New Roman" w:eastAsia="Times New Roman" w:hAnsi="Times New Roman"/>
          <w:color w:val="000000"/>
          <w:sz w:val="24"/>
          <w:szCs w:val="24"/>
          <w:lang w:eastAsia="uk-UA"/>
        </w:rPr>
        <w:t>Питання, що не врегульовані цим Статутом, вирішуються в порядку, встановленому чинним законодавством України. При виникненні розбіжностей положень цього Статуту з вимогами норм чинного законодавства України, діють останні.</w:t>
      </w:r>
    </w:p>
    <w:p w:rsidR="000F6757" w:rsidRDefault="000F6757" w:rsidP="009711D9">
      <w:pPr>
        <w:jc w:val="right"/>
        <w:rPr>
          <w:rFonts w:ascii="Times New Roman" w:eastAsia="Times New Roman" w:hAnsi="Times New Roman"/>
          <w:color w:val="000000"/>
          <w:sz w:val="24"/>
          <w:szCs w:val="24"/>
          <w:lang w:val="en-US" w:eastAsia="uk-UA"/>
        </w:rPr>
      </w:pPr>
    </w:p>
    <w:p w:rsidR="000F6757" w:rsidRDefault="000F6757" w:rsidP="009711D9">
      <w:pPr>
        <w:jc w:val="right"/>
        <w:rPr>
          <w:rFonts w:ascii="Times New Roman" w:eastAsia="Times New Roman" w:hAnsi="Times New Roman"/>
          <w:color w:val="000000"/>
          <w:sz w:val="24"/>
          <w:szCs w:val="24"/>
          <w:lang w:val="en-US" w:eastAsia="uk-UA"/>
        </w:rPr>
      </w:pPr>
    </w:p>
    <w:p w:rsidR="009711D9" w:rsidRDefault="009711D9" w:rsidP="009711D9">
      <w:pPr>
        <w:jc w:val="right"/>
        <w:rPr>
          <w:rFonts w:ascii="Times New Roman" w:hAnsi="Times New Roman"/>
          <w:b/>
          <w:sz w:val="24"/>
          <w:szCs w:val="24"/>
        </w:rPr>
      </w:pPr>
      <w:r>
        <w:rPr>
          <w:rFonts w:ascii="Times New Roman" w:eastAsia="Times New Roman" w:hAnsi="Times New Roman"/>
          <w:color w:val="000000"/>
          <w:sz w:val="24"/>
          <w:szCs w:val="24"/>
          <w:lang w:eastAsia="uk-UA"/>
        </w:rPr>
        <w:lastRenderedPageBreak/>
        <w:t>         </w:t>
      </w:r>
      <w:r>
        <w:rPr>
          <w:rFonts w:ascii="Times New Roman" w:eastAsia="Times New Roman" w:hAnsi="Times New Roman"/>
          <w:color w:val="000000"/>
          <w:sz w:val="24"/>
          <w:szCs w:val="24"/>
          <w:lang w:eastAsia="uk-UA"/>
        </w:rPr>
        <w:tab/>
      </w:r>
    </w:p>
    <w:p w:rsidR="009711D9" w:rsidRDefault="009D315D" w:rsidP="009711D9">
      <w:pPr>
        <w:pStyle w:val="a5"/>
        <w:spacing w:after="0"/>
        <w:ind w:left="0"/>
        <w:jc w:val="center"/>
        <w:rPr>
          <w:b/>
        </w:rPr>
      </w:pPr>
      <w:r>
        <w:rPr>
          <w:noProof/>
        </w:rPr>
        <w:drawing>
          <wp:inline distT="0" distB="0" distL="0" distR="0">
            <wp:extent cx="425450" cy="6159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w:t>
      </w:r>
      <w:r w:rsidR="00746F92">
        <w:t>____</w:t>
      </w:r>
      <w:r>
        <w:t>______</w:t>
      </w:r>
      <w:r w:rsidRPr="009711D9">
        <w:rPr>
          <w:lang w:val="ru-RU"/>
        </w:rPr>
        <w:t>___</w:t>
      </w:r>
      <w:r>
        <w:t>________</w:t>
      </w:r>
    </w:p>
    <w:p w:rsidR="009711D9" w:rsidRDefault="009711D9" w:rsidP="009711D9">
      <w:pPr>
        <w:pStyle w:val="a5"/>
        <w:spacing w:after="0"/>
        <w:ind w:left="0"/>
        <w:jc w:val="center"/>
        <w:rPr>
          <w:b/>
        </w:rPr>
      </w:pPr>
      <w:r>
        <w:rPr>
          <w:b/>
        </w:rPr>
        <w:t xml:space="preserve">РІШЕННЯ </w:t>
      </w:r>
    </w:p>
    <w:p w:rsidR="009711D9" w:rsidRDefault="009711D9" w:rsidP="009711D9">
      <w:pPr>
        <w:shd w:val="clear" w:color="auto" w:fill="FFFFFF"/>
        <w:spacing w:after="0" w:line="240" w:lineRule="auto"/>
        <w:ind w:right="-284"/>
        <w:jc w:val="both"/>
        <w:rPr>
          <w:rFonts w:ascii="Times New Roman" w:eastAsia="Times New Roman" w:hAnsi="Times New Roman"/>
          <w:b/>
          <w:bCs/>
          <w:color w:val="000000"/>
          <w:sz w:val="24"/>
          <w:szCs w:val="24"/>
          <w:lang w:val="ru-RU" w:eastAsia="uk-UA"/>
        </w:rPr>
      </w:pPr>
      <w:r>
        <w:rPr>
          <w:rFonts w:ascii="Times New Roman" w:hAnsi="Times New Roman"/>
          <w:b/>
          <w:sz w:val="24"/>
          <w:szCs w:val="24"/>
        </w:rPr>
        <w:t xml:space="preserve">Від 26 березня  2021 року                                                                     </w:t>
      </w:r>
      <w:r w:rsidR="00746F92">
        <w:rPr>
          <w:rFonts w:ascii="Times New Roman" w:hAnsi="Times New Roman"/>
          <w:b/>
          <w:sz w:val="24"/>
          <w:szCs w:val="24"/>
        </w:rPr>
        <w:t xml:space="preserve">            </w:t>
      </w:r>
      <w:r>
        <w:rPr>
          <w:rFonts w:ascii="Times New Roman" w:hAnsi="Times New Roman"/>
          <w:b/>
          <w:sz w:val="24"/>
          <w:szCs w:val="24"/>
        </w:rPr>
        <w:t xml:space="preserve">     </w:t>
      </w:r>
      <w:r w:rsidR="00746F92">
        <w:rPr>
          <w:rFonts w:ascii="Times New Roman" w:hAnsi="Times New Roman"/>
          <w:b/>
          <w:sz w:val="24"/>
          <w:szCs w:val="24"/>
        </w:rPr>
        <w:t>№</w:t>
      </w:r>
      <w:r w:rsidR="00454004">
        <w:rPr>
          <w:rFonts w:ascii="Times New Roman" w:hAnsi="Times New Roman"/>
          <w:b/>
          <w:sz w:val="24"/>
          <w:szCs w:val="24"/>
        </w:rPr>
        <w:t xml:space="preserve"> </w:t>
      </w:r>
      <w:r w:rsidR="00746F92">
        <w:rPr>
          <w:rFonts w:ascii="Times New Roman" w:hAnsi="Times New Roman"/>
          <w:b/>
          <w:sz w:val="24"/>
          <w:szCs w:val="24"/>
        </w:rPr>
        <w:t>401-7\2021</w:t>
      </w:r>
      <w:r>
        <w:rPr>
          <w:rFonts w:ascii="Times New Roman" w:hAnsi="Times New Roman"/>
          <w:b/>
          <w:sz w:val="24"/>
          <w:szCs w:val="24"/>
        </w:rPr>
        <w:t xml:space="preserve">                                                               </w:t>
      </w:r>
    </w:p>
    <w:p w:rsidR="009711D9" w:rsidRDefault="009711D9" w:rsidP="009711D9">
      <w:pPr>
        <w:spacing w:after="0" w:line="240" w:lineRule="auto"/>
        <w:ind w:right="-284"/>
        <w:rPr>
          <w:rFonts w:ascii="Times New Roman" w:eastAsia="Times New Roman" w:hAnsi="Times New Roman"/>
          <w:b/>
          <w:bCs/>
          <w:color w:val="000000"/>
          <w:sz w:val="24"/>
          <w:szCs w:val="24"/>
          <w:lang w:val="ru-RU" w:eastAsia="uk-UA"/>
        </w:rPr>
      </w:pPr>
      <w:r>
        <w:rPr>
          <w:rFonts w:ascii="Times New Roman" w:eastAsia="Times New Roman" w:hAnsi="Times New Roman"/>
          <w:b/>
          <w:bCs/>
          <w:color w:val="000000"/>
          <w:sz w:val="24"/>
          <w:szCs w:val="24"/>
          <w:lang w:eastAsia="uk-UA"/>
        </w:rPr>
        <w:t xml:space="preserve">Про затвердження Угоди про наміри </w:t>
      </w:r>
    </w:p>
    <w:p w:rsidR="009711D9" w:rsidRDefault="009711D9" w:rsidP="009711D9">
      <w:pPr>
        <w:spacing w:after="0" w:line="240" w:lineRule="auto"/>
        <w:ind w:righ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щодо співпраці</w:t>
      </w:r>
    </w:p>
    <w:p w:rsidR="009711D9" w:rsidRDefault="009711D9" w:rsidP="009711D9">
      <w:pPr>
        <w:spacing w:after="0" w:line="240" w:lineRule="auto"/>
        <w:ind w:right="-284"/>
        <w:rPr>
          <w:rFonts w:ascii="Times New Roman" w:eastAsia="Times New Roman" w:hAnsi="Times New Roman"/>
          <w:sz w:val="24"/>
          <w:szCs w:val="24"/>
          <w:lang w:eastAsia="uk-UA"/>
        </w:rPr>
      </w:pP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Розглянувши комерційну пропозицію щодо намірів подальшої співпраці ТОВ «Лео-Інвест» за вхідним №622/02.2-18 від 18.03.2021 року, з огляду на результати проведених громадських слухань від 13.10.2019 року «Про доцільність та можливість використання майна територіальної громади міста Косів в інвестиційних проектах», затверджених рішенням 41 сесії 7 демократичного скликання Косівської міської ради №3.2-41 від 01.11.2019 року, згідно якого територіальною громадою в особі Косівської міської ради вирішено за можливе та доцільне використання майна, а саме будівлі та земельних ділянок в м. Косів по вул. Стефурака 1 у розвиткових проектах за рахунок залучення приватних інвестицій, з метою забезпечення зростання рівня економічного добробуту територіальної громади, враховуючи висновки та рекомендації постійної комісії Косівської міської ради із питань житлово-комунального господарства, у відповідності до вимог ст.ст. 104, 105, 107 Цивільного кодексу України, ст. 182 ч. 6 Господарського кодексу України, керуючись ст. 25, 26, 59 ЗУ «Про місцеве самоврядування в Україні», </w:t>
      </w:r>
      <w:r>
        <w:rPr>
          <w:rFonts w:ascii="Times New Roman" w:eastAsia="Times New Roman" w:hAnsi="Times New Roman"/>
          <w:b/>
          <w:color w:val="000000"/>
          <w:sz w:val="24"/>
          <w:szCs w:val="24"/>
          <w:lang w:eastAsia="uk-UA"/>
        </w:rPr>
        <w:t>Косівська міська рада вирішила:</w:t>
      </w:r>
    </w:p>
    <w:p w:rsidR="009711D9" w:rsidRDefault="009711D9" w:rsidP="009711D9">
      <w:pPr>
        <w:spacing w:after="0" w:line="240" w:lineRule="auto"/>
        <w:ind w:right="-284"/>
        <w:rPr>
          <w:rFonts w:ascii="Times New Roman" w:eastAsia="Times New Roman" w:hAnsi="Times New Roman"/>
          <w:sz w:val="24"/>
          <w:szCs w:val="24"/>
          <w:lang w:eastAsia="uk-UA"/>
        </w:rPr>
      </w:pP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  Затвердити Угоду про наміри щодо співпраці за формою, встановленою Додатком №1.</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  Уповноважити міського голову Плосконос Ю.О. на підписання затвердженої Угоди про наміри щодо співпраці та на створення Робочої групи із вивчення питання щодо подальших напрямків співпраці з даного приводу. </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  Рішення набирає чинності з моменту його оприлюднення на офіційному веб-сайті Косівської міської ради «</w:t>
      </w:r>
      <w:r>
        <w:rPr>
          <w:rFonts w:ascii="Times New Roman" w:eastAsia="Times New Roman" w:hAnsi="Times New Roman"/>
          <w:color w:val="000000"/>
          <w:sz w:val="24"/>
          <w:szCs w:val="24"/>
          <w:shd w:val="clear" w:color="auto" w:fill="FFFFFF"/>
          <w:lang w:eastAsia="uk-UA"/>
        </w:rPr>
        <w:t>kosivmr.if.ua»</w:t>
      </w:r>
      <w:r>
        <w:rPr>
          <w:rFonts w:ascii="Times New Roman" w:eastAsia="Times New Roman" w:hAnsi="Times New Roman"/>
          <w:color w:val="000000"/>
          <w:sz w:val="24"/>
          <w:szCs w:val="24"/>
          <w:lang w:eastAsia="uk-UA"/>
        </w:rPr>
        <w:t>.</w:t>
      </w:r>
    </w:p>
    <w:p w:rsidR="009711D9" w:rsidRDefault="009711D9" w:rsidP="009711D9">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   Контроль за виконанням рішення покласти на постійну комісію Косівської міської ради із питань житлово-комунального господарства.</w:t>
      </w:r>
    </w:p>
    <w:p w:rsidR="009711D9" w:rsidRDefault="009711D9" w:rsidP="009711D9">
      <w:pPr>
        <w:spacing w:after="240" w:line="240" w:lineRule="auto"/>
        <w:ind w:right="-284"/>
        <w:rPr>
          <w:rFonts w:ascii="Times New Roman" w:eastAsia="Times New Roman" w:hAnsi="Times New Roman"/>
          <w:b/>
          <w:sz w:val="24"/>
          <w:szCs w:val="24"/>
          <w:lang w:eastAsia="uk-UA"/>
        </w:rPr>
      </w:pPr>
    </w:p>
    <w:p w:rsidR="009711D9" w:rsidRDefault="009711D9" w:rsidP="009711D9">
      <w:pPr>
        <w:spacing w:after="0" w:line="240" w:lineRule="auto"/>
        <w:ind w:right="-284"/>
        <w:rPr>
          <w:rFonts w:ascii="Times New Roman" w:eastAsia="Times New Roman" w:hAnsi="Times New Roman"/>
          <w:b/>
          <w:sz w:val="24"/>
          <w:szCs w:val="24"/>
          <w:lang w:eastAsia="uk-UA"/>
        </w:rPr>
      </w:pPr>
      <w:r>
        <w:rPr>
          <w:rFonts w:ascii="Times New Roman" w:eastAsia="Times New Roman" w:hAnsi="Times New Roman"/>
          <w:b/>
          <w:color w:val="000000"/>
          <w:sz w:val="24"/>
          <w:szCs w:val="24"/>
          <w:lang w:eastAsia="uk-UA"/>
        </w:rPr>
        <w:t>Міський  голова                                               Юрій  ПЛОСКОНОС</w:t>
      </w:r>
    </w:p>
    <w:p w:rsidR="009711D9" w:rsidRDefault="009711D9" w:rsidP="009711D9">
      <w:pPr>
        <w:spacing w:after="0" w:line="240" w:lineRule="auto"/>
        <w:ind w:right="-284"/>
        <w:rPr>
          <w:rFonts w:ascii="Times New Roman" w:eastAsia="Times New Roman" w:hAnsi="Times New Roman"/>
          <w:b/>
          <w:sz w:val="24"/>
          <w:szCs w:val="24"/>
          <w:lang w:eastAsia="uk-UA"/>
        </w:rPr>
      </w:pPr>
    </w:p>
    <w:p w:rsidR="009711D9" w:rsidRDefault="009711D9" w:rsidP="009711D9">
      <w:pPr>
        <w:spacing w:after="0" w:line="240" w:lineRule="auto"/>
        <w:ind w:right="-284"/>
        <w:rPr>
          <w:rFonts w:ascii="Times New Roman" w:eastAsia="Times New Roman" w:hAnsi="Times New Roman"/>
          <w:b/>
          <w:sz w:val="24"/>
          <w:szCs w:val="24"/>
          <w:lang w:eastAsia="uk-UA"/>
        </w:rPr>
      </w:pPr>
      <w:r>
        <w:rPr>
          <w:rFonts w:ascii="Times New Roman" w:eastAsia="Times New Roman" w:hAnsi="Times New Roman"/>
          <w:b/>
          <w:color w:val="000000"/>
          <w:sz w:val="24"/>
          <w:szCs w:val="24"/>
          <w:lang w:eastAsia="uk-UA"/>
        </w:rPr>
        <w:t>Секретар ради                                                   Світлана   МЕДВЕДЧУК</w:t>
      </w:r>
    </w:p>
    <w:p w:rsidR="009711D9" w:rsidRDefault="009711D9" w:rsidP="009711D9">
      <w:pPr>
        <w:spacing w:after="240" w:line="240" w:lineRule="auto"/>
        <w:ind w:right="-284"/>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9711D9" w:rsidRDefault="009711D9" w:rsidP="009711D9">
      <w:pPr>
        <w:rPr>
          <w:sz w:val="40"/>
          <w:szCs w:val="40"/>
        </w:rPr>
      </w:pPr>
    </w:p>
    <w:p w:rsidR="009711D9" w:rsidRDefault="009711D9" w:rsidP="00746F92">
      <w:pPr>
        <w:tabs>
          <w:tab w:val="left" w:pos="7830"/>
        </w:tabs>
        <w:rPr>
          <w:sz w:val="40"/>
          <w:szCs w:val="40"/>
        </w:rPr>
      </w:pPr>
    </w:p>
    <w:p w:rsidR="00454004" w:rsidRDefault="00454004" w:rsidP="00746F92">
      <w:pPr>
        <w:tabs>
          <w:tab w:val="left" w:pos="7830"/>
        </w:tabs>
        <w:rPr>
          <w:sz w:val="40"/>
          <w:szCs w:val="40"/>
        </w:rPr>
      </w:pPr>
    </w:p>
    <w:p w:rsidR="005F14EE" w:rsidRPr="000F6757" w:rsidRDefault="005F14EE" w:rsidP="00746F92">
      <w:pPr>
        <w:tabs>
          <w:tab w:val="left" w:pos="7830"/>
        </w:tabs>
        <w:rPr>
          <w:sz w:val="40"/>
          <w:szCs w:val="40"/>
          <w:lang w:val="en-US"/>
        </w:rPr>
      </w:pPr>
    </w:p>
    <w:p w:rsidR="001875D7" w:rsidRDefault="001875D7" w:rsidP="009711D9">
      <w:pPr>
        <w:pStyle w:val="paragraph"/>
        <w:spacing w:before="0" w:beforeAutospacing="0" w:after="0" w:afterAutospacing="0"/>
        <w:ind w:left="142" w:right="141"/>
        <w:jc w:val="right"/>
        <w:textAlignment w:val="baseline"/>
        <w:rPr>
          <w:noProof/>
          <w:lang w:val="en-US" w:eastAsia="uk-UA"/>
        </w:rPr>
      </w:pP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Додаток №1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Pr>
          <w:noProof/>
          <w:lang w:eastAsia="uk-UA"/>
        </w:rPr>
        <w:t xml:space="preserve">7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Pr="00746F92"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w:t>
      </w:r>
      <w:r w:rsidR="00746F92">
        <w:rPr>
          <w:noProof/>
          <w:lang w:val="uk-UA" w:eastAsia="uk-UA"/>
        </w:rPr>
        <w:t>від 26 березня 2021 року  №401-7\2021</w:t>
      </w:r>
    </w:p>
    <w:p w:rsidR="009711D9" w:rsidRDefault="009711D9" w:rsidP="009711D9">
      <w:pPr>
        <w:spacing w:after="0" w:line="240" w:lineRule="auto"/>
        <w:rPr>
          <w:rFonts w:ascii="Times New Roman" w:eastAsia="Times New Roman" w:hAnsi="Times New Roman"/>
          <w:sz w:val="24"/>
          <w:szCs w:val="24"/>
          <w:lang w:val="en-US" w:eastAsia="uk-UA"/>
        </w:rPr>
      </w:pPr>
    </w:p>
    <w:p w:rsidR="000F6757" w:rsidRDefault="000F6757" w:rsidP="009711D9">
      <w:pPr>
        <w:spacing w:after="0" w:line="240" w:lineRule="auto"/>
        <w:rPr>
          <w:rFonts w:ascii="Times New Roman" w:eastAsia="Times New Roman" w:hAnsi="Times New Roman"/>
          <w:sz w:val="24"/>
          <w:szCs w:val="24"/>
          <w:lang w:val="en-US" w:eastAsia="uk-UA"/>
        </w:rPr>
      </w:pPr>
    </w:p>
    <w:p w:rsidR="000F6757" w:rsidRPr="000F6757" w:rsidRDefault="000F6757" w:rsidP="009711D9">
      <w:pPr>
        <w:spacing w:after="0" w:line="240" w:lineRule="auto"/>
        <w:rPr>
          <w:rFonts w:ascii="Times New Roman" w:eastAsia="Times New Roman" w:hAnsi="Times New Roman"/>
          <w:sz w:val="24"/>
          <w:szCs w:val="24"/>
          <w:lang w:val="en-US" w:eastAsia="uk-UA"/>
        </w:rPr>
      </w:pPr>
    </w:p>
    <w:p w:rsidR="009711D9" w:rsidRDefault="009711D9" w:rsidP="009711D9">
      <w:pPr>
        <w:spacing w:after="0" w:line="240" w:lineRule="auto"/>
        <w:jc w:val="right"/>
        <w:rPr>
          <w:rFonts w:ascii="Times New Roman" w:eastAsia="Times New Roman" w:hAnsi="Times New Roman"/>
          <w:sz w:val="24"/>
          <w:szCs w:val="24"/>
          <w:lang w:eastAsia="uk-UA"/>
        </w:rPr>
      </w:pP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УГОДА</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наміри щодо співпраці</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ind w:firstLine="708"/>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 Косів                                                                             «___» березня 2021 року</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Косівська міська рада в особі міського голови Плосконоса Юрія Олександровича (надалі — Сторона 1), що діє на підставі Закону України «Про місцеве самоврядування в Україні», відповідно до ст.ст. 104, 105, 107 Цивільного кодексу України, ст. 182 ч. 6 Господарського кодексу України, з огляду на результати проведених громадських слухань від 13.10.2019 року «Про доцільність та можливість використання майна територіальної громади міста Косів в інвестиційних проектах», затверджених рішенням 41 сесії 7 демократичного скликання Косівської міської ради №3.2-41 від 01.11.2019 року, згідно якого територіальною громадою в особі Косівської міської ради вирішено за можливе та доцільне використання майна, а саме будівлі та земельних ділянок в м. Косів по вул. Стефурака 1 у розвиткових проектах за рахунок залучення приватних інвестицій, з метою забезпечення зростання рівня економічного добробуту територіальної громади, з одного боку, і  ТОВ «Лео-Інвест» в особі директора Бондаренко А.В. (надалі — Сторона 2), з  другого боку, уклали дану Угоду про наміри співпраці (надалі - Угода), яка не являється Попереднім Договором в розумінні вимог ст. 182 Господарського кодексу України і не породжує будь-яких зобов’язань сторін щодо укладення в майбутньому Основного Договору,стосовно наступного:</w:t>
      </w:r>
      <w:r>
        <w:rPr>
          <w:rFonts w:ascii="Times New Roman" w:eastAsia="Times New Roman" w:hAnsi="Times New Roman"/>
          <w:sz w:val="24"/>
          <w:szCs w:val="24"/>
          <w:lang w:eastAsia="uk-UA"/>
        </w:rPr>
        <w:br/>
      </w:r>
    </w:p>
    <w:p w:rsidR="009711D9" w:rsidRDefault="009711D9" w:rsidP="009711D9">
      <w:pPr>
        <w:numPr>
          <w:ilvl w:val="0"/>
          <w:numId w:val="16"/>
        </w:numPr>
        <w:spacing w:after="0" w:line="240" w:lineRule="auto"/>
        <w:ind w:left="3552"/>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ПРЕДМЕТ УГОДИ</w:t>
      </w:r>
    </w:p>
    <w:p w:rsidR="009711D9" w:rsidRDefault="009711D9" w:rsidP="009711D9">
      <w:pPr>
        <w:spacing w:after="0" w:line="240" w:lineRule="auto"/>
        <w:ind w:firstLine="360"/>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w:t>
      </w:r>
      <w:r>
        <w:rPr>
          <w:rFonts w:ascii="Times New Roman" w:eastAsia="Times New Roman" w:hAnsi="Times New Roman"/>
          <w:color w:val="000000"/>
          <w:sz w:val="24"/>
          <w:szCs w:val="24"/>
          <w:lang w:eastAsia="uk-UA"/>
        </w:rPr>
        <w:t>1.1. Ця Угода передбачає комплекс заходів із визначення можливих варіантів подальшої співпраці Сторін шляхом використання майна територіальної громади, а саме будівлі та земельних ділянок в м. Косів по вул. Стефурака 1, що належить на праві комунальної власності Стороні 1, у розвиткових проектах за рахунок залучення приватних інвестицій Стороною 2.</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1.2. Метою Угоди є декларування факту можливості подальшої співпраці Сторін, а також спільні дії із напрацювання алгоритму документування подальших правовідносин, визначення чітких (істотних) умов можливих наступних договірних відносин, із проведення спільних перемовин у рамках переддоговірних відносин, з’ясування всіх обставин, обміну необхідною документацією та напрацювання можливого остаточного проекту Договору.</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 ПРИНЦИПИ УГОДИ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2.1. Сторони, що проводять перемовини, беруть на себе зобов’язання спільних дій у напрямах, визначених розділом першим цієї Угоди.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2.2. Сторони діють у рамках чинного законодавства України.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2.3. Сторони використовують можливості і засоби, при виконанні покладених завдань, у межах своєї компетенції.</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2.4. Усі питання, проблеми і розбіжності, які можуть виникнути в процесі виконання даної угоди, Сторони зобов’язуються вирішувати шляхом взаємних конструктивних перемовин, з урахуванням інтересів обох Сторін і мети цієї Угоди.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 Участь Сторін в рамках цієї Угоди здійснюється на основі принципів рівноправності, законності, взаємодопомоги, урахування взаємних інтересів, конфіденційності інформації, отриманої в процесі спільних дій. </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3. ЗОБОВ’ЯЗАННЯ СТОРІН</w:t>
      </w:r>
    </w:p>
    <w:p w:rsidR="009711D9" w:rsidRDefault="009711D9" w:rsidP="009711D9">
      <w:pPr>
        <w:spacing w:after="0" w:line="240" w:lineRule="auto"/>
        <w:ind w:firstLine="708"/>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3.1. Сторона 1 зобов’язується:</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3.1.1. Створити Робочу групу з вивчення питання щодо визначення можливих варіантів подальшої співпраці з даного приводу, проводити відповідні перемовини із Стороною 2. </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3.1.2. Забезпечувати Сторону 2 повним комплексом інформації та документації з питань проведення спільних дій в межах даної Угоди.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3.1.3. Давати відповіді на всі запитання Сторони 2, що можуть виникнути з цього приводу.</w:t>
      </w:r>
    </w:p>
    <w:p w:rsidR="009711D9" w:rsidRDefault="009711D9" w:rsidP="009711D9">
      <w:pPr>
        <w:spacing w:after="0" w:line="240" w:lineRule="auto"/>
        <w:ind w:firstLine="708"/>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3.2. Сторона 2 зобов’язується:</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3.2.1. Делегувати повноважного представника (представників) для участі в роботі створеної Робочої групи та у проведенні відповідних перемовин.</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3.2.2. Забезпечувати Сторону 1 повним комплексом інформації та документації з питань проведення спільних дій в межах даної Угоди.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3.2.3. Давати відповіді на всі запитання Сторони 1, що можуть виникнути з цього приводу.</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4. ТЕРМІН ДІЇ УГОДИ </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4.1. Угода набирає чинності з моменту її підписання Сторонами та діє до моменту, доки Сторони зацікавлені у її продовженні.</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4.2.  Сторони можуть домовитись про дострокове припинення дії Угоди за повної взаємної згоди з цього питання. </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5. ВІДПОВІДАЛЬНІСТЬ СТОРІН</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5.1. Всі суперечки за даною Угодою регулюються законодавством України і вирішуються між Сторонами шляхом взаємних перемовин.</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6. ОСОБЛИВІ УМОВИ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6.1. Спірні питання, які виникають під час виконання Сторонами умов цієї Угоди протягом строку її дії, вирішуються Сторонами шляхом взаємних перемовин. </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6.2. Всі зміни і доповнення до цієї Угоди приймаються за взаємною домовленістю Сторін, укладаються в письмовій формі і є її невід’ємною частиною Угоди.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6.3. У випадках, не передбачених цієї Угодою, Сторони керуються чинним законодавством України.</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6.4. Ця Угода складена в двох примірниках, які мають однакову юридичну силу та зберігаються по одному в кожної із Сторін.</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6.5. Угоду складено у двох оригінальних примірниках, по одній для кожної із Сторін.</w:t>
      </w:r>
    </w:p>
    <w:p w:rsidR="009711D9" w:rsidRDefault="009711D9" w:rsidP="009711D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6.6. Сторони не зобов’язані при виконанні Угоди зводити спільні дії  тильки до дотримання вимог, що містяться в Угоді, а також вправі підтримувати ділові контакти та вживати всіх інших необхідних заходів для забезпечення ефективності їх зв’язків.</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7. РЕКВІЗИТИ СТОРІН</w:t>
      </w:r>
    </w:p>
    <w:tbl>
      <w:tblPr>
        <w:tblW w:w="0" w:type="auto"/>
        <w:tblLook w:val="04A0"/>
      </w:tblPr>
      <w:tblGrid>
        <w:gridCol w:w="4656"/>
        <w:gridCol w:w="4776"/>
      </w:tblGrid>
      <w:tr w:rsidR="009711D9" w:rsidTr="009711D9">
        <w:trPr>
          <w:trHeight w:val="2838"/>
        </w:trPr>
        <w:tc>
          <w:tcPr>
            <w:tcW w:w="0" w:type="auto"/>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Сторона 1 : </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Косівська міська рада</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Код ЄДРПОУ 04054228 </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Адреса: 78600, м. Косів, </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м-н. Незалежності №11</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Косівського району </w:t>
            </w:r>
          </w:p>
          <w:p w:rsidR="009711D9" w:rsidRPr="009711D9" w:rsidRDefault="009711D9">
            <w:pPr>
              <w:spacing w:after="0" w:line="240" w:lineRule="auto"/>
              <w:rPr>
                <w:rFonts w:ascii="Times New Roman" w:eastAsia="Times New Roman" w:hAnsi="Times New Roman"/>
                <w:sz w:val="24"/>
                <w:szCs w:val="24"/>
                <w:lang w:val="ru-RU" w:eastAsia="uk-UA"/>
              </w:rPr>
            </w:pPr>
            <w:r>
              <w:rPr>
                <w:rFonts w:ascii="Times New Roman" w:eastAsia="Times New Roman" w:hAnsi="Times New Roman"/>
                <w:color w:val="000000"/>
                <w:sz w:val="24"/>
                <w:szCs w:val="24"/>
                <w:lang w:eastAsia="uk-UA"/>
              </w:rPr>
              <w:t>Івано-Франківської області </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Міський голова________Плосконос Ю.О.</w:t>
            </w:r>
          </w:p>
          <w:p w:rsidR="009711D9" w:rsidRDefault="009711D9">
            <w:pPr>
              <w:spacing w:after="240" w:line="240" w:lineRule="auto"/>
              <w:rPr>
                <w:rFonts w:ascii="Times New Roman" w:eastAsia="Times New Roman" w:hAnsi="Times New Roman"/>
                <w:sz w:val="24"/>
                <w:szCs w:val="24"/>
                <w:lang w:eastAsia="uk-UA"/>
              </w:rPr>
            </w:pPr>
          </w:p>
          <w:p w:rsidR="009711D9" w:rsidRPr="009711D9" w:rsidRDefault="009711D9">
            <w:pPr>
              <w:spacing w:after="0" w:line="240" w:lineRule="auto"/>
              <w:rPr>
                <w:rFonts w:ascii="Times New Roman" w:eastAsia="Times New Roman" w:hAnsi="Times New Roman"/>
                <w:sz w:val="24"/>
                <w:szCs w:val="24"/>
                <w:lang w:val="ru-RU" w:eastAsia="uk-UA"/>
              </w:rPr>
            </w:pPr>
            <w:r>
              <w:rPr>
                <w:rFonts w:ascii="Times New Roman" w:eastAsia="Times New Roman" w:hAnsi="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Pr>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Сторона 2:</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ТОВ «Лео-Інвест»</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Код ЄДРПОУ 41207907  </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Адреса: 76018, м. Івано-Франківськ, </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вул. Галицька №201а.</w:t>
            </w: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Івано-Франківської області </w:t>
            </w:r>
          </w:p>
          <w:p w:rsidR="009711D9" w:rsidRPr="009711D9" w:rsidRDefault="009711D9">
            <w:pPr>
              <w:spacing w:after="240" w:line="240" w:lineRule="auto"/>
              <w:rPr>
                <w:rFonts w:ascii="Times New Roman" w:eastAsia="Times New Roman" w:hAnsi="Times New Roman"/>
                <w:sz w:val="24"/>
                <w:szCs w:val="24"/>
                <w:lang w:val="ru-RU" w:eastAsia="uk-UA"/>
              </w:rPr>
            </w:pPr>
          </w:p>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Директор  __________Бондаренко А.В. </w:t>
            </w:r>
          </w:p>
        </w:tc>
      </w:tr>
    </w:tbl>
    <w:p w:rsidR="009711D9" w:rsidRDefault="009711D9" w:rsidP="009711D9">
      <w:pPr>
        <w:tabs>
          <w:tab w:val="left" w:pos="5665"/>
          <w:tab w:val="left" w:pos="7771"/>
        </w:tabs>
        <w:rPr>
          <w:rFonts w:ascii="Times New Roman" w:hAnsi="Times New Roman"/>
          <w:b/>
          <w:sz w:val="24"/>
          <w:szCs w:val="24"/>
        </w:rPr>
      </w:pPr>
    </w:p>
    <w:p w:rsidR="005F14EE" w:rsidRPr="009711D9" w:rsidRDefault="005F14EE" w:rsidP="009711D9">
      <w:pPr>
        <w:tabs>
          <w:tab w:val="left" w:pos="5665"/>
          <w:tab w:val="left" w:pos="7771"/>
        </w:tabs>
        <w:rPr>
          <w:rFonts w:ascii="Times New Roman" w:hAnsi="Times New Roman"/>
          <w:b/>
          <w:sz w:val="24"/>
          <w:szCs w:val="24"/>
          <w:lang w:val="ru-RU"/>
        </w:rPr>
      </w:pPr>
      <w:r>
        <w:rPr>
          <w:rFonts w:ascii="Times New Roman" w:hAnsi="Times New Roman"/>
          <w:b/>
          <w:sz w:val="24"/>
          <w:szCs w:val="24"/>
        </w:rPr>
        <w:t>Секретар   ради                                                  Світлана  МЕДВЕДЧУК</w:t>
      </w:r>
    </w:p>
    <w:p w:rsidR="009711D9" w:rsidRDefault="009711D9" w:rsidP="009711D9">
      <w:pPr>
        <w:spacing w:after="0" w:line="240" w:lineRule="auto"/>
        <w:rPr>
          <w:rFonts w:ascii="Times New Roman" w:eastAsia="Times New Roman" w:hAnsi="Times New Roman"/>
          <w:sz w:val="24"/>
          <w:szCs w:val="24"/>
          <w:lang w:val="en-US" w:eastAsia="uk-UA"/>
        </w:rPr>
      </w:pPr>
    </w:p>
    <w:p w:rsidR="0040615D" w:rsidRDefault="0040615D" w:rsidP="009711D9">
      <w:pPr>
        <w:spacing w:after="0" w:line="240" w:lineRule="auto"/>
        <w:rPr>
          <w:rFonts w:ascii="Times New Roman" w:eastAsia="Times New Roman" w:hAnsi="Times New Roman"/>
          <w:sz w:val="24"/>
          <w:szCs w:val="24"/>
          <w:lang w:val="en-US" w:eastAsia="uk-UA"/>
        </w:rPr>
      </w:pPr>
    </w:p>
    <w:p w:rsidR="0040615D" w:rsidRDefault="0040615D" w:rsidP="009711D9">
      <w:pPr>
        <w:spacing w:after="0" w:line="240" w:lineRule="auto"/>
        <w:rPr>
          <w:rFonts w:ascii="Times New Roman" w:eastAsia="Times New Roman" w:hAnsi="Times New Roman"/>
          <w:sz w:val="24"/>
          <w:szCs w:val="24"/>
          <w:lang w:val="en-US" w:eastAsia="uk-UA"/>
        </w:rPr>
      </w:pPr>
    </w:p>
    <w:p w:rsidR="009711D9" w:rsidRDefault="009711D9" w:rsidP="005F14EE">
      <w:pPr>
        <w:rPr>
          <w:rFonts w:ascii="Times New Roman" w:hAnsi="Times New Roman"/>
          <w:b/>
          <w:sz w:val="24"/>
          <w:szCs w:val="24"/>
        </w:rPr>
      </w:pPr>
      <w:r>
        <w:rPr>
          <w:rFonts w:ascii="Times New Roman" w:eastAsia="Times New Roman" w:hAnsi="Times New Roman"/>
          <w:color w:val="000000"/>
          <w:sz w:val="24"/>
          <w:szCs w:val="24"/>
          <w:lang w:eastAsia="uk-UA"/>
        </w:rPr>
        <w:t>         </w:t>
      </w:r>
    </w:p>
    <w:p w:rsidR="009711D9" w:rsidRDefault="009D315D" w:rsidP="009711D9">
      <w:pPr>
        <w:pStyle w:val="a5"/>
        <w:spacing w:after="0"/>
        <w:ind w:left="0"/>
        <w:jc w:val="center"/>
        <w:rPr>
          <w:b/>
        </w:rPr>
      </w:pPr>
      <w:r>
        <w:rPr>
          <w:noProof/>
        </w:rPr>
        <w:drawing>
          <wp:inline distT="0" distB="0" distL="0" distR="0">
            <wp:extent cx="425450" cy="6159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w:t>
      </w:r>
      <w:r w:rsidR="00746F92">
        <w:t>____</w:t>
      </w:r>
      <w:r>
        <w:t>_____________</w:t>
      </w:r>
    </w:p>
    <w:p w:rsidR="009711D9" w:rsidRDefault="009711D9" w:rsidP="009711D9">
      <w:pPr>
        <w:pStyle w:val="a5"/>
        <w:spacing w:after="0"/>
        <w:ind w:left="0"/>
        <w:jc w:val="center"/>
        <w:rPr>
          <w:b/>
        </w:rPr>
      </w:pPr>
      <w:r>
        <w:rPr>
          <w:b/>
        </w:rPr>
        <w:t xml:space="preserve">РІШЕННЯ </w:t>
      </w:r>
    </w:p>
    <w:p w:rsidR="009711D9" w:rsidRDefault="009711D9" w:rsidP="009711D9">
      <w:pPr>
        <w:shd w:val="clear" w:color="auto" w:fill="FFFFFF"/>
        <w:spacing w:after="0" w:line="240" w:lineRule="auto"/>
        <w:ind w:right="-284"/>
        <w:jc w:val="both"/>
        <w:rPr>
          <w:rFonts w:ascii="Times New Roman" w:eastAsia="Times New Roman" w:hAnsi="Times New Roman"/>
          <w:b/>
          <w:bCs/>
          <w:color w:val="000000"/>
          <w:sz w:val="24"/>
          <w:szCs w:val="24"/>
          <w:lang w:val="ru-RU" w:eastAsia="uk-UA"/>
        </w:rPr>
      </w:pPr>
      <w:r>
        <w:rPr>
          <w:rFonts w:ascii="Times New Roman" w:hAnsi="Times New Roman"/>
          <w:b/>
          <w:sz w:val="24"/>
          <w:szCs w:val="24"/>
        </w:rPr>
        <w:t xml:space="preserve">Від 26 березня  2021 року                                                                 </w:t>
      </w:r>
      <w:r w:rsidR="00746F92">
        <w:rPr>
          <w:rFonts w:ascii="Times New Roman" w:hAnsi="Times New Roman"/>
          <w:b/>
          <w:sz w:val="24"/>
          <w:szCs w:val="24"/>
        </w:rPr>
        <w:t xml:space="preserve">               </w:t>
      </w:r>
      <w:r>
        <w:rPr>
          <w:rFonts w:ascii="Times New Roman" w:hAnsi="Times New Roman"/>
          <w:b/>
          <w:sz w:val="24"/>
          <w:szCs w:val="24"/>
        </w:rPr>
        <w:t xml:space="preserve">        </w:t>
      </w:r>
      <w:r w:rsidR="00746F92">
        <w:rPr>
          <w:rFonts w:ascii="Times New Roman" w:hAnsi="Times New Roman"/>
          <w:b/>
          <w:sz w:val="24"/>
          <w:szCs w:val="24"/>
        </w:rPr>
        <w:t xml:space="preserve"> № 402-7\2021</w:t>
      </w:r>
    </w:p>
    <w:p w:rsidR="009711D9" w:rsidRDefault="009711D9" w:rsidP="009711D9">
      <w:pPr>
        <w:spacing w:after="0" w:line="240" w:lineRule="auto"/>
        <w:ind w:right="-284"/>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Про затвердження Стратегії розвитку</w:t>
      </w:r>
    </w:p>
    <w:p w:rsidR="009711D9" w:rsidRDefault="009711D9" w:rsidP="009711D9">
      <w:pPr>
        <w:spacing w:after="0" w:line="240" w:lineRule="auto"/>
        <w:ind w:righ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Соколівської гімназії  Косівської міської ради</w:t>
      </w:r>
    </w:p>
    <w:p w:rsidR="009711D9" w:rsidRDefault="009711D9" w:rsidP="009711D9">
      <w:pPr>
        <w:spacing w:after="0" w:line="240" w:lineRule="auto"/>
        <w:ind w:right="-284"/>
        <w:rPr>
          <w:rFonts w:ascii="Times New Roman" w:eastAsia="Times New Roman" w:hAnsi="Times New Roman"/>
          <w:sz w:val="24"/>
          <w:szCs w:val="24"/>
          <w:lang w:eastAsia="uk-UA"/>
        </w:rPr>
      </w:pPr>
    </w:p>
    <w:p w:rsidR="009711D9" w:rsidRPr="009711D9" w:rsidRDefault="009711D9" w:rsidP="009711D9">
      <w:pPr>
        <w:spacing w:after="0" w:line="240" w:lineRule="auto"/>
        <w:ind w:right="-284"/>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p>
    <w:p w:rsidR="009711D9" w:rsidRPr="009711D9" w:rsidRDefault="009711D9" w:rsidP="009711D9">
      <w:pPr>
        <w:spacing w:after="0" w:line="240" w:lineRule="auto"/>
        <w:ind w:right="-284"/>
        <w:jc w:val="both"/>
        <w:rPr>
          <w:rFonts w:ascii="Times New Roman" w:eastAsia="Times New Roman" w:hAnsi="Times New Roman"/>
          <w:color w:val="000000"/>
          <w:sz w:val="24"/>
          <w:szCs w:val="24"/>
          <w:lang w:eastAsia="uk-UA"/>
        </w:rPr>
      </w:pPr>
    </w:p>
    <w:p w:rsidR="009711D9" w:rsidRDefault="009711D9" w:rsidP="00285D8F">
      <w:pPr>
        <w:spacing w:after="0" w:line="240" w:lineRule="auto"/>
        <w:ind w:right="-284"/>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9711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Розглянувши звернення директора Соколівської ЗОШ щодо затвердження стратегії розвитку Соколівської  гімназій Косівської міської ради Косівського району Івано-франківської області, керуючись Законом України «Про освіту», Законом України «Про місцеве самоврядування в Україні»,  </w:t>
      </w:r>
      <w:r>
        <w:rPr>
          <w:rFonts w:ascii="Times New Roman" w:eastAsia="Times New Roman" w:hAnsi="Times New Roman"/>
          <w:b/>
          <w:color w:val="000000"/>
          <w:sz w:val="24"/>
          <w:szCs w:val="24"/>
          <w:lang w:eastAsia="uk-UA"/>
        </w:rPr>
        <w:t>Косівська міська рада вирішила:</w:t>
      </w:r>
    </w:p>
    <w:p w:rsidR="009711D9" w:rsidRDefault="009711D9" w:rsidP="00285D8F">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9711D9" w:rsidRDefault="009711D9" w:rsidP="00285D8F">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1.Затвердити Стратегію розвитку Соколівської гімназії Косівської міської ради Косівського району Івано-Франківської області згідно  додатку 1.</w:t>
      </w:r>
    </w:p>
    <w:p w:rsidR="009711D9" w:rsidRDefault="009711D9" w:rsidP="00285D8F">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2.Контроль за виконанням даного рішення покласти на заступника міського голови з гуманітарних питань Петричука Володимира Васильовича.</w:t>
      </w:r>
    </w:p>
    <w:p w:rsidR="009711D9" w:rsidRDefault="009711D9" w:rsidP="009711D9">
      <w:pPr>
        <w:spacing w:after="0" w:line="240" w:lineRule="auto"/>
        <w:ind w:right="-284"/>
        <w:rPr>
          <w:rFonts w:ascii="Times New Roman" w:eastAsia="Times New Roman" w:hAnsi="Times New Roman"/>
          <w:sz w:val="24"/>
          <w:szCs w:val="24"/>
          <w:lang w:eastAsia="uk-UA"/>
        </w:rPr>
      </w:pPr>
    </w:p>
    <w:p w:rsidR="009711D9" w:rsidRDefault="009711D9" w:rsidP="009711D9">
      <w:pPr>
        <w:spacing w:after="240" w:line="240" w:lineRule="auto"/>
        <w:ind w:right="-284"/>
        <w:rPr>
          <w:rFonts w:ascii="Times New Roman" w:eastAsia="Times New Roman" w:hAnsi="Times New Roman"/>
          <w:b/>
          <w:sz w:val="24"/>
          <w:szCs w:val="24"/>
          <w:lang w:eastAsia="uk-UA"/>
        </w:rPr>
      </w:pPr>
    </w:p>
    <w:p w:rsidR="009711D9" w:rsidRDefault="009711D9" w:rsidP="009711D9">
      <w:pPr>
        <w:spacing w:after="240" w:line="240" w:lineRule="auto"/>
        <w:ind w:right="-284"/>
        <w:rPr>
          <w:rFonts w:ascii="Times New Roman" w:eastAsia="Times New Roman" w:hAnsi="Times New Roman"/>
          <w:b/>
          <w:sz w:val="24"/>
          <w:szCs w:val="24"/>
          <w:lang w:eastAsia="uk-UA"/>
        </w:rPr>
      </w:pPr>
    </w:p>
    <w:p w:rsidR="009711D9" w:rsidRDefault="009711D9" w:rsidP="009711D9">
      <w:pPr>
        <w:spacing w:after="0" w:line="240" w:lineRule="auto"/>
        <w:ind w:right="-284"/>
        <w:rPr>
          <w:rFonts w:ascii="Times New Roman" w:eastAsia="Times New Roman" w:hAnsi="Times New Roman"/>
          <w:b/>
          <w:sz w:val="24"/>
          <w:szCs w:val="24"/>
          <w:lang w:eastAsia="uk-UA"/>
        </w:rPr>
      </w:pPr>
      <w:r>
        <w:rPr>
          <w:rFonts w:ascii="Times New Roman" w:eastAsia="Times New Roman" w:hAnsi="Times New Roman"/>
          <w:b/>
          <w:color w:val="000000"/>
          <w:sz w:val="24"/>
          <w:szCs w:val="24"/>
          <w:lang w:eastAsia="uk-UA"/>
        </w:rPr>
        <w:t>Міський  голова                                               Юрій  ПЛОСКОНОС</w:t>
      </w:r>
    </w:p>
    <w:p w:rsidR="009711D9" w:rsidRDefault="009711D9" w:rsidP="009711D9">
      <w:pPr>
        <w:spacing w:after="0" w:line="240" w:lineRule="auto"/>
        <w:ind w:right="-284"/>
        <w:rPr>
          <w:rFonts w:ascii="Times New Roman" w:eastAsia="Times New Roman" w:hAnsi="Times New Roman"/>
          <w:b/>
          <w:sz w:val="24"/>
          <w:szCs w:val="24"/>
          <w:lang w:eastAsia="uk-UA"/>
        </w:rPr>
      </w:pPr>
    </w:p>
    <w:p w:rsidR="009711D9" w:rsidRDefault="009711D9" w:rsidP="009711D9">
      <w:pPr>
        <w:spacing w:after="0" w:line="240" w:lineRule="auto"/>
        <w:ind w:right="-284"/>
        <w:rPr>
          <w:rFonts w:ascii="Times New Roman" w:eastAsia="Times New Roman" w:hAnsi="Times New Roman"/>
          <w:b/>
          <w:sz w:val="24"/>
          <w:szCs w:val="24"/>
          <w:lang w:eastAsia="uk-UA"/>
        </w:rPr>
      </w:pPr>
      <w:r>
        <w:rPr>
          <w:rFonts w:ascii="Times New Roman" w:eastAsia="Times New Roman" w:hAnsi="Times New Roman"/>
          <w:b/>
          <w:color w:val="000000"/>
          <w:sz w:val="24"/>
          <w:szCs w:val="24"/>
          <w:lang w:eastAsia="uk-UA"/>
        </w:rPr>
        <w:t>Секретар ради                                                   Світлана   МЕДВЕДЧУК</w:t>
      </w:r>
    </w:p>
    <w:p w:rsidR="009711D9" w:rsidRDefault="009711D9" w:rsidP="009711D9">
      <w:pPr>
        <w:spacing w:after="240" w:line="240" w:lineRule="auto"/>
        <w:ind w:right="-284"/>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40615D" w:rsidRPr="00812828" w:rsidRDefault="0040615D" w:rsidP="00812828">
      <w:pPr>
        <w:tabs>
          <w:tab w:val="left" w:pos="8083"/>
        </w:tabs>
        <w:rPr>
          <w:sz w:val="40"/>
          <w:szCs w:val="40"/>
          <w:lang w:val="en-US"/>
        </w:rPr>
      </w:pPr>
    </w:p>
    <w:p w:rsidR="0040615D" w:rsidRDefault="0040615D" w:rsidP="0040615D">
      <w:pPr>
        <w:tabs>
          <w:tab w:val="left" w:pos="8083"/>
        </w:tabs>
        <w:jc w:val="right"/>
        <w:rPr>
          <w:sz w:val="40"/>
          <w:szCs w:val="40"/>
          <w:lang w:val="en-US"/>
        </w:rPr>
      </w:pPr>
    </w:p>
    <w:p w:rsidR="0040615D" w:rsidRPr="0040615D" w:rsidRDefault="0040615D" w:rsidP="0040615D">
      <w:pPr>
        <w:tabs>
          <w:tab w:val="left" w:pos="8083"/>
        </w:tabs>
        <w:jc w:val="right"/>
        <w:rPr>
          <w:sz w:val="40"/>
          <w:szCs w:val="40"/>
          <w:lang w:val="en-US"/>
        </w:rPr>
      </w:pPr>
    </w:p>
    <w:p w:rsidR="009711D9" w:rsidRPr="009711D9" w:rsidRDefault="009711D9" w:rsidP="009711D9">
      <w:pPr>
        <w:pStyle w:val="paragraph"/>
        <w:spacing w:before="0" w:beforeAutospacing="0" w:after="0" w:afterAutospacing="0"/>
        <w:ind w:left="142" w:right="141"/>
        <w:jc w:val="right"/>
        <w:textAlignment w:val="baseline"/>
        <w:rPr>
          <w:noProof/>
          <w:lang w:eastAsia="uk-UA"/>
        </w:rPr>
      </w:pPr>
    </w:p>
    <w:p w:rsidR="009711D9" w:rsidRDefault="009711D9" w:rsidP="009711D9">
      <w:pPr>
        <w:pStyle w:val="paragraph"/>
        <w:spacing w:before="0" w:beforeAutospacing="0" w:after="0" w:afterAutospacing="0"/>
        <w:ind w:left="142" w:right="141"/>
        <w:jc w:val="right"/>
        <w:textAlignment w:val="baseline"/>
        <w:rPr>
          <w:noProof/>
          <w:lang w:val="uk-UA" w:eastAsia="uk-UA"/>
        </w:rPr>
      </w:pPr>
    </w:p>
    <w:p w:rsidR="005F14EE" w:rsidRDefault="005F14EE" w:rsidP="009711D9">
      <w:pPr>
        <w:pStyle w:val="paragraph"/>
        <w:spacing w:before="0" w:beforeAutospacing="0" w:after="0" w:afterAutospacing="0"/>
        <w:ind w:left="142" w:right="141"/>
        <w:jc w:val="right"/>
        <w:textAlignment w:val="baseline"/>
        <w:rPr>
          <w:noProof/>
          <w:lang w:val="uk-UA" w:eastAsia="uk-UA"/>
        </w:rPr>
      </w:pPr>
    </w:p>
    <w:p w:rsidR="005F14EE" w:rsidRDefault="005F14EE" w:rsidP="009711D9">
      <w:pPr>
        <w:pStyle w:val="paragraph"/>
        <w:spacing w:before="0" w:beforeAutospacing="0" w:after="0" w:afterAutospacing="0"/>
        <w:ind w:left="142" w:right="141"/>
        <w:jc w:val="right"/>
        <w:textAlignment w:val="baseline"/>
        <w:rPr>
          <w:noProof/>
          <w:lang w:val="uk-UA" w:eastAsia="uk-UA"/>
        </w:rPr>
      </w:pPr>
    </w:p>
    <w:p w:rsidR="005F14EE" w:rsidRDefault="005F14EE" w:rsidP="009711D9">
      <w:pPr>
        <w:pStyle w:val="paragraph"/>
        <w:spacing w:before="0" w:beforeAutospacing="0" w:after="0" w:afterAutospacing="0"/>
        <w:ind w:left="142" w:right="141"/>
        <w:jc w:val="right"/>
        <w:textAlignment w:val="baseline"/>
        <w:rPr>
          <w:noProof/>
          <w:lang w:val="uk-UA" w:eastAsia="uk-UA"/>
        </w:rPr>
      </w:pPr>
    </w:p>
    <w:p w:rsidR="005F14EE" w:rsidRDefault="005F14EE" w:rsidP="009711D9">
      <w:pPr>
        <w:pStyle w:val="paragraph"/>
        <w:spacing w:before="0" w:beforeAutospacing="0" w:after="0" w:afterAutospacing="0"/>
        <w:ind w:left="142" w:right="141"/>
        <w:jc w:val="right"/>
        <w:textAlignment w:val="baseline"/>
        <w:rPr>
          <w:noProof/>
          <w:lang w:val="uk-UA" w:eastAsia="uk-UA"/>
        </w:rPr>
      </w:pPr>
    </w:p>
    <w:p w:rsidR="005F14EE" w:rsidRDefault="005F14EE" w:rsidP="009711D9">
      <w:pPr>
        <w:pStyle w:val="paragraph"/>
        <w:spacing w:before="0" w:beforeAutospacing="0" w:after="0" w:afterAutospacing="0"/>
        <w:ind w:left="142" w:right="141"/>
        <w:jc w:val="right"/>
        <w:textAlignment w:val="baseline"/>
        <w:rPr>
          <w:noProof/>
          <w:lang w:val="uk-UA" w:eastAsia="uk-UA"/>
        </w:rPr>
      </w:pPr>
    </w:p>
    <w:p w:rsidR="005F14EE" w:rsidRPr="005F14EE" w:rsidRDefault="005F14EE" w:rsidP="009711D9">
      <w:pPr>
        <w:pStyle w:val="paragraph"/>
        <w:spacing w:before="0" w:beforeAutospacing="0" w:after="0" w:afterAutospacing="0"/>
        <w:ind w:left="142" w:right="141"/>
        <w:jc w:val="right"/>
        <w:textAlignment w:val="baseline"/>
        <w:rPr>
          <w:noProof/>
          <w:lang w:val="uk-UA" w:eastAsia="uk-UA"/>
        </w:rPr>
      </w:pP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Додаток №1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Pr>
          <w:noProof/>
          <w:lang w:eastAsia="uk-UA"/>
        </w:rPr>
        <w:t xml:space="preserve">7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noProof/>
          <w:lang w:val="en-US" w:eastAsia="uk-UA"/>
        </w:rPr>
      </w:pPr>
      <w:r>
        <w:rPr>
          <w:noProof/>
          <w:lang w:val="uk-UA" w:eastAsia="uk-UA"/>
        </w:rPr>
        <w:t xml:space="preserve">                                                                   від 26 березня 2021 року  № </w:t>
      </w:r>
      <w:r w:rsidR="00746F92">
        <w:rPr>
          <w:noProof/>
          <w:lang w:val="uk-UA" w:eastAsia="uk-UA"/>
        </w:rPr>
        <w:t>401-7\2021</w:t>
      </w:r>
    </w:p>
    <w:p w:rsidR="004637F9" w:rsidRDefault="004637F9" w:rsidP="004637F9">
      <w:pPr>
        <w:pStyle w:val="paragraph"/>
        <w:tabs>
          <w:tab w:val="left" w:pos="7980"/>
        </w:tabs>
        <w:spacing w:before="0" w:beforeAutospacing="0" w:after="0" w:afterAutospacing="0"/>
        <w:ind w:left="142" w:right="141"/>
        <w:textAlignment w:val="baseline"/>
        <w:rPr>
          <w:noProof/>
          <w:lang w:val="uk-UA" w:eastAsia="uk-UA"/>
        </w:rPr>
      </w:pPr>
      <w:r>
        <w:rPr>
          <w:noProof/>
          <w:lang w:val="en-US" w:eastAsia="uk-UA"/>
        </w:rPr>
        <w:tab/>
      </w:r>
    </w:p>
    <w:p w:rsidR="004637F9" w:rsidRDefault="004637F9" w:rsidP="004637F9">
      <w:pPr>
        <w:pStyle w:val="paragraph"/>
        <w:tabs>
          <w:tab w:val="left" w:pos="7980"/>
        </w:tabs>
        <w:spacing w:before="0" w:beforeAutospacing="0" w:after="0" w:afterAutospacing="0"/>
        <w:ind w:left="142" w:right="141"/>
        <w:textAlignment w:val="baseline"/>
        <w:rPr>
          <w:noProof/>
          <w:lang w:val="uk-UA" w:eastAsia="uk-UA"/>
        </w:rPr>
      </w:pPr>
    </w:p>
    <w:p w:rsidR="004637F9" w:rsidRDefault="004637F9" w:rsidP="004637F9">
      <w:pPr>
        <w:pStyle w:val="paragraph"/>
        <w:tabs>
          <w:tab w:val="left" w:pos="7980"/>
        </w:tabs>
        <w:spacing w:before="0" w:beforeAutospacing="0" w:after="0" w:afterAutospacing="0"/>
        <w:ind w:left="142" w:right="141"/>
        <w:textAlignment w:val="baseline"/>
        <w:rPr>
          <w:noProof/>
          <w:lang w:val="uk-UA" w:eastAsia="uk-UA"/>
        </w:rPr>
      </w:pPr>
    </w:p>
    <w:p w:rsidR="004637F9" w:rsidRPr="004637F9" w:rsidRDefault="004637F9" w:rsidP="004637F9">
      <w:pPr>
        <w:pStyle w:val="paragraph"/>
        <w:tabs>
          <w:tab w:val="left" w:pos="7980"/>
        </w:tabs>
        <w:spacing w:before="0" w:beforeAutospacing="0" w:after="0" w:afterAutospacing="0"/>
        <w:ind w:left="142" w:right="141"/>
        <w:textAlignment w:val="baseline"/>
        <w:rPr>
          <w:noProof/>
          <w:lang w:val="uk-UA" w:eastAsia="uk-UA"/>
        </w:rPr>
      </w:pPr>
    </w:p>
    <w:p w:rsidR="009711D9" w:rsidRPr="004637F9" w:rsidRDefault="009711D9" w:rsidP="004637F9">
      <w:pPr>
        <w:pStyle w:val="af2"/>
        <w:rPr>
          <w:rFonts w:ascii="Times New Roman" w:hAnsi="Times New Roman"/>
          <w:sz w:val="24"/>
          <w:szCs w:val="24"/>
          <w:lang w:val="ru-RU"/>
        </w:rPr>
      </w:pPr>
    </w:p>
    <w:p w:rsidR="009711D9" w:rsidRPr="004637F9" w:rsidRDefault="009711D9" w:rsidP="004637F9">
      <w:pPr>
        <w:pStyle w:val="af2"/>
        <w:rPr>
          <w:rFonts w:ascii="Times New Roman" w:hAnsi="Times New Roman"/>
          <w:b/>
          <w:sz w:val="24"/>
          <w:szCs w:val="24"/>
        </w:rPr>
      </w:pPr>
      <w:r w:rsidRPr="004637F9">
        <w:rPr>
          <w:rStyle w:val="apple-tab-span"/>
          <w:rFonts w:ascii="Times New Roman" w:hAnsi="Times New Roman"/>
          <w:b/>
          <w:bCs/>
          <w:iCs/>
          <w:color w:val="000000"/>
          <w:sz w:val="24"/>
          <w:szCs w:val="24"/>
        </w:rPr>
        <w:t>СХВАЛЕНО</w:t>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lang w:val="ru-RU"/>
        </w:rPr>
        <w:t xml:space="preserve">                                              </w:t>
      </w:r>
      <w:r w:rsidRPr="004637F9">
        <w:rPr>
          <w:rStyle w:val="apple-tab-span"/>
          <w:rFonts w:ascii="Times New Roman" w:hAnsi="Times New Roman"/>
          <w:b/>
          <w:bCs/>
          <w:iCs/>
          <w:color w:val="000000"/>
          <w:sz w:val="24"/>
          <w:szCs w:val="24"/>
        </w:rPr>
        <w:t>ЗАТВЕРДЖЕНО</w:t>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t xml:space="preserve">                   </w:t>
      </w:r>
    </w:p>
    <w:p w:rsidR="009711D9" w:rsidRPr="004637F9" w:rsidRDefault="009711D9" w:rsidP="004637F9">
      <w:pPr>
        <w:pStyle w:val="af2"/>
        <w:rPr>
          <w:rFonts w:ascii="Times New Roman" w:hAnsi="Times New Roman"/>
          <w:b/>
          <w:bCs/>
          <w:iCs/>
          <w:color w:val="000000"/>
          <w:sz w:val="24"/>
          <w:szCs w:val="24"/>
        </w:rPr>
      </w:pPr>
      <w:r w:rsidRPr="004637F9">
        <w:rPr>
          <w:rFonts w:ascii="Times New Roman" w:hAnsi="Times New Roman"/>
          <w:b/>
          <w:sz w:val="24"/>
          <w:szCs w:val="24"/>
        </w:rPr>
        <w:t>Протокол засідання</w:t>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004637F9">
        <w:rPr>
          <w:rStyle w:val="apple-tab-span"/>
          <w:rFonts w:ascii="Times New Roman" w:hAnsi="Times New Roman"/>
          <w:b/>
          <w:bCs/>
          <w:iCs/>
          <w:color w:val="000000"/>
          <w:sz w:val="24"/>
          <w:szCs w:val="24"/>
        </w:rPr>
        <w:t xml:space="preserve">                     </w:t>
      </w:r>
      <w:r w:rsidRPr="004637F9">
        <w:rPr>
          <w:rStyle w:val="apple-tab-span"/>
          <w:rFonts w:ascii="Times New Roman" w:hAnsi="Times New Roman"/>
          <w:b/>
          <w:bCs/>
          <w:iCs/>
          <w:color w:val="000000"/>
          <w:sz w:val="24"/>
          <w:szCs w:val="24"/>
        </w:rPr>
        <w:t xml:space="preserve">     </w:t>
      </w:r>
      <w:r w:rsidR="004637F9">
        <w:rPr>
          <w:rFonts w:ascii="Times New Roman" w:hAnsi="Times New Roman"/>
          <w:b/>
          <w:sz w:val="24"/>
          <w:szCs w:val="24"/>
        </w:rPr>
        <w:t>Рішенням Косівської міської ради</w:t>
      </w:r>
      <w:r w:rsidRPr="004637F9">
        <w:rPr>
          <w:rFonts w:ascii="Times New Roman" w:hAnsi="Times New Roman"/>
          <w:b/>
          <w:sz w:val="24"/>
          <w:szCs w:val="24"/>
        </w:rPr>
        <w:br/>
        <w:t>педагогічної ради</w:t>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t xml:space="preserve">                       </w:t>
      </w:r>
      <w:r w:rsidR="004637F9" w:rsidRPr="004637F9">
        <w:rPr>
          <w:rStyle w:val="apple-tab-span"/>
          <w:rFonts w:ascii="Times New Roman" w:hAnsi="Times New Roman"/>
          <w:b/>
          <w:bCs/>
          <w:iCs/>
          <w:color w:val="000000"/>
          <w:sz w:val="24"/>
          <w:szCs w:val="24"/>
        </w:rPr>
        <w:t xml:space="preserve">   </w:t>
      </w:r>
      <w:r w:rsidRPr="004637F9">
        <w:rPr>
          <w:rFonts w:ascii="Times New Roman" w:hAnsi="Times New Roman"/>
          <w:b/>
          <w:sz w:val="24"/>
          <w:szCs w:val="24"/>
        </w:rPr>
        <w:t>К</w:t>
      </w:r>
      <w:r w:rsidR="004637F9">
        <w:rPr>
          <w:rFonts w:ascii="Times New Roman" w:hAnsi="Times New Roman"/>
          <w:b/>
          <w:sz w:val="24"/>
          <w:szCs w:val="24"/>
        </w:rPr>
        <w:t>осівського району Івано-Франків</w:t>
      </w:r>
      <w:r w:rsidRPr="004637F9">
        <w:rPr>
          <w:rFonts w:ascii="Times New Roman" w:hAnsi="Times New Roman"/>
          <w:b/>
          <w:sz w:val="24"/>
          <w:szCs w:val="24"/>
        </w:rPr>
        <w:t xml:space="preserve">                                                                                                       </w:t>
      </w:r>
      <w:r w:rsidR="004637F9" w:rsidRPr="004637F9">
        <w:rPr>
          <w:rFonts w:ascii="Times New Roman" w:hAnsi="Times New Roman"/>
          <w:b/>
          <w:sz w:val="24"/>
          <w:szCs w:val="24"/>
        </w:rPr>
        <w:t xml:space="preserve">    </w:t>
      </w:r>
      <w:r w:rsidRPr="004637F9">
        <w:rPr>
          <w:rFonts w:ascii="Times New Roman" w:hAnsi="Times New Roman"/>
          <w:b/>
          <w:sz w:val="24"/>
          <w:szCs w:val="24"/>
        </w:rPr>
        <w:t xml:space="preserve"> </w:t>
      </w:r>
    </w:p>
    <w:p w:rsidR="009711D9" w:rsidRPr="004637F9" w:rsidRDefault="009711D9" w:rsidP="004637F9">
      <w:pPr>
        <w:pStyle w:val="af2"/>
        <w:rPr>
          <w:rFonts w:ascii="Times New Roman" w:hAnsi="Times New Roman"/>
          <w:b/>
          <w:sz w:val="24"/>
          <w:szCs w:val="24"/>
        </w:rPr>
      </w:pPr>
      <w:r w:rsidRPr="004637F9">
        <w:rPr>
          <w:rFonts w:ascii="Times New Roman" w:hAnsi="Times New Roman"/>
          <w:b/>
          <w:bCs/>
          <w:color w:val="000000"/>
          <w:sz w:val="24"/>
          <w:szCs w:val="24"/>
        </w:rPr>
        <w:t>Соколівської гімназії</w:t>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t xml:space="preserve">             </w:t>
      </w:r>
      <w:r w:rsidR="004637F9" w:rsidRPr="004637F9">
        <w:rPr>
          <w:rStyle w:val="apple-tab-span"/>
          <w:rFonts w:ascii="Times New Roman" w:hAnsi="Times New Roman"/>
          <w:b/>
          <w:bCs/>
          <w:iCs/>
          <w:color w:val="000000"/>
          <w:sz w:val="24"/>
          <w:szCs w:val="24"/>
        </w:rPr>
        <w:t xml:space="preserve"> </w:t>
      </w:r>
      <w:r w:rsidR="004637F9">
        <w:rPr>
          <w:rStyle w:val="apple-tab-span"/>
          <w:rFonts w:ascii="Times New Roman" w:hAnsi="Times New Roman"/>
          <w:b/>
          <w:bCs/>
          <w:iCs/>
          <w:color w:val="000000"/>
          <w:sz w:val="24"/>
          <w:szCs w:val="24"/>
        </w:rPr>
        <w:t xml:space="preserve">ської обл.26.03.2021 №402-7\2021     </w:t>
      </w:r>
      <w:r w:rsidRPr="004637F9">
        <w:rPr>
          <w:rStyle w:val="apple-tab-span"/>
          <w:rFonts w:ascii="Times New Roman" w:hAnsi="Times New Roman"/>
          <w:b/>
          <w:bCs/>
          <w:iCs/>
          <w:color w:val="000000"/>
          <w:sz w:val="24"/>
          <w:szCs w:val="24"/>
        </w:rPr>
        <w:t xml:space="preserve"> </w:t>
      </w:r>
    </w:p>
    <w:p w:rsidR="009711D9" w:rsidRPr="004637F9" w:rsidRDefault="009711D9" w:rsidP="004637F9">
      <w:pPr>
        <w:pStyle w:val="af2"/>
        <w:rPr>
          <w:rFonts w:ascii="Times New Roman" w:hAnsi="Times New Roman"/>
          <w:b/>
          <w:bCs/>
          <w:color w:val="000000"/>
          <w:sz w:val="24"/>
          <w:szCs w:val="24"/>
        </w:rPr>
      </w:pPr>
      <w:r w:rsidRPr="004637F9">
        <w:rPr>
          <w:rFonts w:ascii="Times New Roman" w:hAnsi="Times New Roman"/>
          <w:b/>
          <w:bCs/>
          <w:color w:val="000000"/>
          <w:sz w:val="24"/>
          <w:szCs w:val="24"/>
        </w:rPr>
        <w:t>15.03.2021 № 10</w:t>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t xml:space="preserve">              </w:t>
      </w:r>
      <w:r w:rsidR="004637F9">
        <w:rPr>
          <w:rFonts w:ascii="Times New Roman" w:hAnsi="Times New Roman"/>
          <w:b/>
          <w:bCs/>
          <w:color w:val="000000"/>
          <w:sz w:val="24"/>
          <w:szCs w:val="24"/>
        </w:rPr>
        <w:t>Міський голова ___________</w:t>
      </w:r>
      <w:r w:rsidR="004637F9" w:rsidRPr="004637F9">
        <w:rPr>
          <w:rFonts w:ascii="Times New Roman" w:hAnsi="Times New Roman"/>
          <w:b/>
          <w:bCs/>
          <w:color w:val="000000"/>
          <w:sz w:val="24"/>
          <w:szCs w:val="24"/>
        </w:rPr>
        <w:t xml:space="preserve"> </w:t>
      </w:r>
      <w:r w:rsidRPr="004637F9">
        <w:rPr>
          <w:rFonts w:ascii="Times New Roman" w:hAnsi="Times New Roman"/>
          <w:b/>
          <w:bCs/>
          <w:color w:val="000000"/>
          <w:sz w:val="24"/>
          <w:szCs w:val="24"/>
        </w:rPr>
        <w:t>Директор гімназії __________                                           Юрій  ПЛОСКОНОС</w:t>
      </w:r>
    </w:p>
    <w:p w:rsidR="009711D9" w:rsidRPr="004637F9" w:rsidRDefault="009711D9" w:rsidP="004637F9">
      <w:pPr>
        <w:pStyle w:val="af2"/>
        <w:rPr>
          <w:rFonts w:ascii="Times New Roman" w:hAnsi="Times New Roman"/>
          <w:b/>
          <w:sz w:val="24"/>
          <w:szCs w:val="24"/>
        </w:rPr>
      </w:pPr>
      <w:r w:rsidRPr="004637F9">
        <w:rPr>
          <w:rFonts w:ascii="Times New Roman" w:hAnsi="Times New Roman"/>
          <w:b/>
          <w:bCs/>
          <w:color w:val="000000"/>
          <w:sz w:val="24"/>
          <w:szCs w:val="24"/>
        </w:rPr>
        <w:t>В.П.Андріюк</w:t>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r w:rsidRPr="004637F9">
        <w:rPr>
          <w:rStyle w:val="apple-tab-span"/>
          <w:rFonts w:ascii="Times New Roman" w:hAnsi="Times New Roman"/>
          <w:b/>
          <w:bCs/>
          <w:iCs/>
          <w:color w:val="000000"/>
          <w:sz w:val="24"/>
          <w:szCs w:val="24"/>
        </w:rPr>
        <w:tab/>
      </w:r>
    </w:p>
    <w:p w:rsidR="009711D9" w:rsidRDefault="009711D9" w:rsidP="009711D9">
      <w:pPr>
        <w:pStyle w:val="a5"/>
        <w:spacing w:after="0"/>
        <w:ind w:left="0"/>
      </w:pPr>
      <w:r>
        <w:tab/>
      </w:r>
    </w:p>
    <w:p w:rsidR="009711D9" w:rsidRDefault="009711D9" w:rsidP="009711D9">
      <w:pPr>
        <w:tabs>
          <w:tab w:val="left" w:pos="5760"/>
        </w:tabs>
        <w:spacing w:after="240"/>
        <w:rPr>
          <w:rFonts w:ascii="Times New Roman" w:hAnsi="Times New Roman"/>
          <w:sz w:val="24"/>
          <w:szCs w:val="24"/>
        </w:rPr>
      </w:pPr>
    </w:p>
    <w:p w:rsidR="009711D9" w:rsidRPr="004637F9" w:rsidRDefault="009711D9" w:rsidP="004637F9">
      <w:pPr>
        <w:tabs>
          <w:tab w:val="left" w:pos="5760"/>
        </w:tabs>
        <w:spacing w:after="240"/>
        <w:jc w:val="center"/>
        <w:rPr>
          <w:rFonts w:ascii="Times New Roman" w:hAnsi="Times New Roman"/>
          <w:sz w:val="28"/>
          <w:szCs w:val="28"/>
        </w:rPr>
      </w:pPr>
    </w:p>
    <w:p w:rsidR="004637F9" w:rsidRPr="004637F9" w:rsidRDefault="004637F9" w:rsidP="004637F9">
      <w:pPr>
        <w:tabs>
          <w:tab w:val="left" w:pos="5760"/>
        </w:tabs>
        <w:spacing w:after="240"/>
        <w:jc w:val="center"/>
        <w:rPr>
          <w:rFonts w:ascii="Times New Roman" w:hAnsi="Times New Roman"/>
          <w:sz w:val="28"/>
          <w:szCs w:val="28"/>
        </w:rPr>
      </w:pPr>
    </w:p>
    <w:p w:rsidR="009711D9" w:rsidRPr="004637F9" w:rsidRDefault="009711D9" w:rsidP="009711D9">
      <w:pPr>
        <w:pStyle w:val="a5"/>
        <w:spacing w:before="100" w:beforeAutospacing="1" w:after="100" w:afterAutospacing="1"/>
        <w:ind w:left="0"/>
        <w:jc w:val="center"/>
        <w:rPr>
          <w:sz w:val="28"/>
          <w:szCs w:val="28"/>
        </w:rPr>
      </w:pPr>
      <w:r w:rsidRPr="004637F9">
        <w:rPr>
          <w:b/>
          <w:bCs/>
          <w:iCs/>
          <w:color w:val="000000"/>
          <w:sz w:val="28"/>
          <w:szCs w:val="28"/>
        </w:rPr>
        <w:t>СТРАТЕГІЯ РОЗВИТКУ</w:t>
      </w:r>
    </w:p>
    <w:p w:rsidR="009711D9" w:rsidRPr="004637F9" w:rsidRDefault="009711D9" w:rsidP="009711D9">
      <w:pPr>
        <w:pStyle w:val="a5"/>
        <w:spacing w:before="100" w:beforeAutospacing="1" w:after="100" w:afterAutospacing="1"/>
        <w:ind w:left="0"/>
        <w:jc w:val="center"/>
        <w:rPr>
          <w:iCs/>
          <w:sz w:val="28"/>
          <w:szCs w:val="28"/>
        </w:rPr>
      </w:pPr>
      <w:r w:rsidRPr="004637F9">
        <w:rPr>
          <w:b/>
          <w:bCs/>
          <w:iCs/>
          <w:color w:val="000000"/>
          <w:sz w:val="28"/>
          <w:szCs w:val="28"/>
        </w:rPr>
        <w:t>Соколівської гімназії </w:t>
      </w:r>
    </w:p>
    <w:p w:rsidR="009711D9" w:rsidRPr="004637F9" w:rsidRDefault="009711D9" w:rsidP="009711D9">
      <w:pPr>
        <w:pStyle w:val="a5"/>
        <w:spacing w:before="100" w:beforeAutospacing="1" w:after="100" w:afterAutospacing="1"/>
        <w:ind w:left="0"/>
        <w:jc w:val="center"/>
        <w:rPr>
          <w:iCs/>
          <w:sz w:val="28"/>
          <w:szCs w:val="28"/>
        </w:rPr>
      </w:pPr>
      <w:r w:rsidRPr="004637F9">
        <w:rPr>
          <w:b/>
          <w:bCs/>
          <w:iCs/>
          <w:color w:val="000000"/>
          <w:sz w:val="28"/>
          <w:szCs w:val="28"/>
        </w:rPr>
        <w:t>Косівської міської ради</w:t>
      </w:r>
    </w:p>
    <w:p w:rsidR="009711D9" w:rsidRPr="004637F9" w:rsidRDefault="009711D9" w:rsidP="009711D9">
      <w:pPr>
        <w:pStyle w:val="a5"/>
        <w:spacing w:before="100" w:beforeAutospacing="1" w:after="100" w:afterAutospacing="1"/>
        <w:ind w:left="0"/>
        <w:jc w:val="center"/>
        <w:rPr>
          <w:iCs/>
          <w:sz w:val="28"/>
          <w:szCs w:val="28"/>
        </w:rPr>
      </w:pPr>
      <w:r w:rsidRPr="004637F9">
        <w:rPr>
          <w:b/>
          <w:bCs/>
          <w:iCs/>
          <w:color w:val="000000"/>
          <w:sz w:val="28"/>
          <w:szCs w:val="28"/>
        </w:rPr>
        <w:t>Косівського району</w:t>
      </w:r>
    </w:p>
    <w:p w:rsidR="009711D9" w:rsidRPr="004637F9" w:rsidRDefault="009711D9" w:rsidP="009711D9">
      <w:pPr>
        <w:pStyle w:val="a5"/>
        <w:spacing w:before="100" w:beforeAutospacing="1" w:after="100" w:afterAutospacing="1"/>
        <w:ind w:left="0"/>
        <w:jc w:val="center"/>
        <w:rPr>
          <w:iCs/>
          <w:sz w:val="28"/>
          <w:szCs w:val="28"/>
        </w:rPr>
      </w:pPr>
      <w:r w:rsidRPr="004637F9">
        <w:rPr>
          <w:b/>
          <w:bCs/>
          <w:iCs/>
          <w:color w:val="000000"/>
          <w:sz w:val="28"/>
          <w:szCs w:val="28"/>
        </w:rPr>
        <w:t>Івано-Франківської області</w:t>
      </w:r>
    </w:p>
    <w:p w:rsidR="009711D9" w:rsidRPr="004637F9" w:rsidRDefault="009711D9" w:rsidP="009711D9">
      <w:pPr>
        <w:pStyle w:val="a5"/>
        <w:spacing w:before="100" w:beforeAutospacing="1" w:after="100" w:afterAutospacing="1"/>
        <w:ind w:left="0"/>
        <w:jc w:val="center"/>
        <w:rPr>
          <w:iCs/>
          <w:sz w:val="28"/>
          <w:szCs w:val="28"/>
        </w:rPr>
      </w:pPr>
      <w:r w:rsidRPr="004637F9">
        <w:rPr>
          <w:b/>
          <w:bCs/>
          <w:iCs/>
          <w:smallCaps/>
          <w:color w:val="000000"/>
          <w:sz w:val="28"/>
          <w:szCs w:val="28"/>
        </w:rPr>
        <w:t>на 2021-2025 роки</w:t>
      </w:r>
    </w:p>
    <w:p w:rsidR="009711D9" w:rsidRDefault="009711D9" w:rsidP="009711D9">
      <w:pPr>
        <w:spacing w:after="240"/>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9711D9" w:rsidRDefault="009711D9" w:rsidP="009711D9">
      <w:pPr>
        <w:spacing w:after="240"/>
        <w:rPr>
          <w:rFonts w:ascii="Times New Roman" w:hAnsi="Times New Roman"/>
          <w:sz w:val="24"/>
          <w:szCs w:val="24"/>
        </w:rPr>
      </w:pPr>
    </w:p>
    <w:p w:rsidR="009711D9" w:rsidRDefault="009711D9" w:rsidP="009711D9">
      <w:pPr>
        <w:spacing w:after="240"/>
        <w:rPr>
          <w:rFonts w:ascii="Times New Roman" w:hAnsi="Times New Roman"/>
          <w:sz w:val="24"/>
          <w:szCs w:val="24"/>
        </w:rPr>
      </w:pPr>
    </w:p>
    <w:p w:rsidR="009711D9" w:rsidRDefault="009711D9" w:rsidP="004637F9">
      <w:pPr>
        <w:tabs>
          <w:tab w:val="left" w:pos="3990"/>
        </w:tabs>
        <w:spacing w:after="240"/>
        <w:rPr>
          <w:rFonts w:ascii="Times New Roman" w:hAnsi="Times New Roman"/>
          <w:sz w:val="24"/>
          <w:szCs w:val="24"/>
        </w:rPr>
      </w:pPr>
    </w:p>
    <w:p w:rsidR="004637F9" w:rsidRDefault="004637F9" w:rsidP="004637F9">
      <w:pPr>
        <w:tabs>
          <w:tab w:val="left" w:pos="4335"/>
        </w:tabs>
        <w:spacing w:after="240"/>
        <w:rPr>
          <w:rFonts w:ascii="Times New Roman" w:hAnsi="Times New Roman"/>
          <w:sz w:val="24"/>
          <w:szCs w:val="24"/>
        </w:rPr>
      </w:pPr>
    </w:p>
    <w:p w:rsidR="005F14EE" w:rsidRDefault="005F14EE" w:rsidP="004637F9">
      <w:pPr>
        <w:tabs>
          <w:tab w:val="left" w:pos="4335"/>
        </w:tabs>
        <w:spacing w:after="240"/>
        <w:rPr>
          <w:rFonts w:ascii="Times New Roman" w:hAnsi="Times New Roman"/>
          <w:sz w:val="24"/>
          <w:szCs w:val="24"/>
        </w:rPr>
      </w:pPr>
    </w:p>
    <w:p w:rsidR="005F14EE" w:rsidRDefault="005F14EE" w:rsidP="004637F9">
      <w:pPr>
        <w:tabs>
          <w:tab w:val="left" w:pos="4335"/>
        </w:tabs>
        <w:spacing w:after="240"/>
        <w:rPr>
          <w:rFonts w:ascii="Times New Roman" w:hAnsi="Times New Roman"/>
          <w:sz w:val="24"/>
          <w:szCs w:val="24"/>
        </w:rPr>
      </w:pPr>
    </w:p>
    <w:p w:rsidR="005F14EE" w:rsidRDefault="005F14EE" w:rsidP="004637F9">
      <w:pPr>
        <w:tabs>
          <w:tab w:val="left" w:pos="4335"/>
        </w:tabs>
        <w:spacing w:after="240"/>
        <w:rPr>
          <w:rFonts w:ascii="Times New Roman" w:hAnsi="Times New Roman"/>
          <w:sz w:val="24"/>
          <w:szCs w:val="24"/>
        </w:rPr>
      </w:pPr>
    </w:p>
    <w:p w:rsidR="009711D9" w:rsidRDefault="009711D9" w:rsidP="009711D9">
      <w:pPr>
        <w:pStyle w:val="a5"/>
        <w:spacing w:before="100" w:beforeAutospacing="1" w:after="100" w:afterAutospacing="1"/>
        <w:ind w:left="0"/>
        <w:jc w:val="center"/>
        <w:rPr>
          <w:color w:val="000000"/>
        </w:rPr>
      </w:pPr>
      <w:r>
        <w:rPr>
          <w:iCs/>
          <w:color w:val="000000"/>
        </w:rPr>
        <w:t>Соколівка – 2021</w:t>
      </w:r>
    </w:p>
    <w:p w:rsidR="009711D9" w:rsidRDefault="009711D9" w:rsidP="009711D9">
      <w:pPr>
        <w:pStyle w:val="a5"/>
        <w:spacing w:before="100" w:beforeAutospacing="1" w:after="100" w:afterAutospacing="1"/>
        <w:ind w:left="0"/>
        <w:rPr>
          <w:iCs/>
        </w:rPr>
      </w:pPr>
    </w:p>
    <w:p w:rsidR="004637F9" w:rsidRDefault="004637F9" w:rsidP="009711D9">
      <w:pPr>
        <w:pStyle w:val="a5"/>
        <w:spacing w:before="100" w:beforeAutospacing="1" w:after="100" w:afterAutospacing="1"/>
        <w:ind w:left="0"/>
        <w:rPr>
          <w:iCs/>
        </w:rPr>
      </w:pPr>
    </w:p>
    <w:p w:rsidR="005F14EE" w:rsidRDefault="005F14EE" w:rsidP="009711D9">
      <w:pPr>
        <w:pStyle w:val="a5"/>
        <w:spacing w:before="100" w:beforeAutospacing="1" w:after="100" w:afterAutospacing="1"/>
        <w:ind w:left="0"/>
        <w:rPr>
          <w:iCs/>
        </w:rPr>
      </w:pPr>
    </w:p>
    <w:p w:rsidR="009711D9" w:rsidRDefault="009711D9" w:rsidP="009711D9">
      <w:pPr>
        <w:pStyle w:val="a5"/>
        <w:spacing w:before="100" w:beforeAutospacing="1" w:after="100" w:afterAutospacing="1"/>
        <w:ind w:left="0"/>
        <w:jc w:val="center"/>
        <w:rPr>
          <w:iCs/>
        </w:rPr>
      </w:pPr>
    </w:p>
    <w:p w:rsidR="009711D9" w:rsidRDefault="009711D9" w:rsidP="009711D9">
      <w:pPr>
        <w:pStyle w:val="a5"/>
        <w:shd w:val="clear" w:color="auto" w:fill="FFFFFF"/>
        <w:spacing w:before="100" w:beforeAutospacing="1" w:after="100" w:afterAutospacing="1"/>
        <w:ind w:left="0"/>
        <w:jc w:val="center"/>
        <w:rPr>
          <w:iCs/>
        </w:rPr>
      </w:pPr>
      <w:r>
        <w:rPr>
          <w:b/>
          <w:bCs/>
          <w:iCs/>
          <w:color w:val="000000"/>
        </w:rPr>
        <w:t>Зміст</w:t>
      </w:r>
    </w:p>
    <w:p w:rsidR="009711D9" w:rsidRDefault="009711D9" w:rsidP="009711D9">
      <w:pPr>
        <w:pStyle w:val="a5"/>
        <w:numPr>
          <w:ilvl w:val="0"/>
          <w:numId w:val="17"/>
        </w:numPr>
        <w:shd w:val="clear" w:color="auto" w:fill="FFFFFF"/>
        <w:spacing w:after="0"/>
        <w:ind w:left="360"/>
        <w:jc w:val="both"/>
        <w:textAlignment w:val="baseline"/>
        <w:outlineLvl w:val="7"/>
        <w:rPr>
          <w:iCs/>
          <w:color w:val="000000"/>
        </w:rPr>
      </w:pPr>
      <w:r>
        <w:rPr>
          <w:iCs/>
          <w:color w:val="000000"/>
        </w:rPr>
        <w:t xml:space="preserve">Вступ. </w:t>
      </w:r>
      <w:r w:rsidR="004637F9">
        <w:rPr>
          <w:iCs/>
          <w:color w:val="000000"/>
        </w:rPr>
        <w:t xml:space="preserve">                                                                      3</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iCs/>
          <w:color w:val="000000"/>
        </w:rPr>
        <w:t xml:space="preserve">             </w:t>
      </w:r>
      <w:r>
        <w:rPr>
          <w:iCs/>
        </w:rPr>
        <w:t> </w:t>
      </w:r>
    </w:p>
    <w:p w:rsidR="009711D9" w:rsidRDefault="009711D9" w:rsidP="009711D9">
      <w:pPr>
        <w:pStyle w:val="a5"/>
        <w:shd w:val="clear" w:color="auto" w:fill="FFFFFF"/>
        <w:spacing w:before="100" w:beforeAutospacing="1" w:after="100" w:afterAutospacing="1"/>
        <w:ind w:left="0"/>
        <w:jc w:val="both"/>
        <w:rPr>
          <w:iCs/>
        </w:rPr>
      </w:pPr>
      <w:r>
        <w:rPr>
          <w:iCs/>
          <w:color w:val="000000"/>
        </w:rPr>
        <w:t>2. Освітнє середовище.</w:t>
      </w:r>
      <w:r>
        <w:rPr>
          <w:rStyle w:val="apple-tab-span"/>
          <w:iCs/>
          <w:color w:val="000000"/>
        </w:rPr>
        <w:tab/>
      </w:r>
      <w:r w:rsidR="004637F9">
        <w:rPr>
          <w:rStyle w:val="apple-tab-span"/>
          <w:iCs/>
          <w:color w:val="000000"/>
        </w:rPr>
        <w:t xml:space="preserve">                                               9</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iCs/>
          <w:color w:val="000000"/>
        </w:rPr>
        <w:t xml:space="preserve">                                                                                        </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iCs/>
          <w:color w:val="000000"/>
        </w:rPr>
        <w:t>   </w:t>
      </w:r>
    </w:p>
    <w:p w:rsidR="009711D9" w:rsidRDefault="009711D9" w:rsidP="009711D9">
      <w:pPr>
        <w:pStyle w:val="a5"/>
        <w:shd w:val="clear" w:color="auto" w:fill="FFFFFF"/>
        <w:spacing w:before="100" w:beforeAutospacing="1" w:after="100" w:afterAutospacing="1"/>
        <w:ind w:left="0"/>
        <w:jc w:val="both"/>
        <w:rPr>
          <w:iCs/>
        </w:rPr>
      </w:pPr>
      <w:r>
        <w:rPr>
          <w:iCs/>
          <w:color w:val="000000"/>
        </w:rPr>
        <w:t>3. Система оцінювання здобувачів освіти.</w:t>
      </w:r>
      <w:r>
        <w:rPr>
          <w:rStyle w:val="apple-tab-span"/>
          <w:iCs/>
          <w:color w:val="000000"/>
        </w:rPr>
        <w:tab/>
      </w:r>
      <w:r w:rsidR="004637F9">
        <w:rPr>
          <w:rStyle w:val="apple-tab-span"/>
          <w:iCs/>
          <w:color w:val="000000"/>
        </w:rPr>
        <w:t xml:space="preserve">           13</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iCs/>
          <w:color w:val="000000"/>
        </w:rPr>
        <w:t xml:space="preserve">     </w:t>
      </w:r>
      <w:r w:rsidR="004637F9">
        <w:rPr>
          <w:iCs/>
          <w:color w:val="000000"/>
        </w:rPr>
        <w:t xml:space="preserve">                               </w:t>
      </w:r>
      <w:r>
        <w:rPr>
          <w:iCs/>
          <w:color w:val="000000"/>
        </w:rPr>
        <w:t xml:space="preserve"> </w:t>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r w:rsidR="004637F9">
        <w:rPr>
          <w:rStyle w:val="apple-tab-span"/>
          <w:iCs/>
          <w:color w:val="000000"/>
        </w:rPr>
        <w:tab/>
      </w:r>
    </w:p>
    <w:p w:rsidR="009711D9" w:rsidRDefault="009711D9" w:rsidP="009711D9">
      <w:pPr>
        <w:pStyle w:val="a5"/>
        <w:shd w:val="clear" w:color="auto" w:fill="FFFFFF"/>
        <w:spacing w:before="100" w:beforeAutospacing="1" w:after="100" w:afterAutospacing="1"/>
        <w:ind w:left="0"/>
        <w:jc w:val="both"/>
        <w:rPr>
          <w:iCs/>
        </w:rPr>
      </w:pPr>
      <w:r>
        <w:rPr>
          <w:iCs/>
          <w:color w:val="000000"/>
        </w:rPr>
        <w:t xml:space="preserve">4. Педагогічна діяльність педагогічних працівників. </w:t>
      </w:r>
      <w:r>
        <w:rPr>
          <w:rStyle w:val="apple-tab-span"/>
          <w:iCs/>
          <w:color w:val="000000"/>
        </w:rPr>
        <w:tab/>
      </w:r>
      <w:r w:rsidR="004637F9">
        <w:rPr>
          <w:rStyle w:val="apple-tab-span"/>
          <w:iCs/>
          <w:color w:val="000000"/>
        </w:rPr>
        <w:t>15</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iCs/>
          <w:color w:val="000000"/>
        </w:rPr>
        <w:t xml:space="preserve">                            </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p>
    <w:p w:rsidR="009711D9" w:rsidRDefault="009711D9" w:rsidP="009711D9">
      <w:pPr>
        <w:pStyle w:val="a5"/>
        <w:shd w:val="clear" w:color="auto" w:fill="FFFFFF"/>
        <w:spacing w:before="100" w:beforeAutospacing="1" w:after="100" w:afterAutospacing="1"/>
        <w:ind w:left="0"/>
        <w:jc w:val="both"/>
        <w:rPr>
          <w:iCs/>
        </w:rPr>
      </w:pPr>
      <w:r>
        <w:rPr>
          <w:iCs/>
          <w:color w:val="000000"/>
        </w:rPr>
        <w:t>5. Управлінські процеси.</w:t>
      </w:r>
      <w:r>
        <w:rPr>
          <w:rStyle w:val="apple-tab-span"/>
          <w:iCs/>
          <w:color w:val="000000"/>
        </w:rPr>
        <w:tab/>
      </w:r>
      <w:r>
        <w:rPr>
          <w:rStyle w:val="apple-tab-span"/>
          <w:iCs/>
          <w:color w:val="000000"/>
        </w:rPr>
        <w:tab/>
      </w:r>
      <w:r w:rsidR="004637F9">
        <w:rPr>
          <w:rStyle w:val="apple-tab-span"/>
          <w:iCs/>
          <w:color w:val="000000"/>
        </w:rPr>
        <w:t xml:space="preserve">                                    18</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t xml:space="preserve">                </w:t>
      </w:r>
      <w:r>
        <w:rPr>
          <w:iCs/>
          <w:color w:val="000000"/>
        </w:rPr>
        <w:t xml:space="preserve"> </w:t>
      </w:r>
    </w:p>
    <w:p w:rsidR="009711D9" w:rsidRDefault="009711D9" w:rsidP="009711D9">
      <w:pPr>
        <w:pStyle w:val="a5"/>
        <w:shd w:val="clear" w:color="auto" w:fill="FFFFFF"/>
        <w:spacing w:before="100" w:beforeAutospacing="1" w:after="100" w:afterAutospacing="1"/>
        <w:ind w:left="0"/>
        <w:jc w:val="both"/>
        <w:rPr>
          <w:iCs/>
        </w:rPr>
      </w:pPr>
    </w:p>
    <w:p w:rsidR="009711D9" w:rsidRDefault="009711D9" w:rsidP="009711D9">
      <w:pPr>
        <w:pStyle w:val="a5"/>
        <w:shd w:val="clear" w:color="auto" w:fill="FFFFFF"/>
        <w:spacing w:before="100" w:beforeAutospacing="1" w:after="100" w:afterAutospacing="1"/>
        <w:ind w:left="0"/>
        <w:jc w:val="both"/>
        <w:rPr>
          <w:iCs/>
        </w:rPr>
      </w:pPr>
      <w:r>
        <w:rPr>
          <w:iCs/>
          <w:color w:val="000000"/>
        </w:rPr>
        <w:t>Додатки</w:t>
      </w:r>
      <w:r>
        <w:rPr>
          <w:rStyle w:val="apple-tab-span"/>
          <w:iCs/>
          <w:color w:val="000000"/>
        </w:rPr>
        <w:tab/>
      </w:r>
      <w:r>
        <w:rPr>
          <w:rStyle w:val="apple-tab-span"/>
          <w:iCs/>
          <w:color w:val="000000"/>
        </w:rPr>
        <w:tab/>
      </w:r>
      <w:r w:rsidR="004637F9">
        <w:rPr>
          <w:rStyle w:val="apple-tab-span"/>
          <w:iCs/>
          <w:color w:val="000000"/>
        </w:rPr>
        <w:t xml:space="preserve">                                                           21</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sidR="004637F9">
        <w:rPr>
          <w:iCs/>
          <w:color w:val="000000"/>
        </w:rPr>
        <w:t xml:space="preserve">                         </w:t>
      </w:r>
      <w:r>
        <w:rPr>
          <w:iCs/>
          <w:color w:val="000000"/>
        </w:rPr>
        <w:t xml:space="preserve">    </w:t>
      </w:r>
    </w:p>
    <w:p w:rsidR="009711D9" w:rsidRDefault="009711D9" w:rsidP="009711D9">
      <w:pPr>
        <w:pStyle w:val="a5"/>
        <w:numPr>
          <w:ilvl w:val="0"/>
          <w:numId w:val="18"/>
        </w:numPr>
        <w:shd w:val="clear" w:color="auto" w:fill="FFFFFF"/>
        <w:spacing w:after="0"/>
        <w:jc w:val="both"/>
        <w:textAlignment w:val="baseline"/>
        <w:outlineLvl w:val="7"/>
        <w:rPr>
          <w:iCs/>
          <w:color w:val="000000"/>
        </w:rPr>
      </w:pPr>
      <w:r>
        <w:rPr>
          <w:iCs/>
          <w:color w:val="000000"/>
        </w:rPr>
        <w:t>перспективний план атестації педагогічних працівників і бібліотекаря</w:t>
      </w:r>
    </w:p>
    <w:p w:rsidR="009711D9" w:rsidRDefault="009711D9" w:rsidP="009711D9">
      <w:pPr>
        <w:pStyle w:val="a5"/>
        <w:numPr>
          <w:ilvl w:val="0"/>
          <w:numId w:val="18"/>
        </w:numPr>
        <w:shd w:val="clear" w:color="auto" w:fill="FFFFFF"/>
        <w:spacing w:after="0"/>
        <w:jc w:val="both"/>
        <w:textAlignment w:val="baseline"/>
        <w:outlineLvl w:val="7"/>
        <w:rPr>
          <w:iCs/>
          <w:color w:val="000000"/>
        </w:rPr>
      </w:pPr>
      <w:r>
        <w:rPr>
          <w:iCs/>
          <w:color w:val="000000"/>
        </w:rPr>
        <w:t>перспективний план управлінського контролю якості роботи вчителів щодо досягнення учнями результатів навчання, формування ключових компетентностей і наскрізних умінь, дотримання академічної доброчесності </w:t>
      </w:r>
    </w:p>
    <w:p w:rsidR="00812828" w:rsidRPr="005F14EE" w:rsidRDefault="009711D9" w:rsidP="005F14EE">
      <w:pPr>
        <w:pStyle w:val="a5"/>
        <w:numPr>
          <w:ilvl w:val="0"/>
          <w:numId w:val="18"/>
        </w:numPr>
        <w:shd w:val="clear" w:color="auto" w:fill="FFFFFF"/>
        <w:spacing w:after="0"/>
        <w:jc w:val="both"/>
        <w:textAlignment w:val="baseline"/>
        <w:outlineLvl w:val="7"/>
        <w:rPr>
          <w:iCs/>
          <w:color w:val="000000"/>
        </w:rPr>
      </w:pPr>
      <w:r>
        <w:rPr>
          <w:iCs/>
          <w:color w:val="000000"/>
        </w:rPr>
        <w:t>перспективний план управлінського моніторингу стану реаліз</w:t>
      </w:r>
      <w:r w:rsidR="005F14EE">
        <w:rPr>
          <w:iCs/>
          <w:color w:val="000000"/>
        </w:rPr>
        <w:t>ації основних напрямів виховання</w:t>
      </w:r>
    </w:p>
    <w:p w:rsidR="004637F9" w:rsidRDefault="004637F9" w:rsidP="009711D9">
      <w:pPr>
        <w:spacing w:after="240"/>
        <w:rPr>
          <w:rFonts w:ascii="Times New Roman" w:hAnsi="Times New Roman"/>
          <w:sz w:val="24"/>
          <w:szCs w:val="24"/>
        </w:rPr>
      </w:pPr>
    </w:p>
    <w:p w:rsidR="009711D9" w:rsidRDefault="009711D9" w:rsidP="005F14EE">
      <w:pPr>
        <w:pStyle w:val="a5"/>
        <w:spacing w:before="100" w:beforeAutospacing="1" w:after="100" w:afterAutospacing="1"/>
        <w:ind w:left="0"/>
        <w:jc w:val="center"/>
      </w:pPr>
      <w:r>
        <w:rPr>
          <w:b/>
          <w:bCs/>
          <w:iCs/>
          <w:color w:val="000000"/>
        </w:rPr>
        <w:t>І. Вступ</w:t>
      </w:r>
    </w:p>
    <w:p w:rsidR="009711D9" w:rsidRDefault="009711D9" w:rsidP="009711D9">
      <w:pPr>
        <w:pStyle w:val="a5"/>
        <w:spacing w:before="100" w:beforeAutospacing="1" w:after="100" w:afterAutospacing="1"/>
        <w:ind w:left="0" w:firstLine="708"/>
        <w:jc w:val="both"/>
        <w:rPr>
          <w:iCs/>
          <w:color w:val="000000"/>
          <w:shd w:val="clear" w:color="auto" w:fill="FFFFFF"/>
        </w:rPr>
      </w:pPr>
      <w:r>
        <w:rPr>
          <w:iCs/>
          <w:color w:val="000000"/>
        </w:rPr>
        <w:t xml:space="preserve">Стратегію розвитку Соколівської гімназії Косівської міської ради Косівського району Івано-Франківської області на 2021-2025 роки (далі – Стратегія) розроблено, схвалено та затверджено відповідно до вимог Закону України «Про повну загальну середню освіту», з врахуванням структури </w:t>
      </w:r>
      <w:r>
        <w:rPr>
          <w:iCs/>
          <w:color w:val="000000"/>
          <w:shd w:val="clear" w:color="auto" w:fill="FFFFFF"/>
        </w:rPr>
        <w:t xml:space="preserve">Положення про внутрішню систему забезпечення якості освіти гімназії (схваленого рішенням педагогічної ради (протокол від 12.02.2020 № 4) та Критеріїв оцінювання освітніх і управлінських процесів закладу освіти та внутрішньої системи забезпечення </w:t>
      </w:r>
    </w:p>
    <w:p w:rsidR="009711D9" w:rsidRDefault="009711D9" w:rsidP="009711D9">
      <w:pPr>
        <w:pStyle w:val="a5"/>
        <w:spacing w:before="100" w:beforeAutospacing="1" w:after="100" w:afterAutospacing="1"/>
        <w:ind w:left="0" w:firstLine="708"/>
        <w:jc w:val="both"/>
        <w:rPr>
          <w:iCs/>
          <w:color w:val="000000"/>
        </w:rPr>
      </w:pPr>
      <w:r>
        <w:rPr>
          <w:iCs/>
          <w:color w:val="000000"/>
          <w:shd w:val="clear" w:color="auto" w:fill="FFFFFF"/>
        </w:rPr>
        <w:t>освіти</w:t>
      </w:r>
      <w:r>
        <w:rPr>
          <w:iCs/>
          <w:color w:val="000000"/>
        </w:rPr>
        <w:t xml:space="preserve"> (додаток до </w:t>
      </w:r>
      <w:r>
        <w:rPr>
          <w:iCs/>
          <w:color w:val="000000"/>
          <w:shd w:val="clear" w:color="auto" w:fill="FFFFFF"/>
        </w:rPr>
        <w:t>Порядку проведення інституційного аудиту закладів загальної середньої освіти, затвердженого наказом МОН України від 09.01.2019 № 17 (зі змінами).</w:t>
      </w:r>
      <w:r>
        <w:rPr>
          <w:iCs/>
          <w:color w:val="000000"/>
        </w:rPr>
        <w:t> </w:t>
      </w:r>
    </w:p>
    <w:p w:rsidR="009711D9" w:rsidRDefault="009711D9" w:rsidP="009711D9">
      <w:pPr>
        <w:pStyle w:val="a5"/>
        <w:spacing w:before="100" w:beforeAutospacing="1" w:after="100" w:afterAutospacing="1"/>
        <w:ind w:left="0" w:firstLine="708"/>
        <w:jc w:val="both"/>
        <w:rPr>
          <w:iCs/>
        </w:rPr>
      </w:pPr>
      <w:r>
        <w:rPr>
          <w:iCs/>
          <w:color w:val="000000"/>
        </w:rPr>
        <w:t xml:space="preserve">Мета реалізації стратегії: досягнення високого рівня якості освітньої діяльності та якості освіти в гімназії, освітніх і управлінських процесів у закладі через досягнення та/або утримання високого рівня діяльності за всіма напрямами, критеріями та індикаторами, визначеними в додатку до </w:t>
      </w:r>
      <w:r>
        <w:rPr>
          <w:iCs/>
          <w:color w:val="000000"/>
          <w:shd w:val="clear" w:color="auto" w:fill="FFFFFF"/>
        </w:rPr>
        <w:t>Порядку проведення інституційного аудиту закладів загальної середньої освіти, затвердженого наказом МОН України від 09.01.2019 № 17 (зі змінами).</w:t>
      </w:r>
    </w:p>
    <w:p w:rsidR="009711D9" w:rsidRDefault="009711D9" w:rsidP="009711D9">
      <w:pPr>
        <w:pStyle w:val="a5"/>
        <w:spacing w:before="100" w:beforeAutospacing="1" w:after="100" w:afterAutospacing="1"/>
        <w:ind w:left="0" w:firstLine="708"/>
        <w:jc w:val="both"/>
        <w:rPr>
          <w:iCs/>
        </w:rPr>
      </w:pPr>
      <w:r>
        <w:rPr>
          <w:iCs/>
          <w:color w:val="000000"/>
        </w:rPr>
        <w:t xml:space="preserve">При розробці Стратегії в рамках наступності враховано та продовжено реалізацію багатьох положень Перспективного плану розвитку гімназії на 2019-2023 рр., затвердженого рішенням педагогічної ради від 16.01.2019 № 2 (далі – Перспективний план), який втратив чинність. Але повністю змінено саму структуру документа, яка відповідає структурі нормативних документів щодо </w:t>
      </w:r>
      <w:r>
        <w:rPr>
          <w:iCs/>
          <w:color w:val="000000"/>
          <w:shd w:val="clear" w:color="auto" w:fill="FFFFFF"/>
        </w:rPr>
        <w:t xml:space="preserve">внутрішньої системи забезпечення якості освіти закладу, </w:t>
      </w:r>
      <w:r>
        <w:rPr>
          <w:iCs/>
          <w:color w:val="000000"/>
        </w:rPr>
        <w:t>уніфікована з річним плануванням і включає такі 4 напрями:</w:t>
      </w:r>
    </w:p>
    <w:p w:rsidR="009711D9" w:rsidRDefault="009711D9" w:rsidP="009711D9">
      <w:pPr>
        <w:pStyle w:val="a5"/>
        <w:numPr>
          <w:ilvl w:val="0"/>
          <w:numId w:val="19"/>
        </w:numPr>
        <w:spacing w:after="0"/>
        <w:ind w:left="1776"/>
        <w:jc w:val="both"/>
        <w:textAlignment w:val="baseline"/>
        <w:outlineLvl w:val="7"/>
        <w:rPr>
          <w:iCs/>
          <w:color w:val="000000"/>
        </w:rPr>
      </w:pPr>
      <w:r>
        <w:rPr>
          <w:iCs/>
          <w:color w:val="000000"/>
        </w:rPr>
        <w:t>освітнє середовище;</w:t>
      </w:r>
    </w:p>
    <w:p w:rsidR="009711D9" w:rsidRDefault="009711D9" w:rsidP="009711D9">
      <w:pPr>
        <w:pStyle w:val="a5"/>
        <w:numPr>
          <w:ilvl w:val="0"/>
          <w:numId w:val="19"/>
        </w:numPr>
        <w:spacing w:after="0"/>
        <w:ind w:left="1776"/>
        <w:jc w:val="both"/>
        <w:textAlignment w:val="baseline"/>
        <w:outlineLvl w:val="7"/>
        <w:rPr>
          <w:iCs/>
          <w:color w:val="000000"/>
        </w:rPr>
      </w:pPr>
      <w:r>
        <w:rPr>
          <w:iCs/>
          <w:color w:val="000000"/>
        </w:rPr>
        <w:lastRenderedPageBreak/>
        <w:t>система оцінювання здобувачів освіти;</w:t>
      </w:r>
    </w:p>
    <w:p w:rsidR="009711D9" w:rsidRDefault="009711D9" w:rsidP="009711D9">
      <w:pPr>
        <w:pStyle w:val="a5"/>
        <w:numPr>
          <w:ilvl w:val="0"/>
          <w:numId w:val="19"/>
        </w:numPr>
        <w:spacing w:after="0"/>
        <w:ind w:left="1776"/>
        <w:jc w:val="both"/>
        <w:textAlignment w:val="baseline"/>
        <w:outlineLvl w:val="7"/>
        <w:rPr>
          <w:iCs/>
          <w:color w:val="000000"/>
        </w:rPr>
      </w:pPr>
      <w:r>
        <w:rPr>
          <w:iCs/>
          <w:color w:val="000000"/>
        </w:rPr>
        <w:t>педагогічна діяльність педагогічних працівників;</w:t>
      </w:r>
    </w:p>
    <w:p w:rsidR="009711D9" w:rsidRDefault="009711D9" w:rsidP="009711D9">
      <w:pPr>
        <w:pStyle w:val="a5"/>
        <w:numPr>
          <w:ilvl w:val="0"/>
          <w:numId w:val="19"/>
        </w:numPr>
        <w:spacing w:after="0"/>
        <w:ind w:left="1776"/>
        <w:jc w:val="both"/>
        <w:textAlignment w:val="baseline"/>
        <w:outlineLvl w:val="7"/>
        <w:rPr>
          <w:iCs/>
          <w:color w:val="000000"/>
        </w:rPr>
      </w:pPr>
      <w:r>
        <w:rPr>
          <w:iCs/>
          <w:color w:val="000000"/>
        </w:rPr>
        <w:t>управлінські процеси в закладі.</w:t>
      </w:r>
    </w:p>
    <w:p w:rsidR="009711D9" w:rsidRDefault="009711D9" w:rsidP="009711D9">
      <w:pPr>
        <w:pStyle w:val="a5"/>
        <w:spacing w:before="100" w:beforeAutospacing="1" w:after="100" w:afterAutospacing="1"/>
        <w:ind w:left="0" w:firstLine="708"/>
        <w:jc w:val="both"/>
        <w:rPr>
          <w:iCs/>
        </w:rPr>
      </w:pPr>
      <w:r>
        <w:rPr>
          <w:iCs/>
          <w:color w:val="000000"/>
        </w:rPr>
        <w:t>Також під час розробки Стратегії взято до уваги результати самооцінювання якості освітньої діяльності гімназії, проведені у І семестрі 2020/2021 навчального року, зокрема узагальнені результати анкетування учасників освітнього процесу.</w:t>
      </w:r>
    </w:p>
    <w:p w:rsidR="009711D9" w:rsidRDefault="009711D9" w:rsidP="009711D9">
      <w:pPr>
        <w:pStyle w:val="a5"/>
        <w:spacing w:before="100" w:beforeAutospacing="1" w:after="100" w:afterAutospacing="1"/>
        <w:ind w:left="0" w:firstLine="708"/>
        <w:jc w:val="both"/>
        <w:rPr>
          <w:iCs/>
        </w:rPr>
      </w:pPr>
      <w:r>
        <w:rPr>
          <w:iCs/>
          <w:color w:val="000000"/>
        </w:rPr>
        <w:t>Більш детальну конкретизацію заходів Стратегії буде відображено в щорічному плануванні роботи гімназії.</w:t>
      </w:r>
    </w:p>
    <w:p w:rsidR="009711D9" w:rsidRDefault="009711D9" w:rsidP="009711D9">
      <w:pPr>
        <w:pStyle w:val="a5"/>
        <w:spacing w:before="100" w:beforeAutospacing="1" w:after="100" w:afterAutospacing="1"/>
        <w:ind w:left="0" w:firstLine="708"/>
        <w:jc w:val="both"/>
        <w:rPr>
          <w:iCs/>
        </w:rPr>
      </w:pPr>
      <w:r>
        <w:rPr>
          <w:iCs/>
          <w:color w:val="000000"/>
        </w:rPr>
        <w:t>Аналіз освітньої діяльності гімназії за методикою SWOT (</w:t>
      </w:r>
      <w:r>
        <w:rPr>
          <w:iCs/>
          <w:color w:val="202122"/>
        </w:rPr>
        <w:t xml:space="preserve">Strengths (Сильні сторони), Weaknesses (Слабкі сторони), Opportunities (Можливості), Threats (Загрози), поданий у </w:t>
      </w:r>
      <w:r>
        <w:rPr>
          <w:iCs/>
          <w:color w:val="000000"/>
        </w:rPr>
        <w:t>Перспективному плані, дещо скориговано, з врахуванням змін, що відбулися протягом 2019-2020 рр. (табл. 1).</w:t>
      </w:r>
    </w:p>
    <w:p w:rsidR="009711D9" w:rsidRDefault="009711D9" w:rsidP="009711D9">
      <w:pPr>
        <w:pStyle w:val="a5"/>
        <w:shd w:val="clear" w:color="auto" w:fill="FFFFFF"/>
        <w:spacing w:before="100" w:beforeAutospacing="1" w:after="100" w:afterAutospacing="1"/>
        <w:ind w:left="0"/>
        <w:jc w:val="right"/>
        <w:rPr>
          <w:iCs/>
        </w:rPr>
      </w:pPr>
      <w:r>
        <w:rPr>
          <w:iCs/>
          <w:color w:val="000000"/>
        </w:rPr>
        <w:t>Табл. 1</w:t>
      </w:r>
    </w:p>
    <w:p w:rsidR="009711D9" w:rsidRDefault="009711D9" w:rsidP="009711D9">
      <w:pPr>
        <w:pStyle w:val="a5"/>
        <w:shd w:val="clear" w:color="auto" w:fill="FFFFFF"/>
        <w:spacing w:before="100" w:beforeAutospacing="1" w:after="100" w:afterAutospacing="1"/>
        <w:ind w:left="0"/>
        <w:jc w:val="center"/>
        <w:rPr>
          <w:iCs/>
        </w:rPr>
      </w:pPr>
      <w:r>
        <w:rPr>
          <w:b/>
          <w:bCs/>
          <w:iCs/>
          <w:color w:val="000000"/>
          <w:u w:val="single"/>
        </w:rPr>
        <w:t>SWOT-аналіз</w:t>
      </w:r>
    </w:p>
    <w:p w:rsidR="009711D9" w:rsidRDefault="009711D9" w:rsidP="009711D9">
      <w:pPr>
        <w:pStyle w:val="a5"/>
        <w:shd w:val="clear" w:color="auto" w:fill="FFFFFF"/>
        <w:spacing w:before="100" w:beforeAutospacing="1" w:after="100" w:afterAutospacing="1"/>
        <w:ind w:left="0"/>
        <w:jc w:val="center"/>
        <w:rPr>
          <w:iCs/>
        </w:rPr>
      </w:pPr>
      <w:r>
        <w:rPr>
          <w:iCs/>
        </w:rPr>
        <w:t> </w:t>
      </w:r>
    </w:p>
    <w:tbl>
      <w:tblPr>
        <w:tblW w:w="0" w:type="auto"/>
        <w:tblLook w:val="04A0"/>
      </w:tblPr>
      <w:tblGrid>
        <w:gridCol w:w="2941"/>
        <w:gridCol w:w="2286"/>
        <w:gridCol w:w="2394"/>
        <w:gridCol w:w="2246"/>
      </w:tblGrid>
      <w:tr w:rsidR="009711D9" w:rsidTr="009711D9">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FFFFFF"/>
              </w:rPr>
              <w:t>Сильні сторони</w:t>
            </w:r>
          </w:p>
        </w:tc>
        <w:tc>
          <w:tcPr>
            <w:tcW w:w="0" w:type="auto"/>
            <w:tcBorders>
              <w:top w:val="single" w:sz="4" w:space="0" w:color="000000"/>
              <w:left w:val="single" w:sz="4" w:space="0" w:color="000000"/>
              <w:bottom w:val="single" w:sz="4" w:space="0" w:color="000000"/>
              <w:right w:val="single" w:sz="4" w:space="0" w:color="000000"/>
            </w:tcBorders>
            <w:shd w:val="clear" w:color="auto" w:fill="C0504D"/>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FFFFFF"/>
              </w:rPr>
              <w:t>Слабкі сторони</w:t>
            </w:r>
          </w:p>
        </w:tc>
        <w:tc>
          <w:tcPr>
            <w:tcW w:w="0" w:type="auto"/>
            <w:tcBorders>
              <w:top w:val="single" w:sz="4" w:space="0" w:color="000000"/>
              <w:left w:val="single" w:sz="4" w:space="0" w:color="000000"/>
              <w:bottom w:val="single" w:sz="4" w:space="0" w:color="000000"/>
              <w:right w:val="single" w:sz="4" w:space="0" w:color="000000"/>
            </w:tcBorders>
            <w:shd w:val="clear" w:color="auto" w:fill="C0504D"/>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FFFFFF"/>
              </w:rPr>
              <w:t>Загрози</w:t>
            </w: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FFFFFF"/>
              </w:rPr>
              <w:t>Можливості</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1. Висококваліфікований, вже досвідчений, середнього віку колектив педагогічних працівників (див. нижче табл. 2-4).</w:t>
            </w:r>
          </w:p>
          <w:p w:rsidR="009711D9" w:rsidRDefault="009711D9">
            <w:pPr>
              <w:pStyle w:val="a5"/>
              <w:spacing w:before="100" w:beforeAutospacing="1" w:after="100" w:afterAutospacing="1"/>
              <w:ind w:left="0"/>
              <w:rPr>
                <w:iCs/>
              </w:rPr>
            </w:pPr>
            <w:r>
              <w:rPr>
                <w:iCs/>
                <w:color w:val="000000"/>
              </w:rPr>
              <w:t>2. Досить стабільний, вже досвідчений та ефективний технічний персонал.</w:t>
            </w:r>
          </w:p>
          <w:p w:rsidR="009711D9" w:rsidRDefault="009711D9">
            <w:pPr>
              <w:pStyle w:val="a5"/>
              <w:spacing w:before="100" w:beforeAutospacing="1" w:after="100" w:afterAutospacing="1"/>
              <w:ind w:left="0"/>
              <w:rPr>
                <w:iCs/>
              </w:rPr>
            </w:pPr>
            <w:r>
              <w:rPr>
                <w:iCs/>
                <w:color w:val="000000"/>
              </w:rPr>
              <w:t>3. Системне впровадження педколективом за останні роки інформаційно-комунікаційних та інтерактивних технологій в освітній процес.</w:t>
            </w:r>
          </w:p>
          <w:p w:rsidR="009711D9" w:rsidRDefault="009711D9">
            <w:pPr>
              <w:pStyle w:val="a5"/>
              <w:spacing w:before="100" w:beforeAutospacing="1" w:after="100" w:afterAutospacing="1"/>
              <w:ind w:left="0"/>
              <w:rPr>
                <w:iCs/>
              </w:rPr>
            </w:pPr>
            <w:r>
              <w:rPr>
                <w:iCs/>
                <w:color w:val="000000"/>
              </w:rPr>
              <w:t xml:space="preserve">4. Ефективна робота з дітьми щодо розвитку їхніх здібностей. Щорічно багато учнів гімназії були переможцями районних етапів учнівських олімпіад, окремі – обласних етапів олімпіад, районної спартакіади, різноманітних конкурсів, фестивалів. Гімназія за цими показниками протягом останніх 5-10 років була серед лідерів у </w:t>
            </w:r>
            <w:r>
              <w:rPr>
                <w:iCs/>
                <w:color w:val="000000"/>
              </w:rPr>
              <w:lastRenderedPageBreak/>
              <w:t>Косівському районі.</w:t>
            </w:r>
          </w:p>
          <w:p w:rsidR="009711D9" w:rsidRDefault="009711D9">
            <w:pPr>
              <w:pStyle w:val="a5"/>
              <w:spacing w:before="100" w:beforeAutospacing="1" w:after="100" w:afterAutospacing="1"/>
              <w:ind w:left="0"/>
              <w:rPr>
                <w:iCs/>
              </w:rPr>
            </w:pPr>
            <w:r>
              <w:rPr>
                <w:iCs/>
                <w:color w:val="000000"/>
              </w:rPr>
              <w:t>5. Розвиток громадського самоврядування, активна участь органів самоврядування трудового колективу, батьків, учнів у вирішенні різних питань діяльності гімназії.</w:t>
            </w:r>
          </w:p>
          <w:p w:rsidR="009711D9" w:rsidRDefault="009711D9">
            <w:pPr>
              <w:pStyle w:val="a5"/>
              <w:spacing w:before="100" w:beforeAutospacing="1" w:after="100" w:afterAutospacing="1"/>
              <w:ind w:left="0"/>
              <w:rPr>
                <w:iCs/>
              </w:rPr>
            </w:pPr>
            <w:r>
              <w:rPr>
                <w:iCs/>
                <w:color w:val="000000"/>
              </w:rPr>
              <w:t>6. Задовільна зовнішня спортивна та ігрова інфраструктура – футбольний майданчик зі штучним покриттям, дитячий ігровий комплекс (перемога нашого проєкту в обласному конкурсі проєктів ОМС), маємо можливість спільного користування волейбольним майданчиком зі штучним покриттям та антивандальним тренажерним майданчиком. </w:t>
            </w:r>
          </w:p>
          <w:p w:rsidR="009711D9" w:rsidRDefault="009711D9">
            <w:pPr>
              <w:pStyle w:val="a5"/>
              <w:spacing w:before="100" w:beforeAutospacing="1" w:after="100" w:afterAutospacing="1"/>
              <w:ind w:left="0"/>
              <w:rPr>
                <w:iCs/>
              </w:rPr>
            </w:pPr>
            <w:r>
              <w:rPr>
                <w:iCs/>
                <w:color w:val="000000"/>
              </w:rPr>
              <w:t>7. Сучасна система опалення (2015 рік – капітальний ремонт (спільний проєкт громади, місцевого самоврядування та міжнародної фундації ПРООН) і відповідно можливість забезпечення комфортного теплового режиму в закладі. </w:t>
            </w:r>
          </w:p>
          <w:p w:rsidR="009711D9" w:rsidRDefault="009711D9">
            <w:pPr>
              <w:pStyle w:val="a5"/>
              <w:spacing w:before="100" w:beforeAutospacing="1" w:after="100" w:afterAutospacing="1"/>
              <w:ind w:left="0"/>
              <w:rPr>
                <w:iCs/>
              </w:rPr>
            </w:pPr>
            <w:r>
              <w:rPr>
                <w:iCs/>
                <w:color w:val="000000"/>
              </w:rPr>
              <w:t>8. Наявність внутрішніх санвузлів з постійною подачею холодної і гарячої води (створено у головному корпусі – у 2015-2017 рр., для приміщень початкової школи – у 2020 р.).</w:t>
            </w:r>
          </w:p>
          <w:p w:rsidR="009711D9" w:rsidRDefault="009711D9">
            <w:pPr>
              <w:pStyle w:val="a5"/>
              <w:spacing w:before="100" w:beforeAutospacing="1" w:after="100" w:afterAutospacing="1" w:line="0" w:lineRule="atLeast"/>
              <w:ind w:left="0"/>
            </w:pPr>
            <w:r>
              <w:rPr>
                <w:iCs/>
                <w:color w:val="000000"/>
              </w:rPr>
              <w:lastRenderedPageBreak/>
              <w:t>9. Ефективна співпраця з Яворівським ліцеєм «Гуцульщина» щодо організації підвозу учнів гімназії шкільним автобусом ліцею.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lastRenderedPageBreak/>
              <w:t>1. Все ще досить слабка матеріально-технічна та навчально-методична база гімназії. Особливо це стосується матеріальної бази виконання навчальних програм з навчальних предметів у базовій школі, незважаючи на деяке її поповнення у 2019 р. за кошти залишку освітньої субвенції.</w:t>
            </w:r>
          </w:p>
          <w:p w:rsidR="009711D9" w:rsidRDefault="009711D9">
            <w:pPr>
              <w:pStyle w:val="a5"/>
              <w:spacing w:before="100" w:beforeAutospacing="1" w:after="100" w:afterAutospacing="1"/>
              <w:ind w:left="0"/>
              <w:rPr>
                <w:iCs/>
              </w:rPr>
            </w:pPr>
            <w:r>
              <w:rPr>
                <w:iCs/>
                <w:color w:val="000000"/>
              </w:rPr>
              <w:t>2. Відсутність повноцінного  спортивного залу.</w:t>
            </w:r>
          </w:p>
          <w:p w:rsidR="009711D9" w:rsidRDefault="009711D9">
            <w:pPr>
              <w:pStyle w:val="a5"/>
              <w:spacing w:before="100" w:beforeAutospacing="1" w:after="100" w:afterAutospacing="1"/>
              <w:ind w:left="0"/>
              <w:rPr>
                <w:iCs/>
              </w:rPr>
            </w:pPr>
            <w:r>
              <w:rPr>
                <w:iCs/>
                <w:color w:val="000000"/>
              </w:rPr>
              <w:t>3. Відсутність актової зали</w:t>
            </w:r>
          </w:p>
          <w:p w:rsidR="009711D9" w:rsidRDefault="009711D9">
            <w:pPr>
              <w:pStyle w:val="a5"/>
              <w:spacing w:before="100" w:beforeAutospacing="1" w:after="100" w:afterAutospacing="1"/>
              <w:ind w:left="0"/>
              <w:rPr>
                <w:iCs/>
              </w:rPr>
            </w:pPr>
            <w:r>
              <w:rPr>
                <w:iCs/>
                <w:color w:val="000000"/>
              </w:rPr>
              <w:t>4. Нетипове приміщення гімназії, покласна, а не кабінетна система навчання.</w:t>
            </w:r>
          </w:p>
          <w:p w:rsidR="009711D9" w:rsidRDefault="009711D9">
            <w:pPr>
              <w:pStyle w:val="a5"/>
              <w:spacing w:before="100" w:beforeAutospacing="1" w:after="100" w:afterAutospacing="1"/>
              <w:ind w:left="0"/>
              <w:rPr>
                <w:iCs/>
              </w:rPr>
            </w:pPr>
            <w:r>
              <w:rPr>
                <w:iCs/>
                <w:color w:val="000000"/>
              </w:rPr>
              <w:lastRenderedPageBreak/>
              <w:t>5. Ще недостатній рівень забезпечення комп’ютерною, мультимедійною технікою, для більш ефективного здійснення освітнього процесу. Є потреба забезпечення кожної класної кімнати і кабінету матеріально-технічною і навчально-методичною базою за типом НУШ. Є сподівання, що в процесі здійснення реформи освіти кошти на МТЗ і далі будуть виділятися урядом та засновником. </w:t>
            </w:r>
          </w:p>
          <w:p w:rsidR="009711D9" w:rsidRDefault="009711D9">
            <w:pPr>
              <w:pStyle w:val="a5"/>
              <w:spacing w:before="100" w:beforeAutospacing="1" w:after="100" w:afterAutospacing="1"/>
              <w:ind w:left="0"/>
            </w:pPr>
            <w:r>
              <w:rPr>
                <w:iCs/>
                <w:color w:val="000000"/>
              </w:rPr>
              <w:t>6. Недостатня забезпеченість відповідним обладнанням приміщення їдальні, потреба перепланування та капітального ремонту цього приміщення.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11D9" w:rsidRDefault="009711D9">
            <w:pPr>
              <w:pStyle w:val="a5"/>
              <w:spacing w:before="100" w:beforeAutospacing="1" w:after="100" w:afterAutospacing="1"/>
              <w:ind w:left="0"/>
            </w:pPr>
            <w:r>
              <w:rPr>
                <w:iCs/>
                <w:color w:val="000000"/>
              </w:rPr>
              <w:lastRenderedPageBreak/>
              <w:t>1. Багаторічний брак коштів у річних кошторисах закладу на поповнення матеріально-технічної та навчально-методичної бази</w:t>
            </w:r>
          </w:p>
          <w:p w:rsidR="009711D9" w:rsidRDefault="009711D9">
            <w:pPr>
              <w:pStyle w:val="a5"/>
              <w:spacing w:before="100" w:beforeAutospacing="1" w:after="100" w:afterAutospacing="1"/>
              <w:ind w:left="0"/>
              <w:rPr>
                <w:iCs/>
              </w:rPr>
            </w:pPr>
            <w:r>
              <w:rPr>
                <w:iCs/>
                <w:color w:val="000000"/>
              </w:rPr>
              <w:t>виконання навчальних програм. Зміна формули розподілу освітньої субвенції з 2021 року, що зменшує суму освітньої субвенції для нашої ТГ через збільшення розрахункової наповнюваності класів з 14,5 до 17,5, а отже майже нівелює можливість економії та використання залишків субвенції на поповнення МТЗ.</w:t>
            </w:r>
          </w:p>
          <w:p w:rsidR="009711D9" w:rsidRDefault="009711D9">
            <w:pPr>
              <w:rPr>
                <w:rFonts w:ascii="Times New Roman" w:hAnsi="Times New Roman"/>
                <w:sz w:val="24"/>
                <w:szCs w:val="24"/>
              </w:rPr>
            </w:pPr>
          </w:p>
          <w:p w:rsidR="009711D9" w:rsidRDefault="009711D9">
            <w:pPr>
              <w:pStyle w:val="a5"/>
              <w:spacing w:before="100" w:beforeAutospacing="1" w:after="100" w:afterAutospacing="1"/>
              <w:ind w:left="0"/>
            </w:pPr>
            <w:r>
              <w:rPr>
                <w:iCs/>
                <w:color w:val="000000"/>
              </w:rPr>
              <w:t xml:space="preserve">2. Відсутність батьків значної частини учнів вдома тривалий час </w:t>
            </w:r>
            <w:r>
              <w:rPr>
                <w:iCs/>
                <w:color w:val="000000"/>
              </w:rPr>
              <w:lastRenderedPageBreak/>
              <w:t>протягом року в зв’язку з виїздом на роботу за кордон, що негативно впливає на контроль за навчальними досягненнями дітей, стимулювання освітніх успіхів школярів, співпрацю у трикутнику «учні – вчителі – батьки»</w:t>
            </w:r>
          </w:p>
          <w:p w:rsidR="009711D9" w:rsidRDefault="009711D9">
            <w:pPr>
              <w:rPr>
                <w:rFonts w:ascii="Times New Roman" w:hAnsi="Times New Roman"/>
                <w:sz w:val="24"/>
                <w:szCs w:val="24"/>
              </w:rPr>
            </w:pPr>
          </w:p>
          <w:p w:rsidR="009711D9" w:rsidRDefault="009711D9">
            <w:pPr>
              <w:pStyle w:val="a5"/>
              <w:spacing w:before="100" w:beforeAutospacing="1" w:after="100" w:afterAutospacing="1"/>
              <w:ind w:left="0"/>
            </w:pPr>
            <w:r>
              <w:rPr>
                <w:iCs/>
                <w:color w:val="000000"/>
              </w:rPr>
              <w:t>3. Відсутність фінансової можливості реалізації в повному обсязі Типових штатних нормативів (затверджених наказом МОН від 06.12.2000 № 1205) – а це відсутність у нашій гімназії таких посад: </w:t>
            </w:r>
          </w:p>
          <w:p w:rsidR="009711D9" w:rsidRDefault="009711D9">
            <w:pPr>
              <w:pStyle w:val="a5"/>
              <w:spacing w:before="100" w:beforeAutospacing="1" w:after="100" w:afterAutospacing="1"/>
              <w:ind w:left="0"/>
              <w:rPr>
                <w:iCs/>
              </w:rPr>
            </w:pPr>
            <w:r>
              <w:rPr>
                <w:iCs/>
                <w:color w:val="000000"/>
              </w:rPr>
              <w:t xml:space="preserve">- </w:t>
            </w:r>
            <w:r>
              <w:rPr>
                <w:color w:val="000000"/>
                <w:u w:val="single"/>
              </w:rPr>
              <w:t>медична сестра</w:t>
            </w:r>
            <w:r>
              <w:rPr>
                <w:iCs/>
                <w:color w:val="000000"/>
              </w:rPr>
              <w:t xml:space="preserve"> – </w:t>
            </w:r>
            <w:r>
              <w:rPr>
                <w:color w:val="000000"/>
              </w:rPr>
              <w:t>1 ставка</w:t>
            </w:r>
            <w:r>
              <w:rPr>
                <w:iCs/>
                <w:color w:val="000000"/>
              </w:rPr>
              <w:t xml:space="preserve"> (негативний вплив на якість медичного обслуговування учнів, організації харчування, організації уроків фізичної культури (проба Руфьє), здійснення диференційованої роботи з учнями підготовчої та спеціальної груп тощо);</w:t>
            </w:r>
          </w:p>
          <w:p w:rsidR="009711D9" w:rsidRDefault="009711D9">
            <w:pPr>
              <w:pStyle w:val="a5"/>
              <w:spacing w:before="100" w:beforeAutospacing="1" w:after="100" w:afterAutospacing="1"/>
              <w:ind w:left="0"/>
              <w:rPr>
                <w:iCs/>
              </w:rPr>
            </w:pPr>
            <w:r>
              <w:rPr>
                <w:iCs/>
                <w:color w:val="000000"/>
              </w:rPr>
              <w:t xml:space="preserve">- </w:t>
            </w:r>
            <w:r>
              <w:rPr>
                <w:color w:val="000000"/>
                <w:u w:val="single"/>
              </w:rPr>
              <w:t>секретар-друкарка</w:t>
            </w:r>
            <w:r>
              <w:rPr>
                <w:color w:val="000000"/>
              </w:rPr>
              <w:t xml:space="preserve"> (діловод) – </w:t>
            </w:r>
          </w:p>
          <w:p w:rsidR="009711D9" w:rsidRDefault="009711D9">
            <w:pPr>
              <w:pStyle w:val="a5"/>
              <w:spacing w:before="100" w:beforeAutospacing="1" w:after="100" w:afterAutospacing="1"/>
              <w:ind w:left="0"/>
              <w:rPr>
                <w:iCs/>
              </w:rPr>
            </w:pPr>
            <w:r>
              <w:rPr>
                <w:color w:val="000000"/>
              </w:rPr>
              <w:t>0,5 ставки</w:t>
            </w:r>
            <w:r>
              <w:rPr>
                <w:iCs/>
                <w:color w:val="000000"/>
              </w:rPr>
              <w:t xml:space="preserve"> (завантаженість </w:t>
            </w:r>
            <w:r>
              <w:rPr>
                <w:iCs/>
                <w:color w:val="000000"/>
              </w:rPr>
              <w:lastRenderedPageBreak/>
              <w:t>паперовою роботою дирекції гімназії);</w:t>
            </w:r>
          </w:p>
          <w:p w:rsidR="009711D9" w:rsidRDefault="009711D9">
            <w:pPr>
              <w:pStyle w:val="a5"/>
              <w:spacing w:before="100" w:beforeAutospacing="1" w:after="100" w:afterAutospacing="1"/>
              <w:ind w:left="0"/>
              <w:rPr>
                <w:iCs/>
              </w:rPr>
            </w:pPr>
            <w:r>
              <w:rPr>
                <w:iCs/>
                <w:color w:val="000000"/>
              </w:rPr>
              <w:t xml:space="preserve">- </w:t>
            </w:r>
            <w:r>
              <w:rPr>
                <w:color w:val="000000"/>
                <w:u w:val="single"/>
              </w:rPr>
              <w:t>інженер-електронік</w:t>
            </w:r>
            <w:r>
              <w:rPr>
                <w:b/>
                <w:bCs/>
                <w:color w:val="000000"/>
                <w:u w:val="single"/>
              </w:rPr>
              <w:t xml:space="preserve"> – </w:t>
            </w:r>
            <w:r>
              <w:rPr>
                <w:color w:val="000000"/>
              </w:rPr>
              <w:t>0,5-1 ставка</w:t>
            </w:r>
            <w:r>
              <w:rPr>
                <w:iCs/>
                <w:color w:val="000000"/>
              </w:rPr>
              <w:t xml:space="preserve"> (відсутність фахівця з обслуговування комп’ютерної техніки, принтерів тощо);</w:t>
            </w:r>
          </w:p>
          <w:p w:rsidR="009711D9" w:rsidRDefault="009711D9">
            <w:pPr>
              <w:pStyle w:val="a5"/>
              <w:spacing w:before="100" w:beforeAutospacing="1" w:after="100" w:afterAutospacing="1" w:line="0" w:lineRule="atLeast"/>
              <w:ind w:left="0"/>
            </w:pPr>
            <w:r>
              <w:rPr>
                <w:iCs/>
                <w:color w:val="000000"/>
              </w:rPr>
              <w:t xml:space="preserve">- </w:t>
            </w:r>
            <w:r>
              <w:rPr>
                <w:color w:val="000000"/>
                <w:u w:val="single"/>
              </w:rPr>
              <w:t>електромонтер з ремонту та обслуговування електро-устаткування</w:t>
            </w:r>
            <w:r>
              <w:rPr>
                <w:b/>
                <w:bCs/>
                <w:color w:val="000000"/>
                <w:u w:val="single"/>
              </w:rPr>
              <w:t xml:space="preserve"> – </w:t>
            </w:r>
            <w:r>
              <w:rPr>
                <w:color w:val="000000"/>
              </w:rPr>
              <w:t>0,5 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lastRenderedPageBreak/>
              <w:t>1. Фінансова автономія - ефективніше планування розвитку закладу, реалізація відповідних планів, додаткові можливості матеріального стимулювання роботи працівників.</w:t>
            </w:r>
          </w:p>
          <w:p w:rsidR="009711D9" w:rsidRDefault="009711D9">
            <w:pPr>
              <w:pStyle w:val="a5"/>
              <w:spacing w:before="100" w:beforeAutospacing="1" w:after="100" w:afterAutospacing="1"/>
              <w:ind w:left="0"/>
              <w:rPr>
                <w:iCs/>
              </w:rPr>
            </w:pPr>
            <w:r>
              <w:rPr>
                <w:iCs/>
                <w:color w:val="000000"/>
              </w:rPr>
              <w:t>2. Щорічна спеціальна субвенція НУШ.</w:t>
            </w:r>
          </w:p>
          <w:p w:rsidR="009711D9" w:rsidRDefault="009711D9">
            <w:pPr>
              <w:pStyle w:val="a5"/>
              <w:spacing w:before="100" w:beforeAutospacing="1" w:after="100" w:afterAutospacing="1"/>
              <w:ind w:left="0"/>
              <w:rPr>
                <w:iCs/>
              </w:rPr>
            </w:pPr>
            <w:r>
              <w:rPr>
                <w:iCs/>
                <w:color w:val="000000"/>
              </w:rPr>
              <w:t>3. Новий формат підвищення кваліфікації педпрацівників – можливість вибору суб’єктів підвищення кваліфікації. Може сприяти не формальному, а реальному підвищенню кваліфікації працівників.</w:t>
            </w:r>
          </w:p>
          <w:p w:rsidR="009711D9" w:rsidRDefault="009711D9">
            <w:pPr>
              <w:pStyle w:val="a5"/>
              <w:spacing w:before="100" w:beforeAutospacing="1" w:after="100" w:afterAutospacing="1"/>
              <w:ind w:left="0"/>
              <w:rPr>
                <w:iCs/>
              </w:rPr>
            </w:pPr>
            <w:r>
              <w:rPr>
                <w:iCs/>
                <w:color w:val="000000"/>
              </w:rPr>
              <w:t xml:space="preserve">4. Можливість </w:t>
            </w:r>
            <w:r>
              <w:rPr>
                <w:iCs/>
                <w:color w:val="000000"/>
              </w:rPr>
              <w:lastRenderedPageBreak/>
              <w:t>самостійного вибору якісних підручників вчителями через конкурсний відбір МОН.</w:t>
            </w:r>
          </w:p>
          <w:p w:rsidR="009711D9" w:rsidRDefault="009711D9">
            <w:pPr>
              <w:pStyle w:val="a5"/>
              <w:spacing w:before="100" w:beforeAutospacing="1" w:after="100" w:afterAutospacing="1"/>
              <w:ind w:left="0"/>
              <w:rPr>
                <w:iCs/>
              </w:rPr>
            </w:pPr>
            <w:r>
              <w:rPr>
                <w:iCs/>
                <w:color w:val="000000"/>
              </w:rPr>
              <w:t>5. Кадрова автономія. Законодавство поки недосконале, але можливість укладання строкових трудових договорів з працівниками, що отримують пенсію за віком, дозволить директору мати певний кадровий вплив, а також матиме стимулюючий вплив на педпрацівників щодо  вдосконалення якості освітнього процесу.</w:t>
            </w:r>
          </w:p>
          <w:p w:rsidR="009711D9" w:rsidRDefault="009711D9">
            <w:pPr>
              <w:pStyle w:val="a5"/>
              <w:spacing w:before="100" w:beforeAutospacing="1" w:after="100" w:afterAutospacing="1"/>
              <w:ind w:left="0"/>
              <w:rPr>
                <w:iCs/>
              </w:rPr>
            </w:pPr>
            <w:r>
              <w:rPr>
                <w:iCs/>
                <w:color w:val="000000"/>
              </w:rPr>
              <w:t>6. Нова форма оцінювання якості освітньої діяльності закладів освіти – інституційний аудит, ключовим спрямуванням якого є «свіжий» погляд експертів – освітян-практиків – на освітні та управлінські процеси в закладі та надання рекомендацій щодо підвищення якості освітньої діяльності.</w:t>
            </w:r>
          </w:p>
          <w:p w:rsidR="009711D9" w:rsidRDefault="009711D9">
            <w:pPr>
              <w:pStyle w:val="a5"/>
              <w:spacing w:before="100" w:beforeAutospacing="1" w:after="100" w:afterAutospacing="1"/>
              <w:ind w:left="0"/>
              <w:rPr>
                <w:iCs/>
              </w:rPr>
            </w:pPr>
            <w:r>
              <w:rPr>
                <w:iCs/>
                <w:color w:val="000000"/>
              </w:rPr>
              <w:lastRenderedPageBreak/>
              <w:t>7. Перепланування та капітальний ремонт приміщень для їдальні та спортивної кімнати.</w:t>
            </w:r>
          </w:p>
          <w:p w:rsidR="009711D9" w:rsidRDefault="009711D9">
            <w:pPr>
              <w:pStyle w:val="a5"/>
              <w:spacing w:before="100" w:beforeAutospacing="1" w:after="100" w:afterAutospacing="1"/>
              <w:ind w:left="0"/>
            </w:pPr>
            <w:r>
              <w:rPr>
                <w:iCs/>
                <w:color w:val="000000"/>
              </w:rPr>
              <w:t>8. Аналіз можливостей та здійснення заходів з планування і поступової реалізації проєкту будівництва нового приміщення школи, оскільки теперішні приміщення є нетиповими, пристосованими до освітнього процесу.</w:t>
            </w:r>
          </w:p>
        </w:tc>
      </w:tr>
    </w:tbl>
    <w:p w:rsidR="009711D9" w:rsidRDefault="009711D9" w:rsidP="009711D9">
      <w:pPr>
        <w:pStyle w:val="a5"/>
        <w:spacing w:before="100" w:beforeAutospacing="1" w:after="100" w:afterAutospacing="1"/>
        <w:ind w:left="0" w:firstLine="708"/>
        <w:jc w:val="both"/>
      </w:pPr>
      <w:r>
        <w:rPr>
          <w:iCs/>
          <w:color w:val="000000"/>
        </w:rPr>
        <w:lastRenderedPageBreak/>
        <w:t>До речі, одна з можливостей, зазначених</w:t>
      </w:r>
      <w:r>
        <w:rPr>
          <w:iCs/>
          <w:color w:val="202122"/>
        </w:rPr>
        <w:t xml:space="preserve"> у SWOT-аналізі </w:t>
      </w:r>
      <w:r>
        <w:rPr>
          <w:iCs/>
          <w:color w:val="000000"/>
        </w:rPr>
        <w:t>Перспективного плану, вже на стадії реалізації (завдяки рішенню засновника) - укладання договору про охорону приміщень з підприємством, що надає відповідні послуги та економія коштів на оплату праці сторожа.</w:t>
      </w:r>
      <w:r>
        <w:rPr>
          <w:b/>
          <w:bCs/>
          <w:iCs/>
          <w:color w:val="000000"/>
        </w:rPr>
        <w:t xml:space="preserve"> </w:t>
      </w:r>
      <w:r>
        <w:rPr>
          <w:iCs/>
          <w:color w:val="000000"/>
        </w:rPr>
        <w:t>Крім того, заходи, заплановані у розділі 2 Перспективного плану «Виконання норм Законів України «Про освіту», «Про загальну середню освіту»: перейменування закладу освіти, нова редакція Статуту, ліцензування, розробка та затвердження локальних документів стосовно внутрішньої системи забезпечення якості освіти, академічної доброчесності», - всі реалізовано. А саме:</w:t>
      </w:r>
    </w:p>
    <w:p w:rsidR="009711D9" w:rsidRDefault="009711D9" w:rsidP="009711D9">
      <w:pPr>
        <w:pStyle w:val="a5"/>
        <w:numPr>
          <w:ilvl w:val="0"/>
          <w:numId w:val="20"/>
        </w:numPr>
        <w:spacing w:after="0"/>
        <w:ind w:left="1068"/>
        <w:jc w:val="both"/>
        <w:textAlignment w:val="baseline"/>
        <w:outlineLvl w:val="7"/>
        <w:rPr>
          <w:iCs/>
          <w:color w:val="000000"/>
        </w:rPr>
      </w:pPr>
      <w:r>
        <w:rPr>
          <w:iCs/>
          <w:color w:val="000000"/>
        </w:rPr>
        <w:t>назву закладу освіти приведено у відповідність до законодавства;</w:t>
      </w:r>
    </w:p>
    <w:p w:rsidR="009711D9" w:rsidRDefault="009711D9" w:rsidP="009711D9">
      <w:pPr>
        <w:pStyle w:val="a5"/>
        <w:numPr>
          <w:ilvl w:val="0"/>
          <w:numId w:val="20"/>
        </w:numPr>
        <w:spacing w:after="0"/>
        <w:ind w:left="1068"/>
        <w:jc w:val="both"/>
        <w:textAlignment w:val="baseline"/>
        <w:outlineLvl w:val="7"/>
        <w:rPr>
          <w:iCs/>
          <w:color w:val="000000"/>
        </w:rPr>
      </w:pPr>
      <w:r>
        <w:rPr>
          <w:iCs/>
          <w:color w:val="000000"/>
        </w:rPr>
        <w:t>розроблено нову редакцію Статуту, яка затверджена засновником;</w:t>
      </w:r>
    </w:p>
    <w:p w:rsidR="009711D9" w:rsidRDefault="009711D9" w:rsidP="009711D9">
      <w:pPr>
        <w:pStyle w:val="a5"/>
        <w:numPr>
          <w:ilvl w:val="0"/>
          <w:numId w:val="20"/>
        </w:numPr>
        <w:spacing w:after="0"/>
        <w:ind w:left="1068"/>
        <w:jc w:val="both"/>
        <w:textAlignment w:val="baseline"/>
        <w:outlineLvl w:val="7"/>
        <w:rPr>
          <w:iCs/>
          <w:color w:val="000000"/>
        </w:rPr>
      </w:pPr>
      <w:r>
        <w:rPr>
          <w:iCs/>
          <w:color w:val="000000"/>
        </w:rPr>
        <w:t>отримано ліцензію на провадження освітньої діяльності у сфері повної загальної середньої освіти на освітніх рівнях «початкова освіта» і «базова середня освіта»;</w:t>
      </w:r>
    </w:p>
    <w:p w:rsidR="009711D9" w:rsidRDefault="009711D9" w:rsidP="009711D9">
      <w:pPr>
        <w:pStyle w:val="a5"/>
        <w:numPr>
          <w:ilvl w:val="0"/>
          <w:numId w:val="20"/>
        </w:numPr>
        <w:spacing w:after="0"/>
        <w:ind w:left="1068"/>
        <w:jc w:val="both"/>
        <w:textAlignment w:val="baseline"/>
        <w:outlineLvl w:val="7"/>
        <w:rPr>
          <w:iCs/>
          <w:color w:val="000000"/>
        </w:rPr>
      </w:pPr>
      <w:r>
        <w:rPr>
          <w:iCs/>
          <w:color w:val="000000"/>
        </w:rPr>
        <w:t>розроблено, схвалено на засіданні педагогічної ради і затверджено директором Положення про внутрішню систему забезпечення якості освіти, яке включає також систему та механізми забезпечення академічної доброчесності в закладі.</w:t>
      </w:r>
    </w:p>
    <w:p w:rsidR="009711D9" w:rsidRDefault="009711D9" w:rsidP="009711D9">
      <w:pPr>
        <w:pStyle w:val="a5"/>
        <w:spacing w:before="100" w:beforeAutospacing="1" w:after="100" w:afterAutospacing="1"/>
        <w:ind w:left="0" w:firstLine="708"/>
        <w:jc w:val="both"/>
        <w:rPr>
          <w:iCs/>
        </w:rPr>
      </w:pPr>
      <w:r>
        <w:rPr>
          <w:iCs/>
          <w:color w:val="000000"/>
        </w:rPr>
        <w:t>Також вдалося протягом цього періоду (2019-2020 рр.) значно вдосконалити інтернет-покриття в закладі. Так набагато якісніший доступ до швидкісного оптоволоконного інтернету, ніж був до того, забезпечено у всіх класах та коридорах приміщень гімназії, збільшено швидкість інтернет-з’єднання до 100 Мб/с. Встановлення додаткового обладнання здійснено за кошти обласного бюджету (спеціальний проєкт Івано-Франківської ОДА).</w:t>
      </w:r>
    </w:p>
    <w:p w:rsidR="009711D9" w:rsidRDefault="009711D9" w:rsidP="009711D9">
      <w:pPr>
        <w:pStyle w:val="a5"/>
        <w:spacing w:before="100" w:beforeAutospacing="1" w:after="100" w:afterAutospacing="1"/>
        <w:ind w:left="0" w:firstLine="708"/>
        <w:jc w:val="both"/>
        <w:rPr>
          <w:iCs/>
        </w:rPr>
      </w:pPr>
      <w:r>
        <w:rPr>
          <w:iCs/>
          <w:color w:val="000000"/>
        </w:rPr>
        <w:t xml:space="preserve">Крім того, реалізовано кілька серйозних заходів з розвитку матеріально-технічної бази (більш детальна інформація на сайті гімназії </w:t>
      </w:r>
      <w:hyperlink r:id="rId31" w:history="1">
        <w:r>
          <w:rPr>
            <w:rStyle w:val="a3"/>
            <w:iCs/>
          </w:rPr>
          <w:t>https://sites.google.com/view/sokolivska-gymnasium</w:t>
        </w:r>
      </w:hyperlink>
      <w:r>
        <w:rPr>
          <w:iCs/>
          <w:color w:val="000000"/>
        </w:rPr>
        <w:t xml:space="preserve"> у розділі «Управління закладом» (щорічні звіти директора про діяльність закладу).</w:t>
      </w:r>
    </w:p>
    <w:p w:rsidR="009711D9" w:rsidRDefault="009711D9" w:rsidP="009711D9">
      <w:pPr>
        <w:pStyle w:val="a5"/>
        <w:spacing w:before="100" w:beforeAutospacing="1" w:after="100" w:afterAutospacing="1"/>
        <w:ind w:left="0" w:firstLine="709"/>
        <w:jc w:val="center"/>
        <w:rPr>
          <w:iCs/>
        </w:rPr>
      </w:pPr>
      <w:r>
        <w:rPr>
          <w:b/>
          <w:bCs/>
          <w:iCs/>
          <w:color w:val="000000"/>
        </w:rPr>
        <w:t>Перспективний контингент учнів </w:t>
      </w:r>
    </w:p>
    <w:p w:rsidR="009711D9" w:rsidRDefault="009711D9" w:rsidP="009711D9">
      <w:pPr>
        <w:pStyle w:val="a5"/>
        <w:spacing w:before="100" w:beforeAutospacing="1" w:after="100" w:afterAutospacing="1"/>
        <w:ind w:left="0" w:firstLine="709"/>
        <w:jc w:val="center"/>
        <w:rPr>
          <w:iCs/>
        </w:rPr>
      </w:pPr>
      <w:r>
        <w:rPr>
          <w:iCs/>
          <w:color w:val="000000"/>
        </w:rPr>
        <w:t>(прогноз розвитку мережі закладу)</w:t>
      </w:r>
    </w:p>
    <w:p w:rsidR="009711D9" w:rsidRDefault="009711D9" w:rsidP="009711D9">
      <w:pPr>
        <w:pStyle w:val="a5"/>
        <w:spacing w:before="100" w:beforeAutospacing="1" w:after="100" w:afterAutospacing="1"/>
        <w:ind w:left="0" w:firstLine="709"/>
        <w:jc w:val="center"/>
        <w:rPr>
          <w:iCs/>
        </w:rPr>
      </w:pPr>
      <w:r>
        <w:rPr>
          <w:b/>
          <w:bCs/>
          <w:iCs/>
          <w:color w:val="000000"/>
        </w:rPr>
        <w:t>на 2021-2025 рр.</w:t>
      </w:r>
    </w:p>
    <w:tbl>
      <w:tblPr>
        <w:tblW w:w="0" w:type="auto"/>
        <w:jc w:val="center"/>
        <w:tblLook w:val="04A0"/>
      </w:tblPr>
      <w:tblGrid>
        <w:gridCol w:w="973"/>
        <w:gridCol w:w="1270"/>
        <w:gridCol w:w="1270"/>
        <w:gridCol w:w="1270"/>
        <w:gridCol w:w="1270"/>
        <w:gridCol w:w="1270"/>
        <w:gridCol w:w="1270"/>
      </w:tblGrid>
      <w:tr w:rsidR="009711D9" w:rsidTr="009711D9">
        <w:trPr>
          <w:trHeight w:val="317"/>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lastRenderedPageBreak/>
              <w:t>Класи</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Кількість учнів</w:t>
            </w:r>
          </w:p>
        </w:tc>
      </w:tr>
      <w:tr w:rsidR="009711D9" w:rsidTr="009711D9">
        <w:trPr>
          <w:trHeight w:val="36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2021-2022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2023-2024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2024-2025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2025-2026</w:t>
            </w:r>
          </w:p>
        </w:tc>
      </w:tr>
      <w:tr w:rsidR="009711D9" w:rsidTr="009711D9">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12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8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13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18 (6)</w:t>
            </w:r>
          </w:p>
        </w:tc>
      </w:tr>
      <w:tr w:rsidR="009711D9" w:rsidTr="009711D9">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12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8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13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15</w:t>
            </w:r>
          </w:p>
        </w:tc>
      </w:tr>
      <w:tr w:rsidR="009711D9" w:rsidTr="009711D9">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12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8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13 (3)</w:t>
            </w:r>
          </w:p>
        </w:tc>
      </w:tr>
      <w:tr w:rsidR="009711D9" w:rsidTr="009711D9">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12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8 (2)</w:t>
            </w:r>
          </w:p>
        </w:tc>
      </w:tr>
      <w:tr w:rsidR="009711D9" w:rsidTr="009711D9">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12 (1)</w:t>
            </w:r>
          </w:p>
        </w:tc>
      </w:tr>
      <w:tr w:rsidR="009711D9" w:rsidTr="009711D9">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14</w:t>
            </w:r>
          </w:p>
        </w:tc>
      </w:tr>
      <w:tr w:rsidR="009711D9" w:rsidTr="009711D9">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22</w:t>
            </w:r>
          </w:p>
        </w:tc>
      </w:tr>
      <w:tr w:rsidR="009711D9" w:rsidTr="009711D9">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16</w:t>
            </w:r>
          </w:p>
        </w:tc>
      </w:tr>
      <w:tr w:rsidR="009711D9" w:rsidTr="009711D9">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9 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iCs/>
                <w:color w:val="000000"/>
              </w:rPr>
              <w:t>24</w:t>
            </w:r>
          </w:p>
        </w:tc>
      </w:tr>
      <w:tr w:rsidR="009711D9" w:rsidTr="009711D9">
        <w:trPr>
          <w:trHeight w:val="3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152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143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136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141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137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142 (12)</w:t>
            </w:r>
          </w:p>
        </w:tc>
      </w:tr>
    </w:tbl>
    <w:p w:rsidR="009711D9" w:rsidRDefault="009711D9" w:rsidP="009711D9">
      <w:pPr>
        <w:pStyle w:val="a5"/>
        <w:shd w:val="clear" w:color="auto" w:fill="FFFFFF"/>
        <w:spacing w:before="100" w:beforeAutospacing="1" w:after="100" w:afterAutospacing="1"/>
        <w:ind w:left="0"/>
      </w:pPr>
      <w:r>
        <w:rPr>
          <w:iCs/>
        </w:rPr>
        <w:t> </w:t>
      </w:r>
    </w:p>
    <w:p w:rsidR="009711D9" w:rsidRDefault="009711D9" w:rsidP="009711D9">
      <w:pPr>
        <w:pStyle w:val="a5"/>
        <w:shd w:val="clear" w:color="auto" w:fill="FFFFFF"/>
        <w:spacing w:before="100" w:beforeAutospacing="1" w:after="100" w:afterAutospacing="1"/>
        <w:ind w:left="0" w:firstLine="708"/>
        <w:jc w:val="both"/>
        <w:rPr>
          <w:iCs/>
        </w:rPr>
      </w:pPr>
      <w:r>
        <w:rPr>
          <w:iCs/>
          <w:color w:val="000000"/>
        </w:rPr>
        <w:t>Територія обслуговування, закріплена за гімназією – село Соколівка. </w:t>
      </w:r>
    </w:p>
    <w:p w:rsidR="009711D9" w:rsidRDefault="009711D9" w:rsidP="009711D9">
      <w:pPr>
        <w:pStyle w:val="a5"/>
        <w:shd w:val="clear" w:color="auto" w:fill="FFFFFF"/>
        <w:spacing w:before="100" w:beforeAutospacing="1" w:after="100" w:afterAutospacing="1"/>
        <w:ind w:left="0" w:firstLine="708"/>
        <w:jc w:val="both"/>
        <w:rPr>
          <w:iCs/>
        </w:rPr>
      </w:pPr>
      <w:r>
        <w:rPr>
          <w:iCs/>
          <w:color w:val="000000"/>
        </w:rPr>
        <w:t>Певна частина дітей (що проживають у присілках Верхній і Нижній Мокрий, Менники) навчаються і можуть навчатися в подальшому в Городянській гімназії, окремі (зі сторони присілків, що межують з селами Яворовом чи Бабином) – у Яворівському ліцеї «Гуцульщина» чи Бабинській гімназії. Така традиція склалася вже протягом багатьох років. Тому кількість дітей, ймовірність навчання яких у вищезгаданих закладах освіти є високою, вказано в таблиці вище в дужках.  </w:t>
      </w:r>
    </w:p>
    <w:p w:rsidR="009711D9" w:rsidRDefault="009711D9" w:rsidP="009711D9">
      <w:pPr>
        <w:pStyle w:val="a5"/>
        <w:shd w:val="clear" w:color="auto" w:fill="FFFFFF"/>
        <w:spacing w:before="100" w:beforeAutospacing="1" w:after="100" w:afterAutospacing="1"/>
        <w:ind w:left="0"/>
        <w:jc w:val="center"/>
        <w:rPr>
          <w:iCs/>
        </w:rPr>
      </w:pPr>
    </w:p>
    <w:p w:rsidR="009711D9" w:rsidRDefault="009711D9" w:rsidP="009711D9">
      <w:pPr>
        <w:pStyle w:val="a5"/>
        <w:shd w:val="clear" w:color="auto" w:fill="FFFFFF"/>
        <w:spacing w:before="100" w:beforeAutospacing="1" w:after="100" w:afterAutospacing="1"/>
        <w:ind w:left="0"/>
        <w:rPr>
          <w:iCs/>
        </w:rPr>
      </w:pPr>
      <w:r>
        <w:rPr>
          <w:iCs/>
        </w:rPr>
        <w:t> </w:t>
      </w:r>
    </w:p>
    <w:p w:rsidR="009711D9" w:rsidRDefault="009711D9" w:rsidP="009711D9">
      <w:pPr>
        <w:pStyle w:val="a5"/>
        <w:shd w:val="clear" w:color="auto" w:fill="FFFFFF"/>
        <w:spacing w:before="100" w:beforeAutospacing="1" w:after="100" w:afterAutospacing="1"/>
        <w:ind w:left="0"/>
        <w:jc w:val="center"/>
        <w:rPr>
          <w:iCs/>
        </w:rPr>
      </w:pPr>
      <w:r>
        <w:rPr>
          <w:b/>
          <w:bCs/>
          <w:iCs/>
          <w:color w:val="000000"/>
        </w:rPr>
        <w:t>Кадровий потенціал педагогічного колективу</w:t>
      </w:r>
    </w:p>
    <w:p w:rsidR="009711D9" w:rsidRDefault="009711D9" w:rsidP="009711D9">
      <w:pPr>
        <w:pStyle w:val="a5"/>
        <w:spacing w:before="100" w:beforeAutospacing="1" w:after="100" w:afterAutospacing="1"/>
        <w:ind w:left="0" w:firstLine="708"/>
        <w:jc w:val="both"/>
        <w:rPr>
          <w:iCs/>
        </w:rPr>
      </w:pPr>
      <w:r>
        <w:rPr>
          <w:iCs/>
          <w:color w:val="000000"/>
        </w:rPr>
        <w:t xml:space="preserve">Всього у школі працює 22 педагогічні працівники, з них 1 – перебуває у відпустці по догляду за дитиною, 1 – працює за сумісництвом.         </w:t>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r>
        <w:rPr>
          <w:rStyle w:val="apple-tab-span"/>
          <w:iCs/>
          <w:color w:val="000000"/>
        </w:rPr>
        <w:tab/>
      </w:r>
    </w:p>
    <w:p w:rsidR="009711D9" w:rsidRDefault="009711D9" w:rsidP="009711D9">
      <w:pPr>
        <w:pStyle w:val="a5"/>
        <w:spacing w:before="100" w:beforeAutospacing="1" w:after="100" w:afterAutospacing="1"/>
        <w:ind w:left="13452"/>
        <w:jc w:val="both"/>
        <w:rPr>
          <w:iCs/>
        </w:rPr>
      </w:pPr>
      <w:r>
        <w:rPr>
          <w:iCs/>
          <w:color w:val="000000"/>
        </w:rPr>
        <w:t xml:space="preserve"> 2</w:t>
      </w:r>
    </w:p>
    <w:p w:rsidR="009711D9" w:rsidRDefault="009711D9" w:rsidP="009711D9">
      <w:pPr>
        <w:pStyle w:val="2"/>
        <w:spacing w:before="0" w:after="0"/>
        <w:jc w:val="center"/>
        <w:rPr>
          <w:rFonts w:ascii="Times New Roman" w:hAnsi="Times New Roman"/>
          <w:i w:val="0"/>
          <w:sz w:val="24"/>
          <w:szCs w:val="24"/>
        </w:rPr>
      </w:pPr>
      <w:r>
        <w:rPr>
          <w:rFonts w:ascii="Times New Roman" w:hAnsi="Times New Roman"/>
          <w:i w:val="0"/>
          <w:color w:val="4F81BD"/>
          <w:sz w:val="24"/>
          <w:szCs w:val="24"/>
        </w:rPr>
        <w:t>Якісний склад педагогічного колективу</w:t>
      </w:r>
    </w:p>
    <w:tbl>
      <w:tblPr>
        <w:tblW w:w="0" w:type="auto"/>
        <w:tblLook w:val="04A0"/>
      </w:tblPr>
      <w:tblGrid>
        <w:gridCol w:w="882"/>
        <w:gridCol w:w="688"/>
        <w:gridCol w:w="626"/>
        <w:gridCol w:w="669"/>
        <w:gridCol w:w="526"/>
        <w:gridCol w:w="669"/>
        <w:gridCol w:w="669"/>
        <w:gridCol w:w="669"/>
        <w:gridCol w:w="669"/>
        <w:gridCol w:w="596"/>
        <w:gridCol w:w="613"/>
        <w:gridCol w:w="781"/>
        <w:gridCol w:w="787"/>
        <w:gridCol w:w="907"/>
      </w:tblGrid>
      <w:tr w:rsidR="009711D9" w:rsidTr="009711D9">
        <w:trPr>
          <w:trHeight w:val="60"/>
        </w:trPr>
        <w:tc>
          <w:tcPr>
            <w:tcW w:w="0" w:type="auto"/>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spacing w:after="0" w:line="240" w:lineRule="auto"/>
              <w:rPr>
                <w:sz w:val="20"/>
                <w:szCs w:val="20"/>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60" w:lineRule="atLeast"/>
              <w:ind w:left="0"/>
              <w:jc w:val="center"/>
            </w:pPr>
            <w:r>
              <w:rPr>
                <w:b/>
                <w:bCs/>
                <w:iCs/>
                <w:color w:val="000000"/>
              </w:rPr>
              <w:t>Освітньо-кваліфікаційний рівень</w:t>
            </w:r>
          </w:p>
        </w:tc>
        <w:tc>
          <w:tcPr>
            <w:tcW w:w="0" w:type="auto"/>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60" w:lineRule="atLeast"/>
              <w:ind w:left="0"/>
              <w:jc w:val="center"/>
            </w:pPr>
            <w:r>
              <w:rPr>
                <w:b/>
                <w:bCs/>
                <w:iCs/>
                <w:color w:val="000000"/>
              </w:rPr>
              <w:t>Кваліфікаційні категорії та педагогічні звання</w:t>
            </w:r>
          </w:p>
        </w:tc>
      </w:tr>
      <w:tr w:rsidR="009711D9" w:rsidTr="009711D9">
        <w:trPr>
          <w:trHeight w:val="2133"/>
        </w:trPr>
        <w:tc>
          <w:tcPr>
            <w:tcW w:w="0" w:type="auto"/>
            <w:vMerge/>
            <w:tcBorders>
              <w:top w:val="single" w:sz="4" w:space="0" w:color="000000"/>
              <w:left w:val="single" w:sz="6" w:space="0" w:color="000000"/>
              <w:bottom w:val="single" w:sz="4" w:space="0" w:color="000000"/>
              <w:right w:val="single" w:sz="4" w:space="0" w:color="000000"/>
            </w:tcBorders>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молодший спеціаліст</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бакалавр</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спеціаліст</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магістр</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спеціаліст</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спеціаліст другої категорії</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спеціаліст першої категорії</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спеціаліст вищої категорії</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старший учитель</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учитель-методист</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вихователь-методист</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практичний психолог — методист</w:t>
            </w:r>
          </w:p>
        </w:tc>
        <w:tc>
          <w:tcPr>
            <w:tcW w:w="0" w:type="auto"/>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педагог-організатор — методист</w:t>
            </w:r>
          </w:p>
        </w:tc>
      </w:tr>
      <w:tr w:rsidR="009711D9" w:rsidTr="009711D9">
        <w:trPr>
          <w:trHeight w:val="337"/>
        </w:trPr>
        <w:tc>
          <w:tcPr>
            <w:tcW w:w="0" w:type="auto"/>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hideMark/>
          </w:tcPr>
          <w:p w:rsidR="009711D9" w:rsidRDefault="009711D9">
            <w:pPr>
              <w:pStyle w:val="a5"/>
              <w:spacing w:before="100" w:beforeAutospacing="1" w:after="100" w:afterAutospacing="1"/>
              <w:ind w:left="0"/>
              <w:jc w:val="center"/>
            </w:pPr>
            <w:r>
              <w:rPr>
                <w:b/>
                <w:bCs/>
                <w:iCs/>
                <w:color w:val="000000"/>
              </w:rPr>
              <w:t>Кількість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w:t>
            </w:r>
          </w:p>
        </w:tc>
        <w:tc>
          <w:tcPr>
            <w:tcW w:w="0" w:type="auto"/>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w:t>
            </w:r>
          </w:p>
        </w:tc>
      </w:tr>
    </w:tbl>
    <w:p w:rsidR="009711D9" w:rsidRDefault="009711D9" w:rsidP="009711D9">
      <w:pPr>
        <w:rPr>
          <w:rFonts w:ascii="Times New Roman" w:hAnsi="Times New Roman"/>
          <w:sz w:val="24"/>
          <w:szCs w:val="24"/>
        </w:rPr>
      </w:pPr>
    </w:p>
    <w:p w:rsidR="009711D9" w:rsidRDefault="009711D9" w:rsidP="009711D9">
      <w:pPr>
        <w:pStyle w:val="2"/>
        <w:spacing w:before="0" w:after="0"/>
        <w:jc w:val="right"/>
        <w:rPr>
          <w:rFonts w:ascii="Times New Roman" w:hAnsi="Times New Roman"/>
          <w:i w:val="0"/>
          <w:sz w:val="24"/>
          <w:szCs w:val="24"/>
        </w:rPr>
      </w:pPr>
      <w:r>
        <w:rPr>
          <w:rStyle w:val="apple-tab-span"/>
          <w:i w:val="0"/>
          <w:color w:val="4F81BD"/>
        </w:rPr>
        <w:lastRenderedPageBreak/>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Fonts w:ascii="Times New Roman" w:hAnsi="Times New Roman"/>
          <w:i w:val="0"/>
          <w:color w:val="4F81BD"/>
          <w:sz w:val="24"/>
          <w:szCs w:val="24"/>
        </w:rPr>
        <w:t xml:space="preserve">                                      </w:t>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Fonts w:ascii="Times New Roman" w:hAnsi="Times New Roman"/>
          <w:b w:val="0"/>
          <w:bCs w:val="0"/>
          <w:i w:val="0"/>
          <w:color w:val="000000"/>
          <w:sz w:val="24"/>
          <w:szCs w:val="24"/>
        </w:rPr>
        <w:t>Табл. 3</w:t>
      </w:r>
    </w:p>
    <w:p w:rsidR="009711D9" w:rsidRDefault="009711D9" w:rsidP="009711D9">
      <w:pPr>
        <w:pStyle w:val="2"/>
        <w:spacing w:before="0" w:after="0"/>
        <w:jc w:val="center"/>
        <w:rPr>
          <w:rFonts w:ascii="Times New Roman" w:hAnsi="Times New Roman"/>
          <w:i w:val="0"/>
          <w:sz w:val="24"/>
          <w:szCs w:val="24"/>
        </w:rPr>
      </w:pPr>
      <w:r>
        <w:rPr>
          <w:rFonts w:ascii="Times New Roman" w:hAnsi="Times New Roman"/>
          <w:i w:val="0"/>
          <w:color w:val="4F81BD"/>
          <w:sz w:val="24"/>
          <w:szCs w:val="24"/>
        </w:rPr>
        <w:t>Віковий склад педагогічних працівників</w:t>
      </w:r>
    </w:p>
    <w:tbl>
      <w:tblPr>
        <w:tblW w:w="0" w:type="auto"/>
        <w:tblLook w:val="04A0"/>
      </w:tblPr>
      <w:tblGrid>
        <w:gridCol w:w="3395"/>
        <w:gridCol w:w="1147"/>
        <w:gridCol w:w="1191"/>
        <w:gridCol w:w="1191"/>
        <w:gridCol w:w="1191"/>
        <w:gridCol w:w="1636"/>
      </w:tblGrid>
      <w:tr w:rsidR="009711D9" w:rsidTr="009711D9">
        <w:trPr>
          <w:trHeight w:val="60"/>
        </w:trPr>
        <w:tc>
          <w:tcPr>
            <w:tcW w:w="0" w:type="auto"/>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hideMark/>
          </w:tcPr>
          <w:p w:rsidR="009711D9" w:rsidRDefault="009711D9">
            <w:pPr>
              <w:spacing w:after="0" w:line="240" w:lineRule="auto"/>
              <w:rPr>
                <w:sz w:val="20"/>
                <w:szCs w:val="20"/>
                <w:lang w:eastAsia="uk-UA"/>
              </w:rPr>
            </w:pPr>
          </w:p>
        </w:tc>
        <w:tc>
          <w:tcPr>
            <w:tcW w:w="0" w:type="auto"/>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711D9" w:rsidRDefault="009711D9">
            <w:pPr>
              <w:pStyle w:val="a5"/>
              <w:spacing w:before="100" w:beforeAutospacing="1" w:after="100" w:afterAutospacing="1" w:line="60" w:lineRule="atLeast"/>
              <w:ind w:left="0"/>
              <w:jc w:val="center"/>
            </w:pPr>
            <w:r>
              <w:rPr>
                <w:b/>
                <w:bCs/>
                <w:iCs/>
                <w:color w:val="000000"/>
              </w:rPr>
              <w:t>Вік педагогічних працівників</w:t>
            </w:r>
          </w:p>
        </w:tc>
      </w:tr>
      <w:tr w:rsidR="009711D9" w:rsidTr="009711D9">
        <w:trPr>
          <w:trHeight w:val="435"/>
        </w:trPr>
        <w:tc>
          <w:tcPr>
            <w:tcW w:w="0" w:type="auto"/>
            <w:vMerge/>
            <w:tcBorders>
              <w:top w:val="single" w:sz="4" w:space="0" w:color="000000"/>
              <w:left w:val="single" w:sz="6" w:space="0" w:color="000000"/>
              <w:bottom w:val="single" w:sz="4" w:space="0" w:color="000000"/>
              <w:right w:val="single" w:sz="4" w:space="0" w:color="000000"/>
            </w:tcBorders>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до 30 років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31–40 років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41–50 років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51–60 років</w:t>
            </w:r>
          </w:p>
        </w:tc>
        <w:tc>
          <w:tcPr>
            <w:tcW w:w="0" w:type="auto"/>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Більше 60 років</w:t>
            </w:r>
          </w:p>
        </w:tc>
      </w:tr>
      <w:tr w:rsidR="009711D9" w:rsidTr="009711D9">
        <w:trPr>
          <w:trHeight w:val="213"/>
        </w:trPr>
        <w:tc>
          <w:tcPr>
            <w:tcW w:w="0" w:type="auto"/>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hideMark/>
          </w:tcPr>
          <w:p w:rsidR="009711D9" w:rsidRDefault="009711D9">
            <w:pPr>
              <w:pStyle w:val="a5"/>
              <w:spacing w:before="100" w:beforeAutospacing="1" w:after="100" w:afterAutospacing="1" w:line="213" w:lineRule="atLeast"/>
              <w:ind w:left="0"/>
              <w:jc w:val="center"/>
            </w:pPr>
            <w:r>
              <w:rPr>
                <w:b/>
                <w:bCs/>
                <w:iCs/>
                <w:color w:val="000000"/>
              </w:rPr>
              <w:t>Кількість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711D9" w:rsidRDefault="009711D9">
            <w:pPr>
              <w:pStyle w:val="a5"/>
              <w:spacing w:before="100" w:beforeAutospacing="1" w:after="100" w:afterAutospacing="1" w:line="213" w:lineRule="atLeast"/>
              <w:ind w:left="0"/>
              <w:jc w:val="center"/>
            </w:pPr>
            <w:r>
              <w:rPr>
                <w:b/>
                <w:bCs/>
                <w:i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711D9" w:rsidRDefault="009711D9">
            <w:pPr>
              <w:pStyle w:val="a5"/>
              <w:spacing w:before="100" w:beforeAutospacing="1" w:after="100" w:afterAutospacing="1" w:line="213" w:lineRule="atLeast"/>
              <w:ind w:left="0"/>
              <w:jc w:val="center"/>
            </w:pPr>
            <w:r>
              <w:rPr>
                <w:b/>
                <w:bCs/>
                <w:i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711D9" w:rsidRDefault="009711D9">
            <w:pPr>
              <w:pStyle w:val="a5"/>
              <w:spacing w:before="100" w:beforeAutospacing="1" w:after="100" w:afterAutospacing="1" w:line="213" w:lineRule="atLeast"/>
              <w:ind w:left="0"/>
              <w:jc w:val="center"/>
            </w:pPr>
            <w:r>
              <w:rPr>
                <w:b/>
                <w:bCs/>
                <w:i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711D9" w:rsidRDefault="009711D9">
            <w:pPr>
              <w:pStyle w:val="a5"/>
              <w:spacing w:before="100" w:beforeAutospacing="1" w:after="100" w:afterAutospacing="1" w:line="213" w:lineRule="atLeast"/>
              <w:ind w:left="0"/>
              <w:jc w:val="center"/>
            </w:pPr>
            <w:r>
              <w:rPr>
                <w:b/>
                <w:bCs/>
                <w:iCs/>
                <w:color w:val="000000"/>
              </w:rPr>
              <w:t>6</w:t>
            </w:r>
          </w:p>
        </w:tc>
        <w:tc>
          <w:tcPr>
            <w:tcW w:w="0" w:type="auto"/>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hideMark/>
          </w:tcPr>
          <w:p w:rsidR="009711D9" w:rsidRDefault="009711D9">
            <w:pPr>
              <w:pStyle w:val="a5"/>
              <w:spacing w:before="100" w:beforeAutospacing="1" w:after="100" w:afterAutospacing="1" w:line="213" w:lineRule="atLeast"/>
              <w:ind w:left="0"/>
              <w:jc w:val="center"/>
            </w:pPr>
            <w:r>
              <w:rPr>
                <w:b/>
                <w:bCs/>
                <w:iCs/>
                <w:color w:val="000000"/>
              </w:rPr>
              <w:t>3</w:t>
            </w:r>
          </w:p>
        </w:tc>
      </w:tr>
    </w:tbl>
    <w:p w:rsidR="009711D9" w:rsidRDefault="009711D9" w:rsidP="009711D9">
      <w:pPr>
        <w:rPr>
          <w:rFonts w:ascii="Times New Roman" w:hAnsi="Times New Roman"/>
          <w:sz w:val="24"/>
          <w:szCs w:val="24"/>
        </w:rPr>
      </w:pPr>
    </w:p>
    <w:p w:rsidR="009711D9" w:rsidRDefault="009711D9" w:rsidP="009711D9">
      <w:pPr>
        <w:pStyle w:val="2"/>
        <w:spacing w:before="0" w:after="0"/>
        <w:jc w:val="center"/>
        <w:rPr>
          <w:rFonts w:ascii="Times New Roman" w:hAnsi="Times New Roman"/>
          <w:i w:val="0"/>
          <w:sz w:val="24"/>
          <w:szCs w:val="24"/>
        </w:rPr>
      </w:pPr>
      <w:r>
        <w:rPr>
          <w:rFonts w:ascii="Times New Roman" w:hAnsi="Times New Roman"/>
          <w:i w:val="0"/>
          <w:color w:val="4F81BD"/>
          <w:sz w:val="24"/>
          <w:szCs w:val="24"/>
        </w:rPr>
        <w:t>                                                                                                                                                    </w:t>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Style w:val="apple-tab-span"/>
          <w:i w:val="0"/>
          <w:color w:val="4F81BD"/>
        </w:rPr>
        <w:tab/>
      </w:r>
      <w:r>
        <w:rPr>
          <w:rFonts w:ascii="Times New Roman" w:hAnsi="Times New Roman"/>
          <w:b w:val="0"/>
          <w:bCs w:val="0"/>
          <w:i w:val="0"/>
          <w:color w:val="000000"/>
          <w:sz w:val="24"/>
          <w:szCs w:val="24"/>
        </w:rPr>
        <w:t>Табл. 4</w:t>
      </w:r>
    </w:p>
    <w:p w:rsidR="009711D9" w:rsidRDefault="009711D9" w:rsidP="009711D9">
      <w:pPr>
        <w:pStyle w:val="2"/>
        <w:spacing w:before="200" w:after="0"/>
        <w:jc w:val="center"/>
        <w:rPr>
          <w:rFonts w:ascii="Times New Roman" w:hAnsi="Times New Roman"/>
          <w:i w:val="0"/>
          <w:sz w:val="24"/>
          <w:szCs w:val="24"/>
        </w:rPr>
      </w:pPr>
      <w:r>
        <w:rPr>
          <w:rFonts w:ascii="Times New Roman" w:hAnsi="Times New Roman"/>
          <w:i w:val="0"/>
          <w:color w:val="4F81BD"/>
          <w:sz w:val="24"/>
          <w:szCs w:val="24"/>
        </w:rPr>
        <w:t>Педагогічний стаж працівників</w:t>
      </w:r>
    </w:p>
    <w:tbl>
      <w:tblPr>
        <w:tblW w:w="0" w:type="auto"/>
        <w:tblLook w:val="04A0"/>
      </w:tblPr>
      <w:tblGrid>
        <w:gridCol w:w="2636"/>
        <w:gridCol w:w="1014"/>
        <w:gridCol w:w="868"/>
        <w:gridCol w:w="973"/>
        <w:gridCol w:w="973"/>
        <w:gridCol w:w="973"/>
        <w:gridCol w:w="973"/>
        <w:gridCol w:w="1341"/>
      </w:tblGrid>
      <w:tr w:rsidR="009711D9" w:rsidTr="009711D9">
        <w:trPr>
          <w:trHeight w:val="245"/>
        </w:trPr>
        <w:tc>
          <w:tcPr>
            <w:tcW w:w="0" w:type="auto"/>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spacing w:after="0" w:line="240" w:lineRule="auto"/>
              <w:rPr>
                <w:sz w:val="20"/>
                <w:szCs w:val="20"/>
                <w:lang w:eastAsia="uk-UA"/>
              </w:rPr>
            </w:pPr>
          </w:p>
        </w:tc>
        <w:tc>
          <w:tcPr>
            <w:tcW w:w="0" w:type="auto"/>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Педагогічний стаж працівників</w:t>
            </w:r>
          </w:p>
        </w:tc>
      </w:tr>
      <w:tr w:rsidR="009711D9" w:rsidTr="009711D9">
        <w:trPr>
          <w:trHeight w:val="212"/>
        </w:trPr>
        <w:tc>
          <w:tcPr>
            <w:tcW w:w="0" w:type="auto"/>
            <w:vMerge/>
            <w:tcBorders>
              <w:top w:val="single" w:sz="4" w:space="0" w:color="000000"/>
              <w:left w:val="single" w:sz="6" w:space="0" w:color="000000"/>
              <w:bottom w:val="single" w:sz="4" w:space="0" w:color="000000"/>
              <w:right w:val="single" w:sz="4" w:space="0" w:color="000000"/>
            </w:tcBorders>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212" w:lineRule="atLeast"/>
              <w:ind w:left="0"/>
              <w:jc w:val="center"/>
            </w:pPr>
            <w:r>
              <w:rPr>
                <w:b/>
                <w:bCs/>
                <w:iCs/>
                <w:color w:val="000000"/>
              </w:rPr>
              <w:t>до 3 років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212" w:lineRule="atLeast"/>
              <w:ind w:left="0"/>
              <w:jc w:val="center"/>
            </w:pPr>
            <w:r>
              <w:rPr>
                <w:b/>
                <w:bCs/>
                <w:iCs/>
                <w:color w:val="000000"/>
              </w:rPr>
              <w:t>4-9 років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212" w:lineRule="atLeast"/>
              <w:ind w:left="0"/>
              <w:jc w:val="center"/>
            </w:pPr>
            <w:r>
              <w:rPr>
                <w:b/>
                <w:bCs/>
                <w:iCs/>
                <w:color w:val="000000"/>
              </w:rPr>
              <w:t>10-19 років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212" w:lineRule="atLeast"/>
              <w:ind w:left="0"/>
              <w:jc w:val="center"/>
            </w:pPr>
            <w:r>
              <w:rPr>
                <w:b/>
                <w:bCs/>
                <w:iCs/>
                <w:color w:val="000000"/>
              </w:rPr>
              <w:t>20-29 років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212" w:lineRule="atLeast"/>
              <w:ind w:left="0"/>
              <w:jc w:val="center"/>
            </w:pPr>
            <w:r>
              <w:rPr>
                <w:b/>
                <w:bCs/>
                <w:iCs/>
                <w:color w:val="000000"/>
              </w:rPr>
              <w:t>30-39 років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212" w:lineRule="atLeast"/>
              <w:ind w:left="0"/>
              <w:jc w:val="center"/>
            </w:pPr>
            <w:r>
              <w:rPr>
                <w:b/>
                <w:bCs/>
                <w:iCs/>
                <w:color w:val="000000"/>
              </w:rPr>
              <w:t>40-49 років</w:t>
            </w:r>
          </w:p>
        </w:tc>
        <w:tc>
          <w:tcPr>
            <w:tcW w:w="0" w:type="auto"/>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line="212" w:lineRule="atLeast"/>
              <w:ind w:left="0"/>
              <w:jc w:val="center"/>
            </w:pPr>
            <w:r>
              <w:rPr>
                <w:b/>
                <w:bCs/>
                <w:iCs/>
                <w:color w:val="000000"/>
              </w:rPr>
              <w:t>50 і більше років</w:t>
            </w:r>
          </w:p>
        </w:tc>
      </w:tr>
      <w:tr w:rsidR="009711D9" w:rsidTr="009711D9">
        <w:trPr>
          <w:trHeight w:val="245"/>
        </w:trPr>
        <w:tc>
          <w:tcPr>
            <w:tcW w:w="0" w:type="auto"/>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Кількість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3</w:t>
            </w:r>
          </w:p>
        </w:tc>
        <w:tc>
          <w:tcPr>
            <w:tcW w:w="0" w:type="auto"/>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hideMark/>
          </w:tcPr>
          <w:p w:rsidR="009711D9" w:rsidRDefault="009711D9">
            <w:pPr>
              <w:pStyle w:val="a5"/>
              <w:spacing w:before="100" w:beforeAutospacing="1" w:after="100" w:afterAutospacing="1"/>
              <w:ind w:left="0"/>
              <w:jc w:val="center"/>
            </w:pPr>
            <w:r>
              <w:rPr>
                <w:b/>
                <w:bCs/>
                <w:iCs/>
                <w:color w:val="000000"/>
              </w:rPr>
              <w:t>1</w:t>
            </w:r>
          </w:p>
        </w:tc>
      </w:tr>
    </w:tbl>
    <w:p w:rsidR="009711D9" w:rsidRDefault="009711D9" w:rsidP="009711D9">
      <w:pPr>
        <w:pStyle w:val="a5"/>
        <w:spacing w:before="100" w:beforeAutospacing="1" w:after="100" w:afterAutospacing="1"/>
        <w:ind w:left="0"/>
        <w:jc w:val="center"/>
      </w:pPr>
      <w:r>
        <w:rPr>
          <w:b/>
          <w:bCs/>
          <w:iCs/>
          <w:color w:val="000000"/>
        </w:rPr>
        <w:t>ІІ. Освітнє середовище.</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firstLine="448"/>
        <w:jc w:val="both"/>
        <w:rPr>
          <w:iCs/>
          <w:color w:val="000000"/>
        </w:rPr>
      </w:pPr>
      <w:r>
        <w:rPr>
          <w:iCs/>
          <w:color w:val="000000"/>
        </w:rPr>
        <w:t xml:space="preserve">Освітнє середовище закладу освіти – це сукупність умов, способів і засобів їх реалізації </w:t>
      </w:r>
    </w:p>
    <w:p w:rsidR="009711D9" w:rsidRDefault="009711D9" w:rsidP="009711D9">
      <w:pPr>
        <w:pStyle w:val="a5"/>
        <w:spacing w:before="100" w:beforeAutospacing="1" w:after="100" w:afterAutospacing="1"/>
        <w:ind w:left="0" w:firstLine="448"/>
        <w:jc w:val="both"/>
      </w:pPr>
      <w:r>
        <w:rPr>
          <w:iCs/>
          <w:color w:val="000000"/>
        </w:rPr>
        <w:t>навчання, виховання та розвитку здобувачів освіти з урахуванням їх потреб і можливостей. Напрям «Освітнє середовище» включає такі критерії:</w:t>
      </w:r>
    </w:p>
    <w:p w:rsidR="009711D9" w:rsidRDefault="009711D9" w:rsidP="009711D9">
      <w:pPr>
        <w:pStyle w:val="a5"/>
        <w:numPr>
          <w:ilvl w:val="0"/>
          <w:numId w:val="21"/>
        </w:numPr>
        <w:shd w:val="clear" w:color="auto" w:fill="FFFFFF"/>
        <w:spacing w:after="0"/>
        <w:ind w:left="1068"/>
        <w:jc w:val="both"/>
        <w:textAlignment w:val="baseline"/>
        <w:outlineLvl w:val="7"/>
        <w:rPr>
          <w:iCs/>
          <w:color w:val="000000"/>
        </w:rPr>
      </w:pPr>
      <w:r>
        <w:rPr>
          <w:iCs/>
          <w:color w:val="000000"/>
        </w:rPr>
        <w:t>забезпечення комфортних і безпечних умов навчання та праці;</w:t>
      </w:r>
    </w:p>
    <w:p w:rsidR="009711D9" w:rsidRDefault="009711D9" w:rsidP="009711D9">
      <w:pPr>
        <w:pStyle w:val="a5"/>
        <w:numPr>
          <w:ilvl w:val="0"/>
          <w:numId w:val="21"/>
        </w:numPr>
        <w:shd w:val="clear" w:color="auto" w:fill="FFFFFF"/>
        <w:spacing w:after="0"/>
        <w:ind w:left="1068"/>
        <w:jc w:val="both"/>
        <w:textAlignment w:val="baseline"/>
        <w:outlineLvl w:val="7"/>
        <w:rPr>
          <w:iCs/>
          <w:color w:val="000000"/>
        </w:rPr>
      </w:pPr>
      <w:r>
        <w:rPr>
          <w:iCs/>
          <w:color w:val="000000"/>
        </w:rPr>
        <w:t>створення освітнього середовища, вільного від будь-яких форм насильства та дискримінації;</w:t>
      </w:r>
    </w:p>
    <w:p w:rsidR="009711D9" w:rsidRDefault="009711D9" w:rsidP="009711D9">
      <w:pPr>
        <w:pStyle w:val="a5"/>
        <w:numPr>
          <w:ilvl w:val="0"/>
          <w:numId w:val="21"/>
        </w:numPr>
        <w:shd w:val="clear" w:color="auto" w:fill="FFFFFF"/>
        <w:spacing w:after="0"/>
        <w:ind w:left="1068"/>
        <w:jc w:val="both"/>
        <w:textAlignment w:val="baseline"/>
        <w:outlineLvl w:val="7"/>
        <w:rPr>
          <w:iCs/>
          <w:color w:val="000000"/>
        </w:rPr>
      </w:pPr>
      <w:r>
        <w:rPr>
          <w:iCs/>
          <w:color w:val="000000"/>
        </w:rPr>
        <w:t>формування інклюзивного, розвивального та мотивуючого до навчання освітнього простору.</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1068"/>
        <w:jc w:val="center"/>
      </w:pPr>
      <w:r>
        <w:rPr>
          <w:color w:val="000000"/>
          <w:shd w:val="clear" w:color="auto" w:fill="FFFFFF"/>
        </w:rPr>
        <w:t>Заходи розвитку</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pPr>
      <w:r>
        <w:rPr>
          <w:b/>
          <w:bCs/>
          <w:color w:val="000000"/>
        </w:rPr>
        <w:t>1. Забезпечення комфортних і безпечних умов навчання та праці</w:t>
      </w:r>
    </w:p>
    <w:p w:rsidR="009711D9" w:rsidRDefault="009711D9" w:rsidP="009711D9">
      <w:pPr>
        <w:pStyle w:val="a5"/>
        <w:spacing w:before="100" w:beforeAutospacing="1" w:after="100" w:afterAutospacing="1"/>
        <w:ind w:left="0" w:firstLine="708"/>
        <w:jc w:val="both"/>
        <w:rPr>
          <w:iCs/>
        </w:rPr>
      </w:pPr>
      <w:r>
        <w:rPr>
          <w:iCs/>
          <w:color w:val="000000"/>
        </w:rPr>
        <w:t>1) Виконання заходів, зазначених у приписах Косівського РВ УДСНС України в Івано-Франківській області в попередні роки (не було виконано раніше через відсутність коштів, хоча відповідні листи у відділ освіти Косівської РДА направлялись), а саме:</w:t>
      </w:r>
    </w:p>
    <w:p w:rsidR="009711D9" w:rsidRDefault="009711D9" w:rsidP="009711D9">
      <w:pPr>
        <w:pStyle w:val="a5"/>
        <w:spacing w:before="100" w:beforeAutospacing="1" w:after="100" w:afterAutospacing="1"/>
        <w:ind w:left="0" w:firstLine="708"/>
        <w:jc w:val="both"/>
        <w:rPr>
          <w:iCs/>
        </w:rPr>
      </w:pPr>
      <w:r>
        <w:rPr>
          <w:iCs/>
          <w:color w:val="000000"/>
        </w:rPr>
        <w:t>- забезпечення гімназії необхідною кількістю води для цілей пожежогасіння - встановлення гідранту або виведення пожежного рукава із свердловини, щоб пожежну машину можна було під’єднати для безперебійної подачі води;</w:t>
      </w:r>
    </w:p>
    <w:p w:rsidR="009711D9" w:rsidRDefault="009711D9" w:rsidP="009711D9">
      <w:pPr>
        <w:pStyle w:val="a5"/>
        <w:spacing w:before="100" w:beforeAutospacing="1" w:after="100" w:afterAutospacing="1"/>
        <w:ind w:left="0" w:firstLine="708"/>
        <w:jc w:val="both"/>
        <w:rPr>
          <w:iCs/>
        </w:rPr>
      </w:pPr>
      <w:r>
        <w:rPr>
          <w:iCs/>
          <w:color w:val="000000"/>
        </w:rPr>
        <w:t>- оброблення дерев’яних конструкцій горищного приміщення головного корпусу вогнетривким розчином шляхом</w:t>
      </w:r>
      <w:r>
        <w:rPr>
          <w:color w:val="000000"/>
        </w:rPr>
        <w:t xml:space="preserve"> </w:t>
      </w:r>
      <w:r>
        <w:rPr>
          <w:iCs/>
          <w:color w:val="000000"/>
        </w:rPr>
        <w:t>укладання договору на виконання робіт з підприємством, яке має відповідну ліцензію;</w:t>
      </w:r>
    </w:p>
    <w:p w:rsidR="009711D9" w:rsidRDefault="009711D9" w:rsidP="009711D9">
      <w:pPr>
        <w:pStyle w:val="a5"/>
        <w:spacing w:before="100" w:beforeAutospacing="1" w:after="100" w:afterAutospacing="1"/>
        <w:ind w:left="0" w:firstLine="708"/>
        <w:jc w:val="both"/>
        <w:rPr>
          <w:iCs/>
        </w:rPr>
      </w:pPr>
      <w:r>
        <w:rPr>
          <w:iCs/>
          <w:color w:val="000000"/>
        </w:rPr>
        <w:lastRenderedPageBreak/>
        <w:t>- обладнання приміщення головного корпусу системою протипожежного захисту.</w:t>
      </w:r>
    </w:p>
    <w:p w:rsidR="009711D9" w:rsidRDefault="009711D9" w:rsidP="009711D9">
      <w:pPr>
        <w:pStyle w:val="a5"/>
        <w:spacing w:before="100" w:beforeAutospacing="1" w:after="100" w:afterAutospacing="1"/>
        <w:ind w:left="0" w:firstLine="708"/>
        <w:jc w:val="both"/>
        <w:rPr>
          <w:iCs/>
        </w:rPr>
      </w:pPr>
      <w:r>
        <w:rPr>
          <w:iCs/>
          <w:color w:val="000000"/>
        </w:rPr>
        <w:t xml:space="preserve">2) Планування та виконання точкових господарських заходів з приведення у відповідність освітнього середовища в закладі до вимог Санітарного регламенту для закладів загальної середньої освіти, затвердженого наказом МОЗ України від 25.09.2020 № 2205 і зареєстрованого в Міністерстві юстиції України 10.11.2020 за </w:t>
      </w:r>
      <w:r>
        <w:rPr>
          <w:iCs/>
          <w:color w:val="000000"/>
          <w:shd w:val="clear" w:color="auto" w:fill="FFFFFF"/>
        </w:rPr>
        <w:t>№ 1111/35394</w:t>
      </w:r>
      <w:r>
        <w:rPr>
          <w:iCs/>
          <w:color w:val="000000"/>
        </w:rPr>
        <w:t>2 (зокрема, контрастне, рельєфне маркування на стінах та підлозі, сходових клітках, поручнях тощо). </w:t>
      </w:r>
    </w:p>
    <w:p w:rsidR="009711D9" w:rsidRDefault="009711D9" w:rsidP="009711D9">
      <w:pPr>
        <w:pStyle w:val="a5"/>
        <w:spacing w:before="100" w:beforeAutospacing="1" w:after="100" w:afterAutospacing="1"/>
        <w:ind w:left="0" w:firstLine="708"/>
        <w:jc w:val="both"/>
        <w:rPr>
          <w:iCs/>
        </w:rPr>
      </w:pPr>
      <w:r>
        <w:rPr>
          <w:iCs/>
          <w:color w:val="000000"/>
        </w:rPr>
        <w:t>3) Капітальний ремонт (в тому числі з переплануванням) приміщення їдальні, заміна меблів, придбання та встановлення нового обладнання для приготування їжі, рукомийників для відвідувачів.</w:t>
      </w:r>
    </w:p>
    <w:p w:rsidR="009711D9" w:rsidRDefault="009711D9" w:rsidP="009711D9">
      <w:pPr>
        <w:pStyle w:val="a5"/>
        <w:spacing w:before="100" w:beforeAutospacing="1" w:after="100" w:afterAutospacing="1"/>
        <w:ind w:left="0" w:firstLine="708"/>
        <w:jc w:val="both"/>
        <w:rPr>
          <w:iCs/>
        </w:rPr>
      </w:pPr>
      <w:r>
        <w:rPr>
          <w:iCs/>
          <w:color w:val="000000"/>
        </w:rPr>
        <w:t xml:space="preserve">4) Укладення договору між гімназією та підприємцем, що надаватиме послуги з гарячого харчування учасникам освітнього процесу, оновлення меню відповідно до Санітарного регламенту, затвердженого наказом МОЗ України від 25.09.2020 № 2205 і зареєстрованого в Міністерстві юстиції України 10.11.2020 за </w:t>
      </w:r>
      <w:r>
        <w:rPr>
          <w:iCs/>
          <w:color w:val="000000"/>
          <w:shd w:val="clear" w:color="auto" w:fill="FFFFFF"/>
        </w:rPr>
        <w:t>№ 1111/35394.</w:t>
      </w:r>
    </w:p>
    <w:p w:rsidR="009711D9" w:rsidRDefault="009711D9" w:rsidP="009711D9">
      <w:pPr>
        <w:pStyle w:val="a5"/>
        <w:spacing w:before="100" w:beforeAutospacing="1" w:after="100" w:afterAutospacing="1"/>
        <w:ind w:left="0" w:firstLine="708"/>
        <w:jc w:val="both"/>
        <w:rPr>
          <w:iCs/>
        </w:rPr>
      </w:pPr>
      <w:r>
        <w:rPr>
          <w:iCs/>
          <w:color w:val="000000"/>
        </w:rPr>
        <w:t>5) Укладення договору із Соколівською АЗПСМ про медичне обслуговування.</w:t>
      </w:r>
    </w:p>
    <w:p w:rsidR="009711D9" w:rsidRDefault="009711D9" w:rsidP="009711D9">
      <w:pPr>
        <w:pStyle w:val="a5"/>
        <w:spacing w:before="100" w:beforeAutospacing="1" w:after="100" w:afterAutospacing="1"/>
        <w:ind w:left="0" w:firstLine="708"/>
        <w:jc w:val="both"/>
        <w:rPr>
          <w:iCs/>
        </w:rPr>
      </w:pPr>
      <w:r>
        <w:rPr>
          <w:iCs/>
          <w:color w:val="000000"/>
        </w:rPr>
        <w:t>6) Забезпечення безбар’єрного доступу до будівлі, приміщень гімназії (облаштування поручнів у санвузлі, кнопки виклику при вході для надання допомоги, безпорогового доступу до навчальних приміщень 1 поверху, вдосконалення пандусу).</w:t>
      </w:r>
    </w:p>
    <w:p w:rsidR="009711D9" w:rsidRDefault="009711D9" w:rsidP="009711D9">
      <w:pPr>
        <w:pStyle w:val="a5"/>
        <w:spacing w:before="100" w:beforeAutospacing="1" w:after="100" w:afterAutospacing="1"/>
        <w:ind w:left="0" w:firstLine="708"/>
        <w:jc w:val="both"/>
        <w:rPr>
          <w:iCs/>
        </w:rPr>
      </w:pPr>
      <w:r>
        <w:rPr>
          <w:iCs/>
          <w:color w:val="000000"/>
        </w:rPr>
        <w:t>7) Капітальний ремонт приміщення для спортивної кімнати, придбання і встановлення необхідного спортивного обладнання та інвентаря.</w:t>
      </w:r>
    </w:p>
    <w:p w:rsidR="009711D9" w:rsidRDefault="009711D9" w:rsidP="009711D9">
      <w:pPr>
        <w:pStyle w:val="a5"/>
        <w:spacing w:before="100" w:beforeAutospacing="1" w:after="100" w:afterAutospacing="1"/>
        <w:ind w:left="0" w:firstLine="708"/>
        <w:jc w:val="both"/>
        <w:rPr>
          <w:iCs/>
        </w:rPr>
      </w:pPr>
      <w:r>
        <w:rPr>
          <w:iCs/>
          <w:color w:val="000000"/>
        </w:rPr>
        <w:t>8) Капітальний ремонт стелі у всіх приміщеннях 2 поверху головного корпусу гімназії, довстановлення LED-освітлення.</w:t>
      </w:r>
    </w:p>
    <w:p w:rsidR="009711D9" w:rsidRDefault="009711D9" w:rsidP="009711D9">
      <w:pPr>
        <w:pStyle w:val="a5"/>
        <w:spacing w:before="100" w:beforeAutospacing="1" w:after="100" w:afterAutospacing="1"/>
        <w:ind w:left="0" w:firstLine="708"/>
        <w:jc w:val="both"/>
        <w:rPr>
          <w:iCs/>
        </w:rPr>
      </w:pPr>
      <w:r>
        <w:rPr>
          <w:iCs/>
          <w:color w:val="000000"/>
        </w:rPr>
        <w:t>9) Капітальний ремонт з переплануванням приміщення на 2 поверсі будівлі Будинку культури – виокремлення кабінету психолога і соціального педагога. </w:t>
      </w:r>
    </w:p>
    <w:p w:rsidR="009711D9" w:rsidRDefault="009711D9" w:rsidP="009711D9">
      <w:pPr>
        <w:pStyle w:val="a5"/>
        <w:spacing w:before="100" w:beforeAutospacing="1" w:after="100" w:afterAutospacing="1"/>
        <w:ind w:left="0" w:firstLine="708"/>
        <w:jc w:val="both"/>
        <w:rPr>
          <w:iCs/>
        </w:rPr>
      </w:pPr>
      <w:r>
        <w:rPr>
          <w:iCs/>
          <w:color w:val="000000"/>
        </w:rPr>
        <w:t>10) Придбання та довстановлення мультимедійного обладнання у всіх класних кімнатах (проєктор, інтерактивна дошка чи екран, ноутбук) – 5 комплектів.</w:t>
      </w:r>
    </w:p>
    <w:p w:rsidR="009711D9" w:rsidRDefault="009711D9" w:rsidP="009711D9">
      <w:pPr>
        <w:pStyle w:val="a5"/>
        <w:spacing w:before="100" w:beforeAutospacing="1" w:after="100" w:afterAutospacing="1"/>
        <w:ind w:left="0" w:firstLine="708"/>
        <w:jc w:val="both"/>
        <w:rPr>
          <w:iCs/>
        </w:rPr>
      </w:pPr>
      <w:r>
        <w:rPr>
          <w:iCs/>
          <w:color w:val="000000"/>
        </w:rPr>
        <w:t>11) Придбання навчального обладнання для виконання навчальних програм з навчальних предметів (в першу чергу предметів природничо-математичного циклу), наочності (таблиці тощо), зокрема із коштів залишку освітньої субвенції за минулий рік – за запитами відповідних педпрацівників.</w:t>
      </w:r>
    </w:p>
    <w:p w:rsidR="009711D9" w:rsidRDefault="009711D9" w:rsidP="009711D9">
      <w:pPr>
        <w:pStyle w:val="a5"/>
        <w:spacing w:before="100" w:beforeAutospacing="1" w:after="100" w:afterAutospacing="1"/>
        <w:ind w:left="0" w:firstLine="708"/>
        <w:jc w:val="both"/>
        <w:rPr>
          <w:iCs/>
        </w:rPr>
      </w:pPr>
      <w:r>
        <w:rPr>
          <w:iCs/>
          <w:color w:val="000000"/>
        </w:rPr>
        <w:t>12) Придбання персональних комп’ютерів для учнів та супутнього периферійного обладнання у кабінет інформатики (10 комплектів протягом 5 років).</w:t>
      </w:r>
    </w:p>
    <w:p w:rsidR="009711D9" w:rsidRDefault="009711D9" w:rsidP="009711D9">
      <w:pPr>
        <w:pStyle w:val="a5"/>
        <w:spacing w:before="100" w:beforeAutospacing="1" w:after="100" w:afterAutospacing="1"/>
        <w:ind w:left="0" w:firstLine="708"/>
        <w:jc w:val="both"/>
        <w:rPr>
          <w:iCs/>
        </w:rPr>
      </w:pPr>
      <w:r>
        <w:rPr>
          <w:iCs/>
          <w:color w:val="000000"/>
        </w:rPr>
        <w:t>13) Придбання персонального комп’ютера та друкувально-копіювальної техніки (1 шт.) для бібліотеки, створення в бібліотеці осередків для читання (пуфи, килимки, зручні крісла), проєктної роботи, спілкування.</w:t>
      </w:r>
    </w:p>
    <w:p w:rsidR="009711D9" w:rsidRDefault="009711D9" w:rsidP="009711D9">
      <w:pPr>
        <w:pStyle w:val="a5"/>
        <w:spacing w:before="100" w:beforeAutospacing="1" w:after="100" w:afterAutospacing="1"/>
        <w:ind w:left="0" w:firstLine="708"/>
        <w:jc w:val="both"/>
        <w:rPr>
          <w:iCs/>
        </w:rPr>
      </w:pPr>
      <w:r>
        <w:rPr>
          <w:iCs/>
          <w:color w:val="000000"/>
        </w:rPr>
        <w:t>14) Встановлення системи відеоспостереження на подвір’ї головного корпусу та у коридорі на 2 поверсі.</w:t>
      </w:r>
    </w:p>
    <w:p w:rsidR="009711D9" w:rsidRDefault="009711D9" w:rsidP="009711D9">
      <w:pPr>
        <w:pStyle w:val="a5"/>
        <w:spacing w:before="100" w:beforeAutospacing="1" w:after="100" w:afterAutospacing="1"/>
        <w:ind w:left="0" w:firstLine="708"/>
        <w:jc w:val="both"/>
        <w:rPr>
          <w:iCs/>
        </w:rPr>
      </w:pPr>
      <w:r>
        <w:rPr>
          <w:iCs/>
          <w:color w:val="000000"/>
        </w:rPr>
        <w:t>15) Облаштування зони відпочинку для учнів у коридорі 2 поверху головного корпусу.</w:t>
      </w:r>
    </w:p>
    <w:p w:rsidR="009711D9" w:rsidRDefault="009711D9" w:rsidP="009711D9">
      <w:pPr>
        <w:pStyle w:val="a5"/>
        <w:spacing w:before="100" w:beforeAutospacing="1" w:after="100" w:afterAutospacing="1"/>
        <w:ind w:left="0" w:firstLine="708"/>
        <w:jc w:val="both"/>
        <w:rPr>
          <w:iCs/>
        </w:rPr>
      </w:pPr>
      <w:r>
        <w:rPr>
          <w:iCs/>
          <w:color w:val="000000"/>
        </w:rPr>
        <w:t>16) Придбання і встановлення: </w:t>
      </w:r>
    </w:p>
    <w:p w:rsidR="009711D9" w:rsidRDefault="009711D9" w:rsidP="009711D9">
      <w:pPr>
        <w:pStyle w:val="a5"/>
        <w:spacing w:before="100" w:beforeAutospacing="1" w:after="100" w:afterAutospacing="1"/>
        <w:ind w:left="0" w:firstLine="708"/>
        <w:jc w:val="both"/>
        <w:rPr>
          <w:iCs/>
        </w:rPr>
      </w:pPr>
      <w:r>
        <w:rPr>
          <w:iCs/>
          <w:color w:val="000000"/>
        </w:rPr>
        <w:t>- нових електросушилок для рук та диспенсерів для рідкого мила біля всіх рукомийників;</w:t>
      </w:r>
    </w:p>
    <w:p w:rsidR="009711D9" w:rsidRDefault="009711D9" w:rsidP="009711D9">
      <w:pPr>
        <w:pStyle w:val="a5"/>
        <w:spacing w:before="100" w:beforeAutospacing="1" w:after="100" w:afterAutospacing="1"/>
        <w:ind w:left="0" w:firstLine="708"/>
        <w:jc w:val="both"/>
        <w:rPr>
          <w:iCs/>
        </w:rPr>
      </w:pPr>
      <w:r>
        <w:rPr>
          <w:iCs/>
          <w:color w:val="000000"/>
        </w:rPr>
        <w:t>- нових контейнерів для збору сміття, в тому числі для сортування сміття;</w:t>
      </w:r>
    </w:p>
    <w:p w:rsidR="009711D9" w:rsidRDefault="009711D9" w:rsidP="009711D9">
      <w:pPr>
        <w:pStyle w:val="a5"/>
        <w:spacing w:before="100" w:beforeAutospacing="1" w:after="100" w:afterAutospacing="1"/>
        <w:ind w:left="0" w:firstLine="708"/>
        <w:jc w:val="both"/>
        <w:rPr>
          <w:iCs/>
        </w:rPr>
      </w:pPr>
      <w:r>
        <w:rPr>
          <w:iCs/>
          <w:color w:val="000000"/>
        </w:rPr>
        <w:t>- (довстановлення) кулерів для питної води у всіх класних приміщеннях.</w:t>
      </w:r>
    </w:p>
    <w:p w:rsidR="009711D9" w:rsidRDefault="009711D9" w:rsidP="009711D9">
      <w:pPr>
        <w:pStyle w:val="a5"/>
        <w:spacing w:before="100" w:beforeAutospacing="1" w:after="100" w:afterAutospacing="1"/>
        <w:ind w:left="0" w:firstLine="708"/>
        <w:jc w:val="both"/>
        <w:rPr>
          <w:iCs/>
        </w:rPr>
      </w:pPr>
      <w:r>
        <w:rPr>
          <w:iCs/>
          <w:color w:val="000000"/>
        </w:rPr>
        <w:t>17) Реалізація проєкту учнівського самоврядування з облаштування квітника на подвір’ї гімназії.</w:t>
      </w:r>
    </w:p>
    <w:p w:rsidR="009711D9" w:rsidRDefault="009711D9" w:rsidP="009711D9">
      <w:pPr>
        <w:pStyle w:val="a5"/>
        <w:spacing w:before="100" w:beforeAutospacing="1" w:after="100" w:afterAutospacing="1"/>
        <w:ind w:left="0" w:firstLine="708"/>
        <w:jc w:val="both"/>
        <w:rPr>
          <w:iCs/>
        </w:rPr>
      </w:pPr>
      <w:r>
        <w:rPr>
          <w:iCs/>
          <w:color w:val="000000"/>
        </w:rPr>
        <w:t>18) Аналіз можливостей та здійснення заходів з планування і поступової реалізації проєкту будівництва нового приміщення школи.</w:t>
      </w:r>
    </w:p>
    <w:p w:rsidR="009711D9" w:rsidRDefault="009711D9" w:rsidP="009711D9">
      <w:pPr>
        <w:pStyle w:val="a5"/>
        <w:spacing w:before="100" w:beforeAutospacing="1" w:after="100" w:afterAutospacing="1"/>
        <w:ind w:left="0" w:firstLine="708"/>
        <w:jc w:val="both"/>
        <w:rPr>
          <w:iCs/>
        </w:rPr>
      </w:pPr>
      <w:r>
        <w:rPr>
          <w:iCs/>
          <w:color w:val="000000"/>
        </w:rPr>
        <w:t>19) Облаштування кабінету трудового навчання та мистецтва відповідно до вимог освітньої програми.  </w:t>
      </w:r>
    </w:p>
    <w:p w:rsidR="009711D9" w:rsidRDefault="009711D9" w:rsidP="009711D9">
      <w:pPr>
        <w:pStyle w:val="a5"/>
        <w:spacing w:before="100" w:beforeAutospacing="1" w:after="100" w:afterAutospacing="1"/>
        <w:ind w:left="0" w:firstLine="708"/>
        <w:jc w:val="both"/>
        <w:rPr>
          <w:iCs/>
        </w:rPr>
      </w:pPr>
      <w:r>
        <w:rPr>
          <w:iCs/>
          <w:color w:val="000000"/>
        </w:rPr>
        <w:lastRenderedPageBreak/>
        <w:t>20) Встановлення травмобезпечного гумового покриття ігрового майданчика на подвір’ї гімназії.</w:t>
      </w:r>
    </w:p>
    <w:p w:rsidR="009711D9" w:rsidRDefault="009711D9" w:rsidP="009711D9">
      <w:pPr>
        <w:pStyle w:val="a5"/>
        <w:spacing w:before="100" w:beforeAutospacing="1" w:after="100" w:afterAutospacing="1"/>
        <w:ind w:left="0" w:firstLine="708"/>
        <w:jc w:val="both"/>
        <w:rPr>
          <w:iCs/>
        </w:rPr>
      </w:pPr>
      <w:r>
        <w:rPr>
          <w:iCs/>
          <w:color w:val="000000"/>
        </w:rPr>
        <w:t>21) Капітальний ремонт всіх навчальних та адміністративних приміщень гімназії (з використанням пропозицій, напрацьованих педагогічними працівниками (рішення педагогічної ради від 29.10.2020     № 3) – протягом 5 років.</w:t>
      </w:r>
    </w:p>
    <w:p w:rsidR="009711D9" w:rsidRDefault="009711D9" w:rsidP="009711D9">
      <w:pPr>
        <w:pStyle w:val="a5"/>
        <w:spacing w:before="100" w:beforeAutospacing="1" w:after="100" w:afterAutospacing="1"/>
        <w:ind w:left="0" w:firstLine="708"/>
        <w:jc w:val="both"/>
        <w:rPr>
          <w:iCs/>
        </w:rPr>
      </w:pPr>
      <w:r>
        <w:rPr>
          <w:iCs/>
          <w:color w:val="000000"/>
        </w:rPr>
        <w:t>Нумерацію вищезазначених заходів здійснено за пріоритетністю їх реалізації. Щорічна реалізація здійснюватиметься в залежності від обсягу коштів, закладених засновником у кошторисі закладу. У випадку позитивного вирішення та початку реалізації п. 18 виконання п. 19-21 призупиняється.</w:t>
      </w:r>
    </w:p>
    <w:p w:rsidR="009711D9" w:rsidRDefault="009711D9" w:rsidP="009711D9">
      <w:pPr>
        <w:pStyle w:val="a5"/>
        <w:spacing w:before="100" w:beforeAutospacing="1" w:after="100" w:afterAutospacing="1"/>
        <w:ind w:left="0" w:firstLine="708"/>
        <w:jc w:val="both"/>
        <w:rPr>
          <w:iCs/>
        </w:rPr>
      </w:pPr>
      <w:r>
        <w:rPr>
          <w:iCs/>
          <w:color w:val="000000"/>
        </w:rPr>
        <w:t>22) Продовжити системну роботу щодо проведення з учнями та працівниками навчань/інструктажів з охорони праці, безпеки життєдіяльності, пожежної безпеки, правил поведінки в умовах надзвичайних ситуацій, проведення навчань/інструктажів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 (в тому числі за допомогою онлайн-платформ).</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w:t>
      </w:r>
    </w:p>
    <w:p w:rsidR="009711D9" w:rsidRDefault="009711D9" w:rsidP="009711D9">
      <w:pPr>
        <w:pStyle w:val="a5"/>
        <w:spacing w:before="100" w:beforeAutospacing="1" w:after="100" w:afterAutospacing="1"/>
        <w:ind w:left="0"/>
        <w:jc w:val="both"/>
        <w:rPr>
          <w:iCs/>
        </w:rPr>
      </w:pPr>
      <w:r>
        <w:rPr>
          <w:b/>
          <w:bCs/>
          <w:iCs/>
          <w:smallCaps/>
          <w:color w:val="000000"/>
        </w:rPr>
        <w:t xml:space="preserve">2. </w:t>
      </w:r>
      <w:r>
        <w:rPr>
          <w:b/>
          <w:bCs/>
          <w:color w:val="000000"/>
        </w:rPr>
        <w:t>Створення освітнього середовища, вільного від будь-яких форм насильства та дискримінації</w:t>
      </w:r>
    </w:p>
    <w:p w:rsidR="009711D9" w:rsidRDefault="009711D9" w:rsidP="009711D9">
      <w:pPr>
        <w:pStyle w:val="a5"/>
        <w:spacing w:before="100" w:beforeAutospacing="1" w:after="100" w:afterAutospacing="1"/>
        <w:ind w:left="0"/>
        <w:jc w:val="both"/>
        <w:rPr>
          <w:iCs/>
        </w:rPr>
      </w:pPr>
      <w:r>
        <w:rPr>
          <w:rStyle w:val="apple-tab-span"/>
          <w:iCs/>
          <w:smallCaps/>
          <w:color w:val="000000"/>
        </w:rPr>
        <w:tab/>
      </w:r>
      <w:r>
        <w:rPr>
          <w:iCs/>
          <w:color w:val="000000"/>
        </w:rPr>
        <w:t xml:space="preserve">Щорічно: </w:t>
      </w:r>
      <w:r>
        <w:rPr>
          <w:rStyle w:val="apple-tab-span"/>
          <w:iCs/>
          <w:color w:val="000000"/>
        </w:rPr>
        <w:tab/>
      </w:r>
    </w:p>
    <w:p w:rsidR="009711D9" w:rsidRDefault="009711D9" w:rsidP="009711D9">
      <w:pPr>
        <w:pStyle w:val="a5"/>
        <w:spacing w:before="100" w:beforeAutospacing="1" w:after="100" w:afterAutospacing="1"/>
        <w:ind w:left="0" w:firstLine="708"/>
        <w:jc w:val="both"/>
        <w:rPr>
          <w:iCs/>
        </w:rPr>
      </w:pPr>
      <w:r>
        <w:rPr>
          <w:iCs/>
          <w:color w:val="000000"/>
        </w:rPr>
        <w:t>1) Продовження розробки та реалізації плану заходів із запобігання та протидії булінгу, заходів із запобігання проявам дискримінації.</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2) Здійснення постійного контролю за дотриманням учнями правил поведінки у закладі.</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3) Здійснення заходів з обліку учнів відповідно до вимог Порядку ведення обліку дітей шкільного віку та учнів, затвердженого постановою Кабінету Міністрів України від 13.09.2017 року № 684, в тому числі з використанням бази даних ІСУО.</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4) Планування та здійснення роботи щодо психолого-педагогічного забезпечення освітнього процесу (в рамках особистих планів роботи практичного психолога та соціального педагога).</w:t>
      </w:r>
    </w:p>
    <w:p w:rsidR="009711D9" w:rsidRDefault="009711D9" w:rsidP="009711D9">
      <w:pPr>
        <w:spacing w:after="240"/>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iCs/>
          <w:color w:val="000000"/>
        </w:rPr>
        <w:t xml:space="preserve">3. </w:t>
      </w:r>
      <w:r>
        <w:rPr>
          <w:b/>
          <w:bCs/>
          <w:color w:val="000000"/>
        </w:rPr>
        <w:t>Формування інклюзивного, розвивального та мотивуючого до навчання освітнього простору</w:t>
      </w:r>
    </w:p>
    <w:p w:rsidR="009711D9" w:rsidRDefault="009711D9" w:rsidP="009711D9">
      <w:pPr>
        <w:pStyle w:val="a5"/>
        <w:spacing w:before="100" w:beforeAutospacing="1" w:after="100" w:afterAutospacing="1"/>
        <w:ind w:left="0" w:firstLine="708"/>
        <w:jc w:val="both"/>
        <w:rPr>
          <w:iCs/>
        </w:rPr>
      </w:pPr>
      <w:r>
        <w:rPr>
          <w:iCs/>
          <w:color w:val="000000"/>
        </w:rPr>
        <w:t>1) Забезпечення безбар’єрного доступу до будівлі, приміщень гімназії.</w:t>
      </w:r>
    </w:p>
    <w:p w:rsidR="009711D9" w:rsidRDefault="009711D9" w:rsidP="009711D9">
      <w:pPr>
        <w:pStyle w:val="a5"/>
        <w:spacing w:before="100" w:beforeAutospacing="1" w:after="100" w:afterAutospacing="1"/>
        <w:ind w:left="0" w:firstLine="708"/>
        <w:jc w:val="both"/>
        <w:rPr>
          <w:iCs/>
        </w:rPr>
      </w:pPr>
      <w:r>
        <w:rPr>
          <w:iCs/>
          <w:color w:val="000000"/>
        </w:rPr>
        <w:t xml:space="preserve">2) </w:t>
      </w:r>
      <w:r>
        <w:rPr>
          <w:iCs/>
          <w:color w:val="000000"/>
          <w:shd w:val="clear" w:color="auto" w:fill="FFFFFF"/>
        </w:rPr>
        <w:t>Розробка (за потреби) індивідуальних навчальних планів, індивідуальних програм розвитку дитини, корекційних навчальних програм, коригування навчальних програм з навчальних предметів для дітей з особливими освітніми потребами. </w:t>
      </w:r>
    </w:p>
    <w:p w:rsidR="009711D9" w:rsidRDefault="009711D9" w:rsidP="009711D9">
      <w:pPr>
        <w:pStyle w:val="a5"/>
        <w:spacing w:before="100" w:beforeAutospacing="1" w:after="100" w:afterAutospacing="1"/>
        <w:ind w:left="0" w:firstLine="708"/>
        <w:jc w:val="both"/>
        <w:rPr>
          <w:iCs/>
        </w:rPr>
      </w:pPr>
      <w:r>
        <w:rPr>
          <w:iCs/>
          <w:color w:val="000000"/>
        </w:rPr>
        <w:t xml:space="preserve">3) Продовження та вдосконалення співпраці з КУ «Інклюзивно-ресурсний центр» Косівської міської ради щодо роботи з дітьми з </w:t>
      </w:r>
      <w:r>
        <w:rPr>
          <w:iCs/>
          <w:color w:val="000000"/>
          <w:shd w:val="clear" w:color="auto" w:fill="FFFFFF"/>
        </w:rPr>
        <w:t>особливими освітніми потребами.</w:t>
      </w:r>
    </w:p>
    <w:p w:rsidR="009711D9" w:rsidRDefault="009711D9" w:rsidP="009711D9">
      <w:pPr>
        <w:pStyle w:val="a5"/>
        <w:spacing w:before="100" w:beforeAutospacing="1" w:after="100" w:afterAutospacing="1"/>
        <w:ind w:left="0" w:firstLine="708"/>
        <w:jc w:val="both"/>
        <w:rPr>
          <w:iCs/>
        </w:rPr>
      </w:pPr>
      <w:r>
        <w:rPr>
          <w:iCs/>
          <w:color w:val="000000"/>
          <w:shd w:val="clear" w:color="auto" w:fill="FFFFFF"/>
        </w:rPr>
        <w:t xml:space="preserve">4) Вдосконалення </w:t>
      </w:r>
      <w:r>
        <w:rPr>
          <w:iCs/>
          <w:color w:val="000000"/>
        </w:rPr>
        <w:t>оформлення освітнього простору закладу (візуалізація на стінах, підлозі, сходах, інсталяції тощо). Використання пропозицій, напрацьованих педагогічними працівниками (рішення педагогічної ради від 29.10.2020 № 3), при плануванні капітального ремонту навчальних приміщень.</w:t>
      </w:r>
    </w:p>
    <w:p w:rsidR="009711D9" w:rsidRDefault="009711D9" w:rsidP="009711D9">
      <w:pPr>
        <w:pStyle w:val="a5"/>
        <w:spacing w:before="100" w:beforeAutospacing="1" w:after="100" w:afterAutospacing="1"/>
        <w:ind w:left="0" w:firstLine="708"/>
        <w:jc w:val="both"/>
        <w:rPr>
          <w:iCs/>
        </w:rPr>
      </w:pPr>
      <w:r>
        <w:rPr>
          <w:iCs/>
          <w:color w:val="000000"/>
        </w:rPr>
        <w:t>5) Капітальний ремонт та якісне облаштування спортивної кімнати, забезпечення рухової активності учнів через доступ до окремого спортивного обладнання (стіл для настільного тенісу тощо) під час перерв; встановлення травмобезпечного гумового покриття ігрового майданчика на подвір’ї гімназії.</w:t>
      </w:r>
    </w:p>
    <w:p w:rsidR="009711D9" w:rsidRDefault="009711D9" w:rsidP="009711D9">
      <w:pPr>
        <w:pStyle w:val="a5"/>
        <w:spacing w:before="100" w:beforeAutospacing="1" w:after="100" w:afterAutospacing="1"/>
        <w:ind w:left="0" w:firstLine="708"/>
        <w:jc w:val="both"/>
        <w:rPr>
          <w:iCs/>
        </w:rPr>
      </w:pPr>
      <w:r>
        <w:rPr>
          <w:iCs/>
          <w:color w:val="000000"/>
        </w:rPr>
        <w:lastRenderedPageBreak/>
        <w:t>6) Подальше впровадження заходів із «мінімізації» відходів та сортування сміття, в тому числі у співпраці з МКП «Косів», особливо в частині подальшої переробки відсортованих відходів.</w:t>
      </w:r>
    </w:p>
    <w:p w:rsidR="009711D9" w:rsidRDefault="009711D9" w:rsidP="009711D9">
      <w:pPr>
        <w:pStyle w:val="a5"/>
        <w:spacing w:before="100" w:beforeAutospacing="1" w:after="100" w:afterAutospacing="1"/>
        <w:ind w:left="0" w:firstLine="708"/>
        <w:jc w:val="both"/>
        <w:rPr>
          <w:iCs/>
        </w:rPr>
      </w:pPr>
      <w:r>
        <w:rPr>
          <w:iCs/>
          <w:color w:val="000000"/>
        </w:rPr>
        <w:t>7) Вдосконалення інформаційної взаємодії та соціально-культурної комунікації учасників освітнього процесу на базі кабінету інформатики та шкільної бібліотеки, в тому числі через створення в бібліотеці осередків для читання (пуфи, килимки, зручні крісла), проєктної роботи, спілкування.</w:t>
      </w:r>
    </w:p>
    <w:p w:rsidR="009711D9" w:rsidRDefault="009711D9" w:rsidP="009711D9">
      <w:pPr>
        <w:pStyle w:val="a5"/>
        <w:spacing w:before="100" w:beforeAutospacing="1" w:after="100" w:afterAutospacing="1"/>
        <w:ind w:left="0"/>
        <w:jc w:val="center"/>
      </w:pPr>
      <w:r>
        <w:rPr>
          <w:b/>
          <w:bCs/>
          <w:iCs/>
          <w:color w:val="000000"/>
        </w:rPr>
        <w:t>ІІІ. Система оцінювання здобувачів освіти.</w:t>
      </w:r>
    </w:p>
    <w:p w:rsidR="009711D9" w:rsidRDefault="009711D9" w:rsidP="009711D9">
      <w:pPr>
        <w:pStyle w:val="a5"/>
        <w:shd w:val="clear" w:color="auto" w:fill="FFFFFF"/>
        <w:spacing w:before="100" w:beforeAutospacing="1" w:after="100" w:afterAutospacing="1"/>
        <w:ind w:left="0" w:firstLine="448"/>
        <w:jc w:val="both"/>
        <w:rPr>
          <w:iCs/>
        </w:rPr>
      </w:pPr>
      <w:r>
        <w:rPr>
          <w:iCs/>
        </w:rPr>
        <w:t> </w:t>
      </w:r>
    </w:p>
    <w:p w:rsidR="009711D9" w:rsidRDefault="009711D9" w:rsidP="009711D9">
      <w:pPr>
        <w:pStyle w:val="a5"/>
        <w:shd w:val="clear" w:color="auto" w:fill="FFFFFF"/>
        <w:spacing w:before="100" w:beforeAutospacing="1" w:after="100" w:afterAutospacing="1"/>
        <w:ind w:left="0" w:firstLine="448"/>
        <w:jc w:val="both"/>
        <w:rPr>
          <w:iCs/>
        </w:rPr>
      </w:pPr>
      <w:r>
        <w:rPr>
          <w:iCs/>
          <w:color w:val="000000"/>
        </w:rPr>
        <w:t>Напрям «Система оцінювання здобувачів освіти» включає такі критерії:</w:t>
      </w:r>
    </w:p>
    <w:p w:rsidR="009711D9" w:rsidRDefault="009711D9" w:rsidP="009711D9">
      <w:pPr>
        <w:pStyle w:val="a5"/>
        <w:numPr>
          <w:ilvl w:val="0"/>
          <w:numId w:val="22"/>
        </w:numPr>
        <w:shd w:val="clear" w:color="auto" w:fill="FFFFFF"/>
        <w:spacing w:after="0"/>
        <w:ind w:left="1068"/>
        <w:jc w:val="both"/>
        <w:textAlignment w:val="baseline"/>
        <w:outlineLvl w:val="7"/>
        <w:rPr>
          <w:iCs/>
          <w:color w:val="000000"/>
        </w:rPr>
      </w:pPr>
      <w:r>
        <w:rPr>
          <w:iCs/>
          <w:color w:val="000000"/>
        </w:rPr>
        <w:t>наявність відкритої, прозорої і зрозумілої для здобувачів освіти системи оцінювання їх навчальних досягнень;</w:t>
      </w:r>
    </w:p>
    <w:p w:rsidR="009711D9" w:rsidRDefault="009711D9" w:rsidP="009711D9">
      <w:pPr>
        <w:pStyle w:val="a5"/>
        <w:numPr>
          <w:ilvl w:val="0"/>
          <w:numId w:val="22"/>
        </w:numPr>
        <w:shd w:val="clear" w:color="auto" w:fill="FFFFFF"/>
        <w:spacing w:after="0"/>
        <w:ind w:left="1069"/>
        <w:jc w:val="both"/>
        <w:textAlignment w:val="baseline"/>
        <w:outlineLvl w:val="7"/>
        <w:rPr>
          <w:iCs/>
          <w:color w:val="000000"/>
        </w:rPr>
      </w:pPr>
      <w:r>
        <w:rPr>
          <w:iCs/>
          <w:color w:val="000000"/>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9711D9" w:rsidRDefault="009711D9" w:rsidP="009711D9">
      <w:pPr>
        <w:pStyle w:val="a5"/>
        <w:numPr>
          <w:ilvl w:val="0"/>
          <w:numId w:val="22"/>
        </w:numPr>
        <w:shd w:val="clear" w:color="auto" w:fill="FFFFFF"/>
        <w:spacing w:after="0"/>
        <w:ind w:left="1068"/>
        <w:jc w:val="both"/>
        <w:textAlignment w:val="baseline"/>
        <w:outlineLvl w:val="7"/>
        <w:rPr>
          <w:iCs/>
          <w:color w:val="000000"/>
        </w:rPr>
      </w:pPr>
      <w:r>
        <w:rPr>
          <w:iCs/>
          <w:color w:val="000000"/>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1068"/>
        <w:jc w:val="center"/>
      </w:pPr>
      <w:r>
        <w:rPr>
          <w:color w:val="000000"/>
          <w:shd w:val="clear" w:color="auto" w:fill="FFFFFF"/>
        </w:rPr>
        <w:t>Заходи з підвищення якості освітньої діяльності</w:t>
      </w:r>
    </w:p>
    <w:p w:rsidR="009711D9" w:rsidRDefault="009711D9" w:rsidP="009711D9">
      <w:pPr>
        <w:rPr>
          <w:rFonts w:ascii="Times New Roman" w:hAnsi="Times New Roman"/>
          <w:sz w:val="24"/>
          <w:szCs w:val="24"/>
        </w:rPr>
      </w:pPr>
    </w:p>
    <w:p w:rsidR="009711D9" w:rsidRDefault="009711D9" w:rsidP="009711D9">
      <w:pPr>
        <w:pStyle w:val="a5"/>
        <w:numPr>
          <w:ilvl w:val="1"/>
          <w:numId w:val="17"/>
        </w:numPr>
        <w:spacing w:before="100" w:beforeAutospacing="1" w:after="100" w:afterAutospacing="1"/>
        <w:jc w:val="both"/>
        <w:rPr>
          <w:b/>
          <w:bCs/>
          <w:color w:val="000000"/>
        </w:rPr>
      </w:pPr>
      <w:r>
        <w:rPr>
          <w:b/>
          <w:bCs/>
          <w:color w:val="000000"/>
        </w:rPr>
        <w:t>Наявність відкритої, прозорої і зрозумілої для здобувачів освіти системи оцінювання їх навчальних досягнень</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1) Продовження та вдосконалення систематичного інформування учителями учнів про критерії оцінювання навчальних досягнень при виконанні обов’язкових видів роботи, різних організаційних формах навчальних занять.</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2) Регулярне проведення анкетування учнів і батьків з питань поінформованості, розуміння критеріїв, правил і процедур оцінювання, суб’єктивного сприйняття справедливості оцінювання навчальних досягнень учнів у закладі.</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3) Продовження та вдосконалення методики здійснення систематичного відвідування навчальних занять педагогічних працівників, з використанням для оцінювання Форми спостереження за навчальним заняттям (додаток 2 до Положення про внутрішню систему забезпечення якості освіти), узагальнений аналіз та обговорення результатів відвідування на засіданнях педради чи методичної ради, прийняття необхідних рішень.</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rPr>
        <w:t>2.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9711D9" w:rsidRDefault="009711D9" w:rsidP="009711D9">
      <w:pPr>
        <w:pStyle w:val="a5"/>
        <w:spacing w:before="100" w:beforeAutospacing="1" w:after="100" w:afterAutospacing="1"/>
        <w:ind w:left="0" w:firstLine="708"/>
        <w:jc w:val="both"/>
        <w:rPr>
          <w:iCs/>
        </w:rPr>
      </w:pPr>
      <w:r>
        <w:rPr>
          <w:iCs/>
          <w:color w:val="000000"/>
        </w:rPr>
        <w:t xml:space="preserve">1) Продовження та вдосконалення організації проведення систематичного моніторингу результатів навчання учнів (з врахуванням Рекомендацій до побудови внутрішньої системи забезпечення якості освіти у закладі загальної середньої освіти («Абетка для директора») (автори: Бобровський М.В., Горбачов С.І., Заплотинська О.О. – Київ, 2019) (далі – Абетка), відповідно до Порядку проведення моніторингу якості освіти, затвердженого наказом МОН від 16.01.2020 № 54 і зареєстрованого в Мін’юсті 10.02.2020 </w:t>
      </w:r>
      <w:r>
        <w:rPr>
          <w:iCs/>
          <w:color w:val="333333"/>
          <w:shd w:val="clear" w:color="auto" w:fill="FFFFFF"/>
        </w:rPr>
        <w:t>за № 154/34437,</w:t>
      </w:r>
      <w:r>
        <w:rPr>
          <w:iCs/>
          <w:color w:val="000000"/>
        </w:rPr>
        <w:t xml:space="preserve"> підготовки за їх результатами аналітичних документів (в тому числі з використанням методу кореляції), їх розгляд на засіданні педагогічної ради, прийняття рішень про вдосконалення освітньої діяльності педпрацівників за результатами моніторингів (за потреби).</w:t>
      </w:r>
    </w:p>
    <w:p w:rsidR="009711D9" w:rsidRDefault="009711D9" w:rsidP="009711D9">
      <w:pPr>
        <w:pStyle w:val="a5"/>
        <w:spacing w:before="100" w:beforeAutospacing="1" w:after="100" w:afterAutospacing="1"/>
        <w:ind w:left="0" w:firstLine="708"/>
        <w:jc w:val="both"/>
        <w:rPr>
          <w:iCs/>
        </w:rPr>
      </w:pPr>
      <w:r>
        <w:rPr>
          <w:iCs/>
          <w:color w:val="000000"/>
        </w:rPr>
        <w:lastRenderedPageBreak/>
        <w:t xml:space="preserve">2) Продовження впровадження в гімназії системи формувального оцінювання навчальних досягнень учнів, зокрема </w:t>
      </w:r>
      <w:r>
        <w:rPr>
          <w:iCs/>
          <w:color w:val="000000"/>
          <w:shd w:val="clear" w:color="auto" w:fill="FFFFFF"/>
        </w:rPr>
        <w:t>відстеження педагогічними працівниками за допомогою оцінювання особистісного поступу здобувачів освіти, формування у них позитивної самооцінки, відзначення досягнень, підтримання бажання навчатися, запобігання побоюванням помилитися</w:t>
      </w:r>
      <w:r>
        <w:rPr>
          <w:iCs/>
          <w:color w:val="000000"/>
        </w:rPr>
        <w:t>.</w:t>
      </w:r>
    </w:p>
    <w:p w:rsidR="009711D9" w:rsidRDefault="009711D9" w:rsidP="009711D9">
      <w:pPr>
        <w:rPr>
          <w:rFonts w:ascii="Times New Roman" w:hAnsi="Times New Roman"/>
          <w:sz w:val="24"/>
          <w:szCs w:val="24"/>
        </w:rPr>
      </w:pPr>
    </w:p>
    <w:p w:rsidR="009711D9" w:rsidRDefault="009711D9" w:rsidP="009711D9">
      <w:pPr>
        <w:pStyle w:val="a5"/>
        <w:numPr>
          <w:ilvl w:val="0"/>
          <w:numId w:val="17"/>
        </w:numPr>
        <w:spacing w:before="100" w:beforeAutospacing="1" w:after="100" w:afterAutospacing="1"/>
        <w:jc w:val="both"/>
        <w:rPr>
          <w:b/>
          <w:bCs/>
          <w:color w:val="000000"/>
        </w:rPr>
      </w:pPr>
      <w:r>
        <w:rPr>
          <w:b/>
          <w:bCs/>
          <w:color w:val="000000"/>
        </w:rPr>
        <w:t xml:space="preserve">Спрямованість системи оцінювання на формування у здобувачів </w:t>
      </w:r>
    </w:p>
    <w:p w:rsidR="009711D9" w:rsidRDefault="009711D9" w:rsidP="009711D9">
      <w:pPr>
        <w:pStyle w:val="a5"/>
        <w:spacing w:before="100" w:beforeAutospacing="1" w:after="100" w:afterAutospacing="1"/>
        <w:jc w:val="both"/>
        <w:rPr>
          <w:b/>
          <w:bCs/>
          <w:color w:val="000000"/>
        </w:rPr>
      </w:pPr>
      <w:r>
        <w:rPr>
          <w:b/>
          <w:bCs/>
          <w:color w:val="000000"/>
        </w:rPr>
        <w:t>відповідальності за результати свого навчання, здатності до самооцінювання</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xml:space="preserve">1) Продовження сприяння формуванню в учнів відповідального ставлення до результатів навчання через використання вчителями компетентнісного підходу у викладацькій роботі, проведення профорієнтаційної роботи, відображення цього питання у планах виховної роботи, </w:t>
      </w:r>
      <w:r>
        <w:rPr>
          <w:iCs/>
          <w:color w:val="000000"/>
          <w:shd w:val="clear" w:color="auto" w:fill="FFFFFF"/>
        </w:rPr>
        <w:t xml:space="preserve">надання вчителями здобувачам освіти необхідної допомоги в навчальній діяльності, </w:t>
      </w:r>
      <w:r>
        <w:rPr>
          <w:iCs/>
          <w:color w:val="000000"/>
        </w:rPr>
        <w:t>застосування прийомів самооцінювання та взаємооцінювання учнів під час навчальних занять.</w:t>
      </w:r>
    </w:p>
    <w:p w:rsidR="009711D9" w:rsidRPr="009711D9" w:rsidRDefault="009711D9" w:rsidP="009711D9">
      <w:pPr>
        <w:spacing w:after="240"/>
        <w:rPr>
          <w:rFonts w:ascii="Times New Roman" w:hAnsi="Times New Roman"/>
          <w:sz w:val="24"/>
          <w:szCs w:val="24"/>
        </w:rPr>
      </w:pPr>
    </w:p>
    <w:p w:rsidR="009711D9" w:rsidRDefault="009711D9" w:rsidP="009711D9">
      <w:pPr>
        <w:pStyle w:val="a5"/>
        <w:spacing w:before="100" w:beforeAutospacing="1" w:after="100" w:afterAutospacing="1"/>
        <w:ind w:left="0"/>
        <w:jc w:val="center"/>
      </w:pPr>
      <w:r>
        <w:rPr>
          <w:b/>
          <w:bCs/>
          <w:iCs/>
          <w:color w:val="000000"/>
        </w:rPr>
        <w:t xml:space="preserve">IV. </w:t>
      </w:r>
      <w:r>
        <w:rPr>
          <w:b/>
          <w:bCs/>
          <w:iCs/>
          <w:color w:val="000000"/>
          <w:shd w:val="clear" w:color="auto" w:fill="FFFFFF"/>
        </w:rPr>
        <w:t>Педагогічна діяльність педагогічних працівників</w:t>
      </w:r>
      <w:r>
        <w:rPr>
          <w:b/>
          <w:bCs/>
          <w:iCs/>
          <w:color w:val="000000"/>
        </w:rPr>
        <w:t>.</w:t>
      </w:r>
    </w:p>
    <w:p w:rsidR="009711D9" w:rsidRDefault="009711D9" w:rsidP="009711D9">
      <w:pPr>
        <w:pStyle w:val="a5"/>
        <w:shd w:val="clear" w:color="auto" w:fill="FFFFFF"/>
        <w:spacing w:before="100" w:beforeAutospacing="1" w:after="100" w:afterAutospacing="1"/>
        <w:ind w:left="0" w:firstLine="450"/>
        <w:jc w:val="both"/>
      </w:pPr>
      <w:r>
        <w:rPr>
          <w:iCs/>
          <w:color w:val="000000"/>
        </w:rPr>
        <w:t>Напрям</w:t>
      </w:r>
      <w:r>
        <w:rPr>
          <w:iCs/>
          <w:color w:val="000000"/>
          <w:shd w:val="clear" w:color="auto" w:fill="FFFFFF"/>
        </w:rPr>
        <w:t xml:space="preserve"> «Педагогічна діяльність педагогічних працівників»</w:t>
      </w:r>
      <w:r>
        <w:rPr>
          <w:iCs/>
          <w:color w:val="000000"/>
        </w:rPr>
        <w:t xml:space="preserve"> включає такі критерії:</w:t>
      </w:r>
    </w:p>
    <w:p w:rsidR="009711D9" w:rsidRDefault="009711D9" w:rsidP="009711D9">
      <w:pPr>
        <w:pStyle w:val="a5"/>
        <w:numPr>
          <w:ilvl w:val="0"/>
          <w:numId w:val="23"/>
        </w:numPr>
        <w:shd w:val="clear" w:color="auto" w:fill="FFFFFF"/>
        <w:spacing w:after="0"/>
        <w:ind w:left="1069"/>
        <w:jc w:val="both"/>
        <w:textAlignment w:val="baseline"/>
        <w:outlineLvl w:val="7"/>
        <w:rPr>
          <w:iCs/>
          <w:color w:val="000000"/>
        </w:rPr>
      </w:pPr>
      <w:r>
        <w:rPr>
          <w:iCs/>
          <w:color w:val="000000"/>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9711D9" w:rsidRDefault="009711D9" w:rsidP="009711D9">
      <w:pPr>
        <w:pStyle w:val="a5"/>
        <w:numPr>
          <w:ilvl w:val="0"/>
          <w:numId w:val="23"/>
        </w:numPr>
        <w:shd w:val="clear" w:color="auto" w:fill="FFFFFF"/>
        <w:spacing w:after="0"/>
        <w:ind w:left="1069"/>
        <w:jc w:val="both"/>
        <w:textAlignment w:val="baseline"/>
        <w:outlineLvl w:val="7"/>
        <w:rPr>
          <w:iCs/>
          <w:color w:val="000000"/>
        </w:rPr>
      </w:pPr>
      <w:r>
        <w:rPr>
          <w:iCs/>
          <w:color w:val="000000"/>
        </w:rPr>
        <w:t>постійне підвищення рівня професійної компетентності та майстерності педагогічних працівників;</w:t>
      </w:r>
    </w:p>
    <w:p w:rsidR="009711D9" w:rsidRDefault="009711D9" w:rsidP="009711D9">
      <w:pPr>
        <w:pStyle w:val="a5"/>
        <w:numPr>
          <w:ilvl w:val="0"/>
          <w:numId w:val="23"/>
        </w:numPr>
        <w:shd w:val="clear" w:color="auto" w:fill="FFFFFF"/>
        <w:spacing w:after="0"/>
        <w:ind w:left="1069"/>
        <w:jc w:val="both"/>
        <w:textAlignment w:val="baseline"/>
        <w:outlineLvl w:val="7"/>
        <w:rPr>
          <w:iCs/>
          <w:color w:val="000000"/>
        </w:rPr>
      </w:pPr>
      <w:r>
        <w:rPr>
          <w:iCs/>
          <w:color w:val="000000"/>
        </w:rPr>
        <w:t>налагодження співпраці зі здобувачами освіти, їх батьками чи іншими законними представниками, працівниками закладу освіти;</w:t>
      </w:r>
    </w:p>
    <w:p w:rsidR="009711D9" w:rsidRDefault="009711D9" w:rsidP="009711D9">
      <w:pPr>
        <w:pStyle w:val="a5"/>
        <w:numPr>
          <w:ilvl w:val="0"/>
          <w:numId w:val="23"/>
        </w:numPr>
        <w:shd w:val="clear" w:color="auto" w:fill="FFFFFF"/>
        <w:spacing w:after="0"/>
        <w:ind w:left="1069"/>
        <w:jc w:val="both"/>
        <w:textAlignment w:val="baseline"/>
        <w:outlineLvl w:val="7"/>
        <w:rPr>
          <w:iCs/>
          <w:color w:val="000000"/>
        </w:rPr>
      </w:pPr>
      <w:r>
        <w:rPr>
          <w:iCs/>
          <w:color w:val="000000"/>
        </w:rPr>
        <w:t>організація педагогічної діяльності та навчання здобувачів освіти на засадах академічної доброчесності.</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1068"/>
        <w:jc w:val="center"/>
      </w:pPr>
      <w:r>
        <w:rPr>
          <w:color w:val="000000"/>
          <w:shd w:val="clear" w:color="auto" w:fill="FFFFFF"/>
        </w:rPr>
        <w:t>Заходи з підвищення якості освітньої діяльності</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rPr>
        <w:t xml:space="preserve">1. </w:t>
      </w:r>
      <w:r>
        <w:rPr>
          <w:b/>
          <w:bCs/>
          <w:color w:val="000000"/>
          <w:shd w:val="clear" w:color="auto" w:fill="FFFFFF"/>
        </w:rPr>
        <w:t>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xml:space="preserve">1) Продовження та вдосконалення </w:t>
      </w:r>
      <w:r>
        <w:rPr>
          <w:iCs/>
          <w:color w:val="000000"/>
          <w:shd w:val="clear" w:color="auto" w:fill="FFFFFF"/>
        </w:rPr>
        <w:t>використання всіма педагогічними працівниками освітніх технологій, спрямованих на оволодіння здобувачами освіти ключовими компетентностями та наскрізними вміннями.</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2) Здійснення матеріального і морального заохочення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3) Формування та реалізація індивідуальних освітніх траєкторій учнів (за потреби).</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 xml:space="preserve">4) Вдосконалення використання педпрацівниками інформаційно-комунікаційних технологій в освітньому процесі – не тільки з демонстраційним використанням комп’ютерних презентацій, анімаційних чи відеороликів тощо через інтерактивну дошку і проєктор, а і, зокрема, спільний пошук інформації в мережі, використання освітніх платформ </w:t>
      </w:r>
      <w:r>
        <w:rPr>
          <w:iCs/>
          <w:color w:val="000000"/>
          <w:shd w:val="clear" w:color="auto" w:fill="FFFFFF"/>
        </w:rPr>
        <w:lastRenderedPageBreak/>
        <w:t>для виконання завдань онлайн та ін. – в тому числі через створення додаткових умов освітнього середовища, методичну роботу.</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5) Вдосконалення виховного процесу, що грунтуватиметься не тільки на виховних бесідах, заходах типу усного журналу чи свята, а на особистому прикладі вчителя, більш повному використанні виховної складової змісту навчальних предметів і курсів, точковому покращенні атмосфери довіри, доброзичливості, взаємної підтримки.</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 xml:space="preserve">6) </w:t>
      </w:r>
      <w:r>
        <w:rPr>
          <w:iCs/>
          <w:color w:val="000000"/>
        </w:rPr>
        <w:t>Продовження та вдосконалення методики здійснення систематичного відвідування навчальних занять педагогічних працівників, з використанням для оцінювання Форми спостереження за навчальним заняттям (додаток 2 до Положення про внутрішню систему забезпечення якості освіти), узагальнений аналіз та обговорення результатів відвідування на засіданнях педради чи методичної ради, прийняття необхідних рішень.</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rPr>
        <w:t>2. Постійне підвищення рівня професійної компетентності та майстерності педагогічних працівників</w:t>
      </w:r>
    </w:p>
    <w:p w:rsidR="009711D9" w:rsidRDefault="009711D9" w:rsidP="009711D9">
      <w:pPr>
        <w:pStyle w:val="a5"/>
        <w:spacing w:before="100" w:beforeAutospacing="1" w:after="100" w:afterAutospacing="1"/>
        <w:ind w:left="0" w:firstLine="708"/>
        <w:jc w:val="both"/>
        <w:rPr>
          <w:iCs/>
        </w:rPr>
      </w:pPr>
      <w:r>
        <w:rPr>
          <w:iCs/>
          <w:color w:val="000000"/>
        </w:rPr>
        <w:t xml:space="preserve">1) Продовження та вдосконалення </w:t>
      </w:r>
      <w:r>
        <w:rPr>
          <w:iCs/>
          <w:color w:val="000000"/>
          <w:shd w:val="clear" w:color="auto" w:fill="FFFFFF"/>
        </w:rPr>
        <w:t>забезпечення педагогами власного якісного професійного розвитку і підвищення кваліфікації, у тому числі щодо методик роботи з дітьми з особливими освітніми потребами, з використанням різних видів, форм і напрямків підвищення рівня своєї педагогічної майстерності, не тільки в ОІППО, а і через участь в різноманітних тренінгах, конференціях, семінарах, вебінарах, онлайн-курсах тощо. Щорічне подання педагогічними працівниками відповідних пропозицій дирекції гімназії до плану підвищення кваліфікації.</w:t>
      </w:r>
    </w:p>
    <w:p w:rsidR="009711D9" w:rsidRDefault="009711D9" w:rsidP="009711D9">
      <w:pPr>
        <w:pStyle w:val="a5"/>
        <w:spacing w:before="100" w:beforeAutospacing="1" w:after="100" w:afterAutospacing="1"/>
        <w:ind w:left="0" w:firstLine="708"/>
        <w:jc w:val="both"/>
        <w:rPr>
          <w:iCs/>
        </w:rPr>
      </w:pPr>
      <w:r>
        <w:rPr>
          <w:iCs/>
          <w:color w:val="000000"/>
          <w:shd w:val="clear" w:color="auto" w:fill="FFFFFF"/>
        </w:rPr>
        <w:t>2) Ініціація та матеріальне стимулювання участі педагогічних працівників в інноваційній роботі (розроблення / адаптація, впровадження освітніх технологій, експериментальна робота), реалізації освітніх проєктів.</w:t>
      </w:r>
    </w:p>
    <w:p w:rsidR="009711D9" w:rsidRDefault="009711D9" w:rsidP="009711D9">
      <w:pPr>
        <w:pStyle w:val="a5"/>
        <w:spacing w:before="100" w:beforeAutospacing="1" w:after="100" w:afterAutospacing="1"/>
        <w:ind w:left="0" w:firstLine="708"/>
        <w:jc w:val="both"/>
        <w:rPr>
          <w:iCs/>
        </w:rPr>
      </w:pPr>
      <w:r>
        <w:rPr>
          <w:iCs/>
          <w:color w:val="000000"/>
          <w:shd w:val="clear" w:color="auto" w:fill="FFFFFF"/>
        </w:rPr>
        <w:t>3) Сприяння залученню педагогічних працівників до участі в експертній діяльності у сфері загальної середньої освіти (інституційний аудит, сертифікація тощо).</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rPr>
        <w:t>3. Налагодження співпраці зі здобувачами освіти, їх батьками чи іншими законними представниками, працівниками закладу освіти</w:t>
      </w:r>
    </w:p>
    <w:p w:rsidR="009711D9" w:rsidRDefault="009711D9" w:rsidP="009711D9">
      <w:pPr>
        <w:pStyle w:val="a5"/>
        <w:spacing w:before="100" w:beforeAutospacing="1" w:after="100" w:afterAutospacing="1"/>
        <w:ind w:left="0"/>
        <w:jc w:val="both"/>
        <w:rPr>
          <w:iCs/>
        </w:rPr>
      </w:pPr>
      <w:r>
        <w:rPr>
          <w:rStyle w:val="apple-tab-span"/>
          <w:b/>
          <w:bCs/>
          <w:color w:val="000000"/>
        </w:rPr>
        <w:tab/>
      </w:r>
      <w:r>
        <w:rPr>
          <w:iCs/>
          <w:color w:val="000000"/>
        </w:rPr>
        <w:t xml:space="preserve">1) Продовження та вдосконалення застосування педагогічними працівниками педагогіки партнерства, </w:t>
      </w:r>
      <w:r>
        <w:rPr>
          <w:iCs/>
          <w:color w:val="000000"/>
          <w:shd w:val="clear" w:color="auto" w:fill="FFFFFF"/>
        </w:rPr>
        <w:t>форм роботи, спрямованих на формування партнерських взаємин з учнями із застосуванням особистісно орієнтованого підходу, створення можливостей розвитку учнів та їх самореалізації, забезпечення психологічного комфорту дитини, реалізації персоніфікованого підходу в роботі з учнями.</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 xml:space="preserve">2) </w:t>
      </w:r>
      <w:r>
        <w:rPr>
          <w:iCs/>
          <w:color w:val="000000"/>
        </w:rPr>
        <w:t xml:space="preserve">Продовження та вдосконалення </w:t>
      </w:r>
      <w:r>
        <w:rPr>
          <w:iCs/>
          <w:color w:val="000000"/>
          <w:shd w:val="clear" w:color="auto" w:fill="FFFFFF"/>
        </w:rPr>
        <w:t>налагодження системної конструктивної комунікації в різних формах педагогічних працівників з батьками здобувачів освіти, забезпечення постійного зворотнього зв’язку, в тому числі з використанням онлайн-ресурсів (сайт закладу, месенджери, соцмережі тощо).</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3) Систематичне (мінімум раз на 3 роки) здійснення аналізу якості такої комунікації шляхом самооцінювання через анкетування батьківської громадськості.</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 xml:space="preserve">4) </w:t>
      </w:r>
      <w:r>
        <w:rPr>
          <w:iCs/>
          <w:color w:val="000000"/>
        </w:rPr>
        <w:t xml:space="preserve">Продовження та вдосконалення </w:t>
      </w:r>
      <w:r>
        <w:rPr>
          <w:iCs/>
          <w:color w:val="000000"/>
          <w:shd w:val="clear" w:color="auto" w:fill="FFFFFF"/>
        </w:rPr>
        <w:t>методичної роботи у закладі в частині надання педагогічними працівниками методичної підтримки колегам, обміну досвідом (консультації, навчальні семінари, майстер-класи, конференції, взаємовідвідування занять, наставництво, публікації тощо), в тому числі в рамках педагогічної інтернатури (за потреби).</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shd w:val="clear" w:color="auto" w:fill="FFFFFF"/>
        </w:rPr>
        <w:lastRenderedPageBreak/>
        <w:t xml:space="preserve">4. </w:t>
      </w:r>
      <w:r>
        <w:rPr>
          <w:b/>
          <w:bCs/>
          <w:color w:val="000000"/>
        </w:rPr>
        <w:t>Організація педагогічної діяльності та навчання здобувачів освіти на засадах академічної доброчесності</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1) Продовження та вдосконалення діяльності педагогічних працівників на засадах академічної доброчесності, в тому числі через власний приклад, інформування учнів (під час навчальних занять, в позаурочних заходах, за допомогою наочної інформації), батьків, організаційні заходи щодо розташування учнів у класній кімнаті чи кабінеті перед різноманітними видами контролю з метою унеможливлення списування, спрямування змісту завдань під час проведення навчальних занять на аналітичну і творчу роботу учнів, розробку таких завдань, які спонукають учнів критично мислити.</w:t>
      </w:r>
    </w:p>
    <w:p w:rsidR="009711D9" w:rsidRPr="005F14EE" w:rsidRDefault="009711D9" w:rsidP="005F14EE">
      <w:pPr>
        <w:pStyle w:val="a5"/>
        <w:spacing w:before="100" w:beforeAutospacing="1" w:after="100" w:afterAutospacing="1"/>
        <w:ind w:left="0"/>
        <w:jc w:val="both"/>
        <w:rPr>
          <w:iCs/>
        </w:rPr>
      </w:pPr>
      <w:r>
        <w:rPr>
          <w:rStyle w:val="apple-tab-span"/>
          <w:iCs/>
          <w:color w:val="000000"/>
        </w:rPr>
        <w:tab/>
      </w:r>
      <w:r>
        <w:rPr>
          <w:iCs/>
          <w:color w:val="000000"/>
        </w:rPr>
        <w:t>2) Продовження систематичного управлінського контролю за об’єктивністю оцінювання вчителями навчальних досягнень учнів через проведення контрольних робіт за завданнями дирекції гімназії, відвідування навчальних занять, аналізу ведення шкільної документації тощо.</w:t>
      </w:r>
      <w:r>
        <w:br/>
      </w:r>
    </w:p>
    <w:p w:rsidR="009711D9" w:rsidRDefault="009711D9" w:rsidP="005F14EE">
      <w:pPr>
        <w:pStyle w:val="a5"/>
        <w:spacing w:before="100" w:beforeAutospacing="1" w:after="100" w:afterAutospacing="1"/>
        <w:ind w:left="0"/>
        <w:jc w:val="center"/>
      </w:pPr>
      <w:r>
        <w:rPr>
          <w:b/>
          <w:bCs/>
          <w:iCs/>
          <w:color w:val="000000"/>
          <w:shd w:val="clear" w:color="auto" w:fill="FFFFFF"/>
        </w:rPr>
        <w:t>V. Управлінські процеси</w:t>
      </w:r>
    </w:p>
    <w:p w:rsidR="009711D9" w:rsidRDefault="009711D9" w:rsidP="009711D9">
      <w:pPr>
        <w:pStyle w:val="a5"/>
        <w:shd w:val="clear" w:color="auto" w:fill="FFFFFF"/>
        <w:spacing w:before="100" w:beforeAutospacing="1" w:after="100" w:afterAutospacing="1"/>
        <w:ind w:left="0" w:firstLine="450"/>
        <w:jc w:val="both"/>
      </w:pPr>
      <w:r>
        <w:rPr>
          <w:iCs/>
          <w:color w:val="000000"/>
        </w:rPr>
        <w:t>Напрям «Управлінські процеси закладу освіти» включає такі критерії:</w:t>
      </w:r>
    </w:p>
    <w:p w:rsidR="009711D9" w:rsidRDefault="009711D9" w:rsidP="009711D9">
      <w:pPr>
        <w:pStyle w:val="a5"/>
        <w:numPr>
          <w:ilvl w:val="0"/>
          <w:numId w:val="24"/>
        </w:numPr>
        <w:shd w:val="clear" w:color="auto" w:fill="FFFFFF"/>
        <w:spacing w:after="0"/>
        <w:ind w:left="1068"/>
        <w:jc w:val="both"/>
        <w:textAlignment w:val="baseline"/>
        <w:outlineLvl w:val="7"/>
        <w:rPr>
          <w:iCs/>
          <w:color w:val="000000"/>
        </w:rPr>
      </w:pPr>
      <w:r>
        <w:rPr>
          <w:iCs/>
          <w:color w:val="000000"/>
        </w:rPr>
        <w:t>наявність стратегії та системи планування діяльності закладу, моніторинг виконання поставлених цілей і завдань;</w:t>
      </w:r>
    </w:p>
    <w:p w:rsidR="009711D9" w:rsidRDefault="009711D9" w:rsidP="009711D9">
      <w:pPr>
        <w:pStyle w:val="a5"/>
        <w:numPr>
          <w:ilvl w:val="0"/>
          <w:numId w:val="24"/>
        </w:numPr>
        <w:shd w:val="clear" w:color="auto" w:fill="FFFFFF"/>
        <w:spacing w:after="0"/>
        <w:ind w:left="1068"/>
        <w:jc w:val="both"/>
        <w:textAlignment w:val="baseline"/>
        <w:outlineLvl w:val="7"/>
        <w:rPr>
          <w:iCs/>
          <w:color w:val="000000"/>
        </w:rPr>
      </w:pPr>
      <w:r>
        <w:rPr>
          <w:iCs/>
          <w:color w:val="000000"/>
        </w:rPr>
        <w:t>формування відносин довіри, прозорості, дотримання етичних норм;</w:t>
      </w:r>
    </w:p>
    <w:p w:rsidR="009711D9" w:rsidRDefault="009711D9" w:rsidP="009711D9">
      <w:pPr>
        <w:pStyle w:val="a5"/>
        <w:numPr>
          <w:ilvl w:val="0"/>
          <w:numId w:val="24"/>
        </w:numPr>
        <w:shd w:val="clear" w:color="auto" w:fill="FFFFFF"/>
        <w:spacing w:after="0"/>
        <w:ind w:left="1068"/>
        <w:jc w:val="both"/>
        <w:textAlignment w:val="baseline"/>
        <w:outlineLvl w:val="7"/>
        <w:rPr>
          <w:iCs/>
          <w:color w:val="000000"/>
        </w:rPr>
      </w:pPr>
      <w:r>
        <w:rPr>
          <w:iCs/>
          <w:color w:val="000000"/>
        </w:rPr>
        <w:t>ефективність кадрової політики та забезпечення можливостей для професійного розвитку педагогічних працівників;</w:t>
      </w:r>
    </w:p>
    <w:p w:rsidR="009711D9" w:rsidRDefault="009711D9" w:rsidP="009711D9">
      <w:pPr>
        <w:pStyle w:val="a5"/>
        <w:numPr>
          <w:ilvl w:val="0"/>
          <w:numId w:val="24"/>
        </w:numPr>
        <w:shd w:val="clear" w:color="auto" w:fill="FFFFFF"/>
        <w:spacing w:after="0"/>
        <w:ind w:left="1068"/>
        <w:jc w:val="both"/>
        <w:textAlignment w:val="baseline"/>
        <w:outlineLvl w:val="7"/>
        <w:rPr>
          <w:iCs/>
          <w:color w:val="000000"/>
        </w:rPr>
      </w:pPr>
      <w:r>
        <w:rPr>
          <w:iCs/>
          <w:color w:val="000000"/>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9711D9" w:rsidRDefault="009711D9" w:rsidP="009711D9">
      <w:pPr>
        <w:pStyle w:val="a5"/>
        <w:numPr>
          <w:ilvl w:val="0"/>
          <w:numId w:val="24"/>
        </w:numPr>
        <w:shd w:val="clear" w:color="auto" w:fill="FFFFFF"/>
        <w:spacing w:after="0"/>
        <w:ind w:left="1068"/>
        <w:jc w:val="both"/>
        <w:textAlignment w:val="baseline"/>
        <w:outlineLvl w:val="7"/>
        <w:rPr>
          <w:iCs/>
          <w:color w:val="000000"/>
        </w:rPr>
      </w:pPr>
      <w:r>
        <w:rPr>
          <w:iCs/>
          <w:color w:val="000000"/>
        </w:rPr>
        <w:t>формування та забезпечення реалізації політики академічної доброчесності.</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1068"/>
        <w:jc w:val="center"/>
      </w:pPr>
      <w:r>
        <w:rPr>
          <w:color w:val="000000"/>
          <w:shd w:val="clear" w:color="auto" w:fill="FFFFFF"/>
        </w:rPr>
        <w:t>Заходи з підвищення якості управлінських процесі</w:t>
      </w:r>
    </w:p>
    <w:p w:rsidR="009711D9" w:rsidRDefault="009711D9" w:rsidP="009711D9">
      <w:pPr>
        <w:pStyle w:val="a5"/>
        <w:spacing w:before="100" w:beforeAutospacing="1" w:after="100" w:afterAutospacing="1"/>
        <w:ind w:left="0"/>
        <w:jc w:val="both"/>
      </w:pPr>
      <w:r>
        <w:rPr>
          <w:b/>
          <w:bCs/>
          <w:color w:val="000000"/>
        </w:rPr>
        <w:t>1. Наявність стратегії та системи планування діяльності закладу, моніторинг виконання поставлених цілей і завдань</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1) Забезпечення реалізації Стратегії через річне планування роботи закладу, залучення до його розроблення учасників освітнього процесу, аналіз реалізації річного плану та у разі потреби його коригування (4 рази на рік на засіданні педагогічної ради – жовтень, січень, березень, червень).</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xml:space="preserve">2) Здійснення </w:t>
      </w:r>
      <w:r>
        <w:rPr>
          <w:iCs/>
          <w:color w:val="000000"/>
          <w:shd w:val="clear" w:color="auto" w:fill="FFFFFF"/>
        </w:rPr>
        <w:t xml:space="preserve">періодичного (не рідше одного разу на рік) самооцінювання якості освітньої діяльності відповідно до  </w:t>
      </w:r>
      <w:r>
        <w:rPr>
          <w:iCs/>
          <w:color w:val="000000"/>
        </w:rPr>
        <w:t>Положення про внутрішню систему забезпечення якості освіти, із залученням всіх учасників освітнього процесу та за його результатами здійснення коригування освітніх і управлінських процесів.</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3)  За результатами самооцінювання вдосконалення процедур забезпечення якості освіти через зміни до Положення про внутрішню систему забезпечення якості освіти.</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xml:space="preserve">4)  Щорічне планування і </w:t>
      </w:r>
      <w:r>
        <w:rPr>
          <w:iCs/>
          <w:color w:val="000000"/>
          <w:shd w:val="clear" w:color="auto" w:fill="FFFFFF"/>
        </w:rPr>
        <w:t xml:space="preserve">вжиття заходів для створення належних умов діяльності закладу – відповідно до розділу ІІ Стратегії, в залежності від обсягу коштів, закладених засновником у кошторис закладу. Щорічне подання засновнику  чи відділу освіти Косівської міської ради бюджетних пропозицій. Здійснення проєктної діяльності, в тому числі шляхом співпраці з відділом промоції, </w:t>
      </w:r>
      <w:r>
        <w:rPr>
          <w:iCs/>
          <w:color w:val="000000"/>
        </w:rPr>
        <w:t>зв’язків і економічного розвитку Косівської міської ради. Оперативне вирішення поточних питань шляхом</w:t>
      </w:r>
      <w:r>
        <w:rPr>
          <w:iCs/>
          <w:color w:val="000000"/>
          <w:shd w:val="clear" w:color="auto" w:fill="FFFFFF"/>
        </w:rPr>
        <w:t xml:space="preserve"> звернень із відповідними клопотаннями (ініціативними листами) до відділу освіти Косівської міської ради.</w:t>
      </w:r>
      <w:r>
        <w:rPr>
          <w:iCs/>
          <w:color w:val="000000"/>
        </w:rPr>
        <w:t> </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rPr>
        <w:lastRenderedPageBreak/>
        <w:t>2. Формування відносин довіри, прозорості, дотримання етичних норм</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xml:space="preserve">1) Продовження і вдосконалення якості комунікації дирекції закладу з </w:t>
      </w:r>
      <w:r>
        <w:rPr>
          <w:iCs/>
          <w:color w:val="000000"/>
          <w:shd w:val="clear" w:color="auto" w:fill="FFFFFF"/>
        </w:rPr>
        <w:t>учасниками освітнього процесу, представниками органів громадського самоврядування гімназії (в тому числі засобами онлайн-комунікації), громади села, загального психологічного клімату у закладі і дій керівництва щодо формування відносин довіри та конструктивної співпраці між учасниками освітнього процесу.</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2) Продовження практики вчасного розгляду директором звернень учасників освітнього процесу (за їх наявності) та вжиття відповідних заходів реагування.</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3) Продовження забезпечення змістовного наповнення та вчасного оновлення інформаційних ресурсів закладу (вебсайту гімназії, інформаційних стендів, сторінки соціальній мережі Facebook).</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shd w:val="clear" w:color="auto" w:fill="FFFFFF"/>
        </w:rPr>
        <w:t xml:space="preserve">3. </w:t>
      </w:r>
      <w:r>
        <w:rPr>
          <w:b/>
          <w:bCs/>
          <w:color w:val="000000"/>
        </w:rPr>
        <w:t>Ефективність кадрової політики та забезпечення можливостей для професійного розвитку педагогічних працівників</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xml:space="preserve">1)  Продовження практики здійснення </w:t>
      </w:r>
      <w:r>
        <w:rPr>
          <w:iCs/>
          <w:color w:val="000000"/>
          <w:shd w:val="clear" w:color="auto" w:fill="FFFFFF"/>
        </w:rPr>
        <w:t>кадрових призначень із залученням кваліфікованих педагогічних та інших працівників відповідно до штатного розпису та освітньої програми (частка педагогічних працівників закладу освіти, які працюють за фахом (мають відповідну освіту</w:t>
      </w:r>
      <w:r>
        <w:rPr>
          <w:iCs/>
          <w:color w:val="000000"/>
        </w:rPr>
        <w:t xml:space="preserve"> </w:t>
      </w:r>
      <w:r>
        <w:rPr>
          <w:iCs/>
          <w:color w:val="000000"/>
          <w:shd w:val="clear" w:color="auto" w:fill="FFFFFF"/>
        </w:rPr>
        <w:t>та/або професійну кваліфікацію) має дорівнювати 100 %).</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2) Продовження практики щорічного застосування заходів морального заохочення до педагогічних та інших працівників (в тому числі в рамках організації і проведення щорічного свята «Гордість гімназії») і матеріального заохочення під час розподілу щорічної грошової винагороди педагогічних працівників, враховуючи результати роботи, з метою мотивації педагогічних працівників до підвищення якості освітньої діяльності, саморозвитку, здійснення інноваційної освітньої діяльності. Вдосконалення механізмів регулярного матеріального заохочення працівників за наявності відповідних коштів в межах фонду оплати праці.</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3)  Продовження роботи щодо створення якісних умов для щорічного підвищення кваліфікації, чергової та позачергової атестації, добровільної сертифікації педагогічних працівників.</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xml:space="preserve">1) Продовження роботи зі створення </w:t>
      </w:r>
      <w:r>
        <w:rPr>
          <w:iCs/>
          <w:color w:val="000000"/>
          <w:shd w:val="clear" w:color="auto" w:fill="FFFFFF"/>
        </w:rPr>
        <w:t>умов для реалізації прав і обов’язків учасників освітнього процесу, прийняття управлінських рішень з урахуванням їх пропозицій, створення умов для розвитку громадського самоврядування, його участі у вирішенні різних питань діяльності гімназії.</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2) Сприяння виявленню громадської активності та ініціативи учасників освітнього процесу, їх участі в житті громади, підтримка освітніх та громадських ініціатив, які спрямовані на сталий розвиток закладу освіти (культурні, спортивні, екологічні проекти, заходи тощо).</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 xml:space="preserve">3) Продовження практики розробки та затвердження режиму роботи та розкладу занять з урахуванням потреб учасників освітнього процесу, вікових особливостей учнів, безумовного виконання освітньої програми, оптимального співвідношення протягом навчального навантаження протягом тижня, чергування протягом дня і тижня предметів природничо-математичного і гуманітарного циклів з уроками музичного, образотворчого </w:t>
      </w:r>
      <w:r>
        <w:rPr>
          <w:iCs/>
          <w:color w:val="000000"/>
          <w:shd w:val="clear" w:color="auto" w:fill="FFFFFF"/>
        </w:rPr>
        <w:lastRenderedPageBreak/>
        <w:t>мистецтва, трудового навчання та основ здоров’я і фізичної культури, врахування динаміки розумової працездатності учнів протягом дня і тижня, оптимального використання робочого часу педагогічних працівників, ефективного використання матеріально-технічної бази закладу.</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4)  Продовження створення умов для реалізації індивідуальних освітніх траєкторій учнів (зокрема, з особливими освітніми потребами),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 аналіз досягнення цілей, які визначені індивідуальними навчальними планами для конкретних учнів. Вдосконалення використання можливостей коригування навчальних планів Типових освітніх програм з метою більшої індивідуалізації освітнього процесу. </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both"/>
      </w:pPr>
      <w:r>
        <w:rPr>
          <w:b/>
          <w:bCs/>
          <w:color w:val="000000"/>
          <w:shd w:val="clear" w:color="auto" w:fill="FFFFFF"/>
        </w:rPr>
        <w:t xml:space="preserve">5. </w:t>
      </w:r>
      <w:r>
        <w:rPr>
          <w:b/>
          <w:bCs/>
          <w:color w:val="000000"/>
        </w:rPr>
        <w:t>Формування та забезпечення реалізації політики академічної доброчесності</w:t>
      </w:r>
    </w:p>
    <w:p w:rsidR="009711D9" w:rsidRDefault="009711D9" w:rsidP="009711D9">
      <w:pPr>
        <w:pStyle w:val="a5"/>
        <w:spacing w:before="100" w:beforeAutospacing="1" w:after="100" w:afterAutospacing="1"/>
        <w:ind w:left="0"/>
        <w:jc w:val="both"/>
        <w:rPr>
          <w:iCs/>
        </w:rPr>
      </w:pPr>
      <w:r>
        <w:rPr>
          <w:rStyle w:val="apple-tab-span"/>
          <w:iCs/>
          <w:color w:val="000000"/>
        </w:rPr>
        <w:tab/>
      </w:r>
      <w:r>
        <w:rPr>
          <w:iCs/>
          <w:color w:val="000000"/>
        </w:rPr>
        <w:t xml:space="preserve">1) Продовження та вдосконалення </w:t>
      </w:r>
      <w:r>
        <w:rPr>
          <w:iCs/>
          <w:color w:val="000000"/>
          <w:shd w:val="clear" w:color="auto" w:fill="FFFFFF"/>
        </w:rPr>
        <w:t>впровадження політики академічної доброчесності, зокрема забезпечення реалізації заходів з учнями і педагогічними працівниками щодо формування академічної доброчесності та протидії фактам її порушення (в тому числі з використанням матеріалів просвітницької кампанії, яку здійснює Проєкт сприяння академічній доброчесності в Україні (Srtengthening Academic Integrity in Ukraine Project – SAIUP).</w:t>
      </w:r>
    </w:p>
    <w:p w:rsidR="009711D9" w:rsidRDefault="009711D9" w:rsidP="009711D9">
      <w:pPr>
        <w:pStyle w:val="a5"/>
        <w:spacing w:before="100" w:beforeAutospacing="1" w:after="100" w:afterAutospacing="1"/>
        <w:ind w:left="0"/>
        <w:jc w:val="both"/>
        <w:rPr>
          <w:iCs/>
        </w:rPr>
      </w:pPr>
      <w:r>
        <w:rPr>
          <w:rStyle w:val="apple-tab-span"/>
          <w:iCs/>
          <w:color w:val="000000"/>
          <w:shd w:val="clear" w:color="auto" w:fill="FFFFFF"/>
        </w:rPr>
        <w:tab/>
      </w:r>
      <w:r>
        <w:rPr>
          <w:iCs/>
          <w:color w:val="000000"/>
          <w:shd w:val="clear" w:color="auto" w:fill="FFFFFF"/>
        </w:rPr>
        <w:t>2) Продовження сприяння формуванню в учасників освітнього процесу негативного ставлення до корупції, зокрема через планування і проведення відповідних освітніх та інформаційних заходів.</w:t>
      </w:r>
    </w:p>
    <w:p w:rsidR="009711D9" w:rsidRDefault="009711D9" w:rsidP="009711D9">
      <w:pPr>
        <w:pStyle w:val="a5"/>
        <w:spacing w:before="100" w:beforeAutospacing="1" w:after="100" w:afterAutospacing="1"/>
        <w:ind w:left="0"/>
        <w:jc w:val="center"/>
        <w:rPr>
          <w:iCs/>
        </w:rPr>
      </w:pPr>
      <w:r>
        <w:rPr>
          <w:iCs/>
          <w:color w:val="000000"/>
          <w:shd w:val="clear" w:color="auto" w:fill="FFFFFF"/>
        </w:rPr>
        <w:t>ДОДАТКИ</w:t>
      </w:r>
    </w:p>
    <w:p w:rsidR="009711D9" w:rsidRDefault="009711D9" w:rsidP="009711D9">
      <w:pPr>
        <w:rPr>
          <w:rFonts w:ascii="Times New Roman" w:hAnsi="Times New Roman"/>
          <w:sz w:val="24"/>
          <w:szCs w:val="24"/>
        </w:rPr>
      </w:pPr>
    </w:p>
    <w:p w:rsidR="009711D9" w:rsidRDefault="009711D9" w:rsidP="009711D9">
      <w:pPr>
        <w:pStyle w:val="a5"/>
        <w:spacing w:before="100" w:beforeAutospacing="1" w:after="100" w:afterAutospacing="1"/>
        <w:ind w:left="0"/>
        <w:jc w:val="center"/>
      </w:pPr>
      <w:r>
        <w:rPr>
          <w:b/>
          <w:bCs/>
          <w:iCs/>
          <w:color w:val="000000"/>
        </w:rPr>
        <w:t>Перспективний план атестації </w:t>
      </w:r>
    </w:p>
    <w:p w:rsidR="009711D9" w:rsidRDefault="009711D9" w:rsidP="009711D9">
      <w:pPr>
        <w:pStyle w:val="a5"/>
        <w:spacing w:before="100" w:beforeAutospacing="1" w:after="100" w:afterAutospacing="1"/>
        <w:ind w:left="0"/>
        <w:jc w:val="center"/>
        <w:rPr>
          <w:iCs/>
        </w:rPr>
      </w:pPr>
      <w:r>
        <w:rPr>
          <w:b/>
          <w:bCs/>
          <w:iCs/>
          <w:color w:val="000000"/>
        </w:rPr>
        <w:t>педагогічних працівників і бібліотекаря</w:t>
      </w:r>
    </w:p>
    <w:tbl>
      <w:tblPr>
        <w:tblW w:w="0" w:type="auto"/>
        <w:jc w:val="center"/>
        <w:tblLook w:val="04A0"/>
      </w:tblPr>
      <w:tblGrid>
        <w:gridCol w:w="442"/>
        <w:gridCol w:w="1138"/>
        <w:gridCol w:w="1158"/>
        <w:gridCol w:w="1308"/>
        <w:gridCol w:w="1150"/>
        <w:gridCol w:w="723"/>
        <w:gridCol w:w="723"/>
        <w:gridCol w:w="723"/>
        <w:gridCol w:w="723"/>
        <w:gridCol w:w="723"/>
        <w:gridCol w:w="1056"/>
      </w:tblGrid>
      <w:tr w:rsidR="009711D9" w:rsidTr="009711D9">
        <w:trPr>
          <w:trHeight w:val="20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Прізвище, ім’я, по батькові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after="0"/>
              <w:ind w:left="113" w:right="113"/>
              <w:jc w:val="center"/>
            </w:pPr>
            <w:r>
              <w:rPr>
                <w:b/>
                <w:bCs/>
                <w:iCs/>
                <w:color w:val="000000"/>
              </w:rPr>
              <w:t>Рік попередньої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Результат попередньої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after="0"/>
              <w:ind w:left="113" w:right="113"/>
              <w:jc w:val="center"/>
            </w:pPr>
            <w:r>
              <w:rPr>
                <w:b/>
                <w:bCs/>
                <w:iCs/>
                <w:color w:val="00000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after="0"/>
              <w:ind w:left="113" w:right="113"/>
              <w:jc w:val="center"/>
            </w:pPr>
            <w:r>
              <w:rPr>
                <w:b/>
                <w:bCs/>
                <w:iCs/>
                <w:color w:val="00000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after="0"/>
              <w:ind w:left="113" w:right="113"/>
              <w:jc w:val="center"/>
            </w:pPr>
            <w:r>
              <w:rPr>
                <w:b/>
                <w:bCs/>
                <w:iCs/>
                <w:color w:val="00000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after="0"/>
              <w:ind w:left="113" w:right="113"/>
              <w:jc w:val="center"/>
            </w:pPr>
            <w:r>
              <w:rPr>
                <w:b/>
                <w:bCs/>
                <w:iCs/>
                <w:color w:val="00000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after="0"/>
              <w:ind w:left="113" w:right="113"/>
              <w:jc w:val="center"/>
            </w:pPr>
            <w:r>
              <w:rPr>
                <w:b/>
                <w:bCs/>
                <w:iCs/>
                <w:color w:val="00000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ind w:left="0"/>
              <w:jc w:val="center"/>
            </w:pPr>
            <w:r>
              <w:rPr>
                <w:b/>
                <w:bCs/>
                <w:iCs/>
                <w:color w:val="000000"/>
              </w:rPr>
              <w:t>На що претендує (категорія, звання)</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Андріюк</w:t>
            </w:r>
          </w:p>
          <w:p w:rsidR="009711D9" w:rsidRDefault="009711D9">
            <w:pPr>
              <w:pStyle w:val="a5"/>
              <w:spacing w:before="100" w:beforeAutospacing="1" w:after="100" w:afterAutospacing="1" w:line="0" w:lineRule="atLeast"/>
              <w:ind w:left="0"/>
            </w:pPr>
            <w:r>
              <w:rPr>
                <w:iCs/>
                <w:color w:val="000000"/>
              </w:rPr>
              <w:t>Василь Петрович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11D9" w:rsidRDefault="009711D9">
            <w:pPr>
              <w:pStyle w:val="a5"/>
              <w:spacing w:before="100" w:beforeAutospacing="1" w:after="100" w:afterAutospacing="1"/>
              <w:ind w:left="0"/>
            </w:pPr>
            <w:r>
              <w:rPr>
                <w:iCs/>
                <w:color w:val="000000"/>
              </w:rPr>
              <w:t>директор гімназії,</w:t>
            </w:r>
          </w:p>
          <w:p w:rsidR="009711D9" w:rsidRDefault="009711D9">
            <w:pPr>
              <w:rPr>
                <w:rFonts w:ascii="Times New Roman" w:hAnsi="Times New Roman"/>
                <w:sz w:val="24"/>
                <w:szCs w:val="24"/>
              </w:rPr>
            </w:pPr>
          </w:p>
          <w:p w:rsidR="009711D9" w:rsidRDefault="009711D9">
            <w:pPr>
              <w:pStyle w:val="a5"/>
              <w:spacing w:before="100" w:beforeAutospacing="1" w:after="100" w:afterAutospacing="1" w:line="0" w:lineRule="atLeast"/>
              <w:ind w:left="0"/>
            </w:pPr>
            <w:r>
              <w:rPr>
                <w:iCs/>
                <w:color w:val="000000"/>
              </w:rPr>
              <w:t>вчитель біології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11D9" w:rsidRDefault="009711D9">
            <w:pPr>
              <w:pStyle w:val="a5"/>
              <w:spacing w:before="100" w:beforeAutospacing="1" w:after="100" w:afterAutospacing="1"/>
              <w:ind w:left="0"/>
            </w:pPr>
            <w:r>
              <w:rPr>
                <w:iCs/>
                <w:color w:val="000000"/>
              </w:rPr>
              <w:t>2017</w:t>
            </w:r>
          </w:p>
          <w:p w:rsidR="009711D9" w:rsidRDefault="009711D9">
            <w:pPr>
              <w:rPr>
                <w:rFonts w:ascii="Times New Roman" w:hAnsi="Times New Roman"/>
                <w:sz w:val="24"/>
                <w:szCs w:val="24"/>
              </w:rPr>
            </w:pPr>
          </w:p>
          <w:p w:rsidR="009711D9" w:rsidRDefault="009711D9">
            <w:pPr>
              <w:pStyle w:val="a5"/>
              <w:spacing w:before="100" w:beforeAutospacing="1" w:after="100" w:afterAutospacing="1"/>
              <w:ind w:left="0"/>
            </w:pPr>
            <w:r>
              <w:rPr>
                <w:iCs/>
                <w:color w:val="00000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відповідає займаній посаді</w:t>
            </w:r>
          </w:p>
          <w:p w:rsidR="009711D9" w:rsidRDefault="009711D9">
            <w:pPr>
              <w:pStyle w:val="a5"/>
              <w:spacing w:before="100" w:beforeAutospacing="1" w:after="100" w:afterAutospacing="1"/>
              <w:ind w:left="0"/>
              <w:rPr>
                <w:iCs/>
              </w:rPr>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11D9" w:rsidRDefault="009711D9">
            <w:pPr>
              <w:spacing w:after="240"/>
              <w:rPr>
                <w:rFonts w:ascii="Times New Roman" w:hAnsi="Times New Roman"/>
                <w:sz w:val="24"/>
                <w:szCs w:val="24"/>
              </w:rPr>
            </w:pPr>
          </w:p>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відповідає займаній посаді</w:t>
            </w:r>
          </w:p>
          <w:p w:rsidR="009711D9" w:rsidRDefault="009711D9">
            <w:pPr>
              <w:pStyle w:val="a5"/>
              <w:spacing w:before="100" w:beforeAutospacing="1" w:after="100" w:afterAutospacing="1"/>
              <w:ind w:left="0"/>
              <w:rPr>
                <w:iCs/>
              </w:rPr>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Рибак Андріана Ярославівна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заступник директора з навчально-виховної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відповідає займаній посаді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відповідає займаній посаді</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Гондурак</w:t>
            </w:r>
          </w:p>
          <w:p w:rsidR="009711D9" w:rsidRDefault="009711D9">
            <w:pPr>
              <w:pStyle w:val="a5"/>
              <w:spacing w:before="100" w:beforeAutospacing="1" w:after="100" w:afterAutospacing="1" w:line="0" w:lineRule="atLeast"/>
              <w:ind w:left="0"/>
            </w:pPr>
            <w:r>
              <w:rPr>
                <w:iCs/>
                <w:color w:val="000000"/>
              </w:rPr>
              <w:t>Галина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 української мови </w:t>
            </w:r>
          </w:p>
          <w:p w:rsidR="009711D9" w:rsidRDefault="009711D9">
            <w:pPr>
              <w:pStyle w:val="a5"/>
              <w:spacing w:before="100" w:beforeAutospacing="1" w:after="100" w:afterAutospacing="1" w:line="0" w:lineRule="atLeast"/>
              <w:ind w:left="0"/>
            </w:pPr>
            <w:r>
              <w:rPr>
                <w:iCs/>
                <w:color w:val="000000"/>
              </w:rPr>
              <w:t>і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trHeight w:val="41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Деблюк</w:t>
            </w:r>
          </w:p>
          <w:p w:rsidR="009711D9" w:rsidRDefault="009711D9">
            <w:pPr>
              <w:pStyle w:val="a5"/>
              <w:spacing w:before="100" w:beforeAutospacing="1" w:after="100" w:afterAutospacing="1"/>
              <w:ind w:left="0"/>
            </w:pPr>
            <w:r>
              <w:rPr>
                <w:iCs/>
                <w:color w:val="000000"/>
              </w:rPr>
              <w:t>Лариса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 української мови </w:t>
            </w:r>
          </w:p>
          <w:p w:rsidR="009711D9" w:rsidRDefault="009711D9">
            <w:pPr>
              <w:pStyle w:val="a5"/>
              <w:spacing w:before="100" w:beforeAutospacing="1" w:after="100" w:afterAutospacing="1"/>
              <w:ind w:left="0"/>
            </w:pPr>
            <w:r>
              <w:rPr>
                <w:iCs/>
                <w:color w:val="000000"/>
              </w:rPr>
              <w:t>і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ind w:left="0"/>
            </w:pPr>
            <w:r>
              <w:rPr>
                <w:iCs/>
                <w:color w:val="000000"/>
              </w:rPr>
              <w:t>«старший вчитель»</w:t>
            </w:r>
          </w:p>
        </w:tc>
      </w:tr>
      <w:tr w:rsidR="009711D9" w:rsidTr="009711D9">
        <w:trPr>
          <w:trHeight w:val="41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керівник гуртка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11 тарифний розряд</w:t>
            </w:r>
          </w:p>
        </w:tc>
      </w:tr>
      <w:tr w:rsidR="009711D9" w:rsidTr="009711D9">
        <w:trPr>
          <w:trHeight w:val="5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Бурдяк</w:t>
            </w:r>
          </w:p>
          <w:p w:rsidR="009711D9" w:rsidRDefault="009711D9">
            <w:pPr>
              <w:pStyle w:val="a5"/>
              <w:spacing w:before="100" w:beforeAutospacing="1" w:after="100" w:afterAutospacing="1"/>
              <w:ind w:left="0"/>
            </w:pPr>
            <w:r>
              <w:rPr>
                <w:iCs/>
                <w:color w:val="000000"/>
              </w:rPr>
              <w:t>Калина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 зарубіжної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Копчук</w:t>
            </w:r>
          </w:p>
          <w:p w:rsidR="009711D9" w:rsidRDefault="009711D9">
            <w:pPr>
              <w:pStyle w:val="a5"/>
              <w:spacing w:before="100" w:beforeAutospacing="1" w:after="100" w:afterAutospacing="1" w:line="0" w:lineRule="atLeast"/>
              <w:ind w:left="0"/>
            </w:pPr>
            <w:r>
              <w:rPr>
                <w:iCs/>
                <w:color w:val="000000"/>
              </w:rPr>
              <w:t>Катерина Іллівна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trHeight w:val="56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Михальчук</w:t>
            </w:r>
          </w:p>
          <w:p w:rsidR="009711D9" w:rsidRDefault="009711D9">
            <w:pPr>
              <w:pStyle w:val="a5"/>
              <w:spacing w:before="100" w:beforeAutospacing="1" w:after="100" w:afterAutospacing="1"/>
              <w:ind w:left="0"/>
            </w:pPr>
            <w:r>
              <w:rPr>
                <w:iCs/>
                <w:color w:val="000000"/>
              </w:rPr>
              <w:t>Ольга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w:t>
            </w:r>
          </w:p>
          <w:p w:rsidR="009711D9" w:rsidRDefault="009711D9">
            <w:pPr>
              <w:pStyle w:val="a5"/>
              <w:spacing w:before="100" w:beforeAutospacing="1" w:after="100" w:afterAutospacing="1"/>
              <w:ind w:left="0"/>
            </w:pPr>
            <w:r>
              <w:rPr>
                <w:iCs/>
                <w:color w:val="000000"/>
              </w:rPr>
              <w:t>англійської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Вишнева</w:t>
            </w:r>
          </w:p>
          <w:p w:rsidR="009711D9" w:rsidRDefault="009711D9">
            <w:pPr>
              <w:pStyle w:val="a5"/>
              <w:spacing w:before="100" w:beforeAutospacing="1" w:after="100" w:afterAutospacing="1" w:line="0" w:lineRule="atLeast"/>
              <w:ind w:left="0"/>
            </w:pPr>
            <w:r>
              <w:rPr>
                <w:iCs/>
                <w:color w:val="000000"/>
              </w:rPr>
              <w:t>Уляна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w:t>
            </w:r>
          </w:p>
          <w:p w:rsidR="009711D9" w:rsidRDefault="009711D9">
            <w:pPr>
              <w:pStyle w:val="a5"/>
              <w:spacing w:before="100" w:beforeAutospacing="1" w:after="100" w:afterAutospacing="1" w:line="0" w:lineRule="atLeast"/>
              <w:ind w:left="0"/>
            </w:pPr>
            <w:r>
              <w:rPr>
                <w:iCs/>
                <w:color w:val="000000"/>
              </w:rPr>
              <w:t>хімії і біології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друга категорія</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Павлюк</w:t>
            </w:r>
          </w:p>
          <w:p w:rsidR="009711D9" w:rsidRDefault="009711D9">
            <w:pPr>
              <w:pStyle w:val="a5"/>
              <w:spacing w:before="100" w:beforeAutospacing="1" w:after="100" w:afterAutospacing="1" w:line="0" w:lineRule="atLeast"/>
              <w:ind w:left="0"/>
            </w:pPr>
            <w:r>
              <w:rPr>
                <w:iCs/>
                <w:color w:val="000000"/>
              </w:rPr>
              <w:t>Василь Петрович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w:t>
            </w:r>
          </w:p>
          <w:p w:rsidR="009711D9" w:rsidRDefault="009711D9">
            <w:pPr>
              <w:pStyle w:val="a5"/>
              <w:spacing w:before="100" w:beforeAutospacing="1" w:after="100" w:afterAutospacing="1" w:line="0" w:lineRule="atLeast"/>
              <w:ind w:left="0"/>
            </w:pPr>
            <w:r>
              <w:rPr>
                <w:iCs/>
                <w:color w:val="000000"/>
              </w:rPr>
              <w:t>фізики і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вища категорія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Петричук </w:t>
            </w:r>
          </w:p>
          <w:p w:rsidR="009711D9" w:rsidRDefault="009711D9">
            <w:pPr>
              <w:pStyle w:val="a5"/>
              <w:spacing w:before="100" w:beforeAutospacing="1" w:after="100" w:afterAutospacing="1" w:line="0" w:lineRule="atLeast"/>
              <w:ind w:left="0"/>
            </w:pPr>
            <w:r>
              <w:rPr>
                <w:iCs/>
                <w:color w:val="000000"/>
              </w:rPr>
              <w:t>Ганна Федорівна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вчитель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Григорчук</w:t>
            </w:r>
          </w:p>
          <w:p w:rsidR="009711D9" w:rsidRDefault="009711D9">
            <w:pPr>
              <w:pStyle w:val="a5"/>
              <w:spacing w:before="100" w:beforeAutospacing="1" w:after="100" w:afterAutospacing="1" w:line="0" w:lineRule="atLeast"/>
              <w:ind w:left="0"/>
            </w:pPr>
            <w:r>
              <w:rPr>
                <w:iCs/>
                <w:color w:val="000000"/>
              </w:rPr>
              <w:t>Петро Петрович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w:t>
            </w:r>
          </w:p>
          <w:p w:rsidR="009711D9" w:rsidRDefault="009711D9">
            <w:pPr>
              <w:pStyle w:val="a5"/>
              <w:spacing w:before="100" w:beforeAutospacing="1" w:after="100" w:afterAutospacing="1" w:line="0" w:lineRule="atLeast"/>
              <w:ind w:left="0"/>
            </w:pPr>
            <w:r>
              <w:rPr>
                <w:iCs/>
                <w:color w:val="000000"/>
              </w:rPr>
              <w:t>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перша категорія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вища категорія</w:t>
            </w:r>
          </w:p>
        </w:tc>
      </w:tr>
      <w:tr w:rsidR="009711D9" w:rsidTr="009711D9">
        <w:trPr>
          <w:trHeight w:val="27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Довбенчук</w:t>
            </w:r>
          </w:p>
          <w:p w:rsidR="009711D9" w:rsidRDefault="009711D9">
            <w:pPr>
              <w:pStyle w:val="a5"/>
              <w:spacing w:before="100" w:beforeAutospacing="1" w:after="100" w:afterAutospacing="1"/>
              <w:ind w:left="0"/>
            </w:pPr>
            <w:r>
              <w:rPr>
                <w:iCs/>
                <w:color w:val="000000"/>
              </w:rPr>
              <w:t>Богдан Іванович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 географії,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перша категорія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w:t>
            </w:r>
          </w:p>
        </w:tc>
      </w:tr>
      <w:tr w:rsidR="009711D9" w:rsidTr="009711D9">
        <w:trPr>
          <w:trHeight w:val="2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керівник гуртка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11 тарифний розряд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12 тарифний розряд</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Цвілинюк</w:t>
            </w:r>
          </w:p>
          <w:p w:rsidR="009711D9" w:rsidRDefault="009711D9">
            <w:pPr>
              <w:pStyle w:val="a5"/>
              <w:spacing w:before="100" w:beforeAutospacing="1" w:after="100" w:afterAutospacing="1" w:line="0" w:lineRule="atLeast"/>
              <w:ind w:left="0"/>
            </w:pPr>
            <w:r>
              <w:rPr>
                <w:iCs/>
                <w:color w:val="000000"/>
              </w:rPr>
              <w:t>Ігор Петрович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 трудового</w:t>
            </w:r>
          </w:p>
          <w:p w:rsidR="009711D9" w:rsidRDefault="009711D9">
            <w:pPr>
              <w:pStyle w:val="a5"/>
              <w:spacing w:before="100" w:beforeAutospacing="1" w:after="100" w:afterAutospacing="1" w:line="0" w:lineRule="atLeast"/>
              <w:ind w:left="0"/>
            </w:pPr>
            <w:r>
              <w:rPr>
                <w:iCs/>
                <w:color w:val="000000"/>
              </w:rPr>
              <w:t>навчання та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перша категорія</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Cусак Іван</w:t>
            </w:r>
          </w:p>
          <w:p w:rsidR="009711D9" w:rsidRDefault="009711D9">
            <w:pPr>
              <w:pStyle w:val="a5"/>
              <w:spacing w:before="100" w:beforeAutospacing="1" w:after="100" w:afterAutospacing="1" w:line="0" w:lineRule="atLeast"/>
              <w:ind w:left="0"/>
            </w:pPr>
            <w:r>
              <w:rPr>
                <w:iCs/>
                <w:color w:val="000000"/>
              </w:rPr>
              <w:t>Михайлович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вчитель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 xml:space="preserve"> вища категорія</w:t>
            </w:r>
          </w:p>
          <w:p w:rsidR="009711D9" w:rsidRDefault="009711D9">
            <w:pPr>
              <w:pStyle w:val="a5"/>
              <w:spacing w:before="100" w:beforeAutospacing="1" w:after="100" w:afterAutospacing="1" w:line="0" w:lineRule="atLeast"/>
              <w:ind w:left="0"/>
            </w:pPr>
            <w:r>
              <w:rPr>
                <w:iCs/>
                <w:color w:val="000000"/>
              </w:rPr>
              <w:t>«вчитель-методист»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 xml:space="preserve"> вища категорія</w:t>
            </w:r>
          </w:p>
          <w:p w:rsidR="009711D9" w:rsidRDefault="009711D9">
            <w:pPr>
              <w:pStyle w:val="a5"/>
              <w:spacing w:before="100" w:beforeAutospacing="1" w:after="100" w:afterAutospacing="1" w:line="0" w:lineRule="atLeast"/>
              <w:ind w:left="0"/>
            </w:pPr>
            <w:r>
              <w:rPr>
                <w:iCs/>
                <w:color w:val="000000"/>
              </w:rPr>
              <w:t>«вчитель-методист»</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Гарасим</w:t>
            </w:r>
            <w:r>
              <w:rPr>
                <w:iCs/>
                <w:color w:val="000000"/>
              </w:rPr>
              <w:lastRenderedPageBreak/>
              <w:t>’юк</w:t>
            </w:r>
          </w:p>
          <w:p w:rsidR="009711D9" w:rsidRDefault="009711D9">
            <w:pPr>
              <w:pStyle w:val="a5"/>
              <w:spacing w:before="100" w:beforeAutospacing="1" w:after="100" w:afterAutospacing="1" w:line="0" w:lineRule="atLeast"/>
              <w:ind w:left="0"/>
            </w:pPr>
            <w:r>
              <w:rPr>
                <w:iCs/>
                <w:color w:val="000000"/>
              </w:rPr>
              <w:t>Олександра Юріївна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lastRenderedPageBreak/>
              <w:t>вчитель</w:t>
            </w:r>
          </w:p>
          <w:p w:rsidR="009711D9" w:rsidRDefault="009711D9">
            <w:pPr>
              <w:pStyle w:val="a5"/>
              <w:spacing w:before="100" w:beforeAutospacing="1" w:after="100" w:afterAutospacing="1" w:line="0" w:lineRule="atLeast"/>
              <w:ind w:left="0"/>
            </w:pPr>
            <w:r>
              <w:rPr>
                <w:iCs/>
                <w:color w:val="000000"/>
              </w:rPr>
              <w:lastRenderedPageBreak/>
              <w:t>початкових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11 тарифни</w:t>
            </w:r>
            <w:r>
              <w:rPr>
                <w:iCs/>
                <w:color w:val="000000"/>
              </w:rPr>
              <w:lastRenderedPageBreak/>
              <w:t>й розряд</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11 тарифн</w:t>
            </w:r>
            <w:r>
              <w:rPr>
                <w:iCs/>
                <w:color w:val="000000"/>
              </w:rPr>
              <w:lastRenderedPageBreak/>
              <w:t>ий розряд,</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Павлюк</w:t>
            </w:r>
          </w:p>
          <w:p w:rsidR="009711D9" w:rsidRDefault="009711D9">
            <w:pPr>
              <w:pStyle w:val="a5"/>
              <w:spacing w:before="100" w:beforeAutospacing="1" w:after="100" w:afterAutospacing="1" w:line="0" w:lineRule="atLeast"/>
              <w:ind w:left="0"/>
            </w:pPr>
            <w:r>
              <w:rPr>
                <w:iCs/>
                <w:color w:val="000000"/>
              </w:rPr>
              <w:t>Віталія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w:t>
            </w:r>
          </w:p>
          <w:p w:rsidR="009711D9" w:rsidRDefault="009711D9">
            <w:pPr>
              <w:pStyle w:val="a5"/>
              <w:spacing w:before="100" w:beforeAutospacing="1" w:after="100" w:afterAutospacing="1" w:line="0" w:lineRule="atLeast"/>
              <w:ind w:left="0"/>
            </w:pPr>
            <w:r>
              <w:rPr>
                <w:iCs/>
                <w:color w:val="000000"/>
              </w:rPr>
              <w:t>початкових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Петричук</w:t>
            </w:r>
          </w:p>
          <w:p w:rsidR="009711D9" w:rsidRDefault="009711D9">
            <w:pPr>
              <w:pStyle w:val="a5"/>
              <w:spacing w:before="100" w:beforeAutospacing="1" w:after="100" w:afterAutospacing="1" w:line="0" w:lineRule="atLeast"/>
              <w:ind w:left="0"/>
            </w:pPr>
            <w:r>
              <w:rPr>
                <w:iCs/>
                <w:color w:val="000000"/>
              </w:rPr>
              <w:t>Ганна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w:t>
            </w:r>
          </w:p>
          <w:p w:rsidR="009711D9" w:rsidRDefault="009711D9">
            <w:pPr>
              <w:pStyle w:val="a5"/>
              <w:spacing w:before="100" w:beforeAutospacing="1" w:after="100" w:afterAutospacing="1" w:line="0" w:lineRule="atLeast"/>
              <w:ind w:left="0"/>
            </w:pPr>
            <w:r>
              <w:rPr>
                <w:iCs/>
                <w:color w:val="000000"/>
              </w:rPr>
              <w:t>початкових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Сідлярчук</w:t>
            </w:r>
          </w:p>
          <w:p w:rsidR="009711D9" w:rsidRDefault="009711D9">
            <w:pPr>
              <w:pStyle w:val="a5"/>
              <w:spacing w:before="100" w:beforeAutospacing="1" w:after="100" w:afterAutospacing="1" w:line="0" w:lineRule="atLeast"/>
              <w:ind w:left="0"/>
            </w:pPr>
            <w:r>
              <w:rPr>
                <w:iCs/>
                <w:color w:val="000000"/>
              </w:rPr>
              <w:t>Зося Іванівна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вчитель</w:t>
            </w:r>
          </w:p>
          <w:p w:rsidR="009711D9" w:rsidRDefault="009711D9">
            <w:pPr>
              <w:pStyle w:val="a5"/>
              <w:spacing w:before="100" w:beforeAutospacing="1" w:after="100" w:afterAutospacing="1" w:line="0" w:lineRule="atLeast"/>
              <w:ind w:left="0"/>
            </w:pPr>
            <w:r>
              <w:rPr>
                <w:iCs/>
                <w:color w:val="000000"/>
              </w:rPr>
              <w:t>початкових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вища категорія, </w:t>
            </w:r>
          </w:p>
          <w:p w:rsidR="009711D9" w:rsidRDefault="009711D9">
            <w:pPr>
              <w:pStyle w:val="a5"/>
              <w:spacing w:before="100" w:beforeAutospacing="1" w:after="100" w:afterAutospacing="1" w:line="0" w:lineRule="atLeast"/>
              <w:ind w:left="0"/>
            </w:pPr>
            <w:r>
              <w:rPr>
                <w:iCs/>
                <w:color w:val="000000"/>
              </w:rPr>
              <w:t>«старший вчитель»</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Пророчук</w:t>
            </w:r>
          </w:p>
          <w:p w:rsidR="009711D9" w:rsidRDefault="009711D9">
            <w:pPr>
              <w:pStyle w:val="a5"/>
              <w:spacing w:before="100" w:beforeAutospacing="1" w:after="100" w:afterAutospacing="1" w:line="0" w:lineRule="atLeast"/>
              <w:ind w:left="0"/>
            </w:pPr>
            <w:r>
              <w:rPr>
                <w:iCs/>
                <w:color w:val="000000"/>
              </w:rPr>
              <w:t>Ганна Лук’янівна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педагог-організатор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вища категорія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вища категорія</w:t>
            </w:r>
          </w:p>
        </w:tc>
      </w:tr>
      <w:tr w:rsidR="009711D9" w:rsidTr="009711D9">
        <w:trPr>
          <w:trHeight w:val="132"/>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132" w:lineRule="atLeast"/>
              <w:ind w:left="0"/>
            </w:pPr>
            <w:r>
              <w:rPr>
                <w:iCs/>
                <w:color w:val="000000"/>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Павлюк</w:t>
            </w:r>
          </w:p>
          <w:p w:rsidR="009711D9" w:rsidRDefault="009711D9">
            <w:pPr>
              <w:pStyle w:val="a5"/>
              <w:spacing w:before="100" w:beforeAutospacing="1" w:after="100" w:afterAutospacing="1" w:line="132" w:lineRule="atLeast"/>
              <w:ind w:left="0"/>
            </w:pPr>
            <w:r>
              <w:rPr>
                <w:iCs/>
                <w:color w:val="000000"/>
              </w:rPr>
              <w:t>Оксана Петрівна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практичний</w:t>
            </w:r>
          </w:p>
          <w:p w:rsidR="009711D9" w:rsidRDefault="009711D9">
            <w:pPr>
              <w:pStyle w:val="a5"/>
              <w:spacing w:before="100" w:beforeAutospacing="1" w:after="100" w:afterAutospacing="1" w:line="132" w:lineRule="atLeast"/>
              <w:ind w:left="0"/>
            </w:pPr>
            <w:r>
              <w:rPr>
                <w:iCs/>
                <w:color w:val="000000"/>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132" w:lineRule="atLeast"/>
              <w:ind w:left="0"/>
            </w:pPr>
            <w:r>
              <w:rPr>
                <w:iCs/>
                <w:color w:val="000000"/>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132" w:lineRule="atLeast"/>
              <w:ind w:left="0"/>
            </w:pPr>
            <w:r>
              <w:rPr>
                <w:iCs/>
                <w:color w:val="000000"/>
              </w:rPr>
              <w:t>перша категорія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132" w:lineRule="atLeast"/>
              <w:ind w:left="0"/>
            </w:pPr>
            <w:r>
              <w:rPr>
                <w:iCs/>
                <w:color w:val="000000"/>
              </w:rPr>
              <w:t>вища категорія</w:t>
            </w:r>
          </w:p>
        </w:tc>
      </w:tr>
      <w:tr w:rsidR="009711D9" w:rsidTr="009711D9">
        <w:trPr>
          <w:trHeight w:val="1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132" w:lineRule="atLeast"/>
              <w:ind w:left="0"/>
            </w:pPr>
            <w:r>
              <w:rPr>
                <w:iCs/>
                <w:color w:val="000000"/>
              </w:rPr>
              <w:t>вчитель початкових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line="132"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line="132"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132"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132" w:lineRule="atLeast"/>
              <w:ind w:left="0"/>
            </w:pPr>
            <w:r>
              <w:rPr>
                <w:iCs/>
                <w:color w:val="000000"/>
              </w:rPr>
              <w:t>друга категорія</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Паранчич</w:t>
            </w:r>
          </w:p>
          <w:p w:rsidR="009711D9" w:rsidRDefault="009711D9">
            <w:pPr>
              <w:pStyle w:val="a5"/>
              <w:spacing w:before="100" w:beforeAutospacing="1" w:after="100" w:afterAutospacing="1" w:line="0" w:lineRule="atLeast"/>
              <w:ind w:left="0"/>
            </w:pPr>
            <w:r>
              <w:rPr>
                <w:iCs/>
                <w:color w:val="000000"/>
              </w:rPr>
              <w:t>Іванна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соціальний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перша категорія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вища категорія</w:t>
            </w:r>
          </w:p>
        </w:tc>
      </w:tr>
      <w:tr w:rsidR="009711D9" w:rsidTr="009711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Андріюк</w:t>
            </w:r>
            <w:r>
              <w:rPr>
                <w:iCs/>
                <w:color w:val="000000"/>
              </w:rPr>
              <w:lastRenderedPageBreak/>
              <w:t> </w:t>
            </w:r>
          </w:p>
          <w:p w:rsidR="009711D9" w:rsidRDefault="009711D9">
            <w:pPr>
              <w:pStyle w:val="a5"/>
              <w:spacing w:before="100" w:beforeAutospacing="1" w:after="100" w:afterAutospacing="1" w:line="0" w:lineRule="atLeast"/>
              <w:ind w:left="0"/>
            </w:pPr>
            <w:r>
              <w:rPr>
                <w:iCs/>
                <w:color w:val="000000"/>
              </w:rPr>
              <w:t>Марія Юріївна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iCs/>
                <w:color w:val="000000"/>
              </w:rPr>
              <w:lastRenderedPageBreak/>
              <w:t>бібліотекар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9 тарифни</w:t>
            </w:r>
            <w:r>
              <w:rPr>
                <w:iCs/>
                <w:color w:val="000000"/>
              </w:rPr>
              <w:lastRenderedPageBreak/>
              <w:t>й розряд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pPr>
            <w:r>
              <w:rPr>
                <w:iCs/>
                <w:color w:val="000000"/>
              </w:rPr>
              <w:t xml:space="preserve">відповідає </w:t>
            </w:r>
            <w:r>
              <w:rPr>
                <w:iCs/>
                <w:color w:val="000000"/>
              </w:rPr>
              <w:lastRenderedPageBreak/>
              <w:t>займаній посаді</w:t>
            </w:r>
          </w:p>
          <w:p w:rsidR="009711D9" w:rsidRDefault="009711D9">
            <w:pPr>
              <w:pStyle w:val="a5"/>
              <w:spacing w:before="100" w:beforeAutospacing="1" w:after="100" w:afterAutospacing="1" w:line="0" w:lineRule="atLeast"/>
              <w:ind w:left="0"/>
            </w:pPr>
            <w:r>
              <w:rPr>
                <w:iCs/>
                <w:color w:val="000000"/>
              </w:rPr>
              <w:t>9 тарифний розряд</w:t>
            </w:r>
          </w:p>
        </w:tc>
      </w:tr>
    </w:tbl>
    <w:p w:rsidR="009711D9" w:rsidRDefault="009711D9" w:rsidP="009711D9">
      <w:pPr>
        <w:tabs>
          <w:tab w:val="left" w:pos="2700"/>
        </w:tabs>
        <w:rPr>
          <w:rFonts w:ascii="Times New Roman" w:hAnsi="Times New Roman"/>
          <w:sz w:val="24"/>
          <w:szCs w:val="24"/>
        </w:rPr>
      </w:pPr>
      <w:r>
        <w:rPr>
          <w:rFonts w:ascii="Times New Roman" w:hAnsi="Times New Roman"/>
          <w:sz w:val="24"/>
          <w:szCs w:val="24"/>
        </w:rPr>
        <w:lastRenderedPageBreak/>
        <w:tab/>
      </w:r>
    </w:p>
    <w:p w:rsidR="009711D9" w:rsidRDefault="009711D9" w:rsidP="009711D9">
      <w:pPr>
        <w:tabs>
          <w:tab w:val="left" w:pos="2700"/>
        </w:tabs>
        <w:rPr>
          <w:rFonts w:ascii="Times New Roman" w:hAnsi="Times New Roman"/>
          <w:sz w:val="24"/>
          <w:szCs w:val="24"/>
        </w:rPr>
      </w:pPr>
    </w:p>
    <w:p w:rsidR="009711D9" w:rsidRDefault="009711D9" w:rsidP="009711D9">
      <w:pPr>
        <w:tabs>
          <w:tab w:val="left" w:pos="2700"/>
        </w:tabs>
        <w:rPr>
          <w:rFonts w:ascii="Times New Roman" w:hAnsi="Times New Roman"/>
          <w:sz w:val="24"/>
          <w:szCs w:val="24"/>
        </w:rPr>
      </w:pPr>
    </w:p>
    <w:p w:rsidR="009711D9" w:rsidRDefault="009711D9" w:rsidP="009711D9">
      <w:pPr>
        <w:tabs>
          <w:tab w:val="left" w:pos="2700"/>
        </w:tabs>
        <w:rPr>
          <w:rFonts w:ascii="Times New Roman" w:hAnsi="Times New Roman"/>
          <w:sz w:val="24"/>
          <w:szCs w:val="24"/>
        </w:rPr>
      </w:pPr>
    </w:p>
    <w:p w:rsidR="009711D9" w:rsidRDefault="009711D9" w:rsidP="009711D9">
      <w:pPr>
        <w:pStyle w:val="a5"/>
        <w:shd w:val="clear" w:color="auto" w:fill="FFFFFF"/>
        <w:spacing w:before="100" w:beforeAutospacing="1" w:after="100" w:afterAutospacing="1"/>
        <w:jc w:val="center"/>
      </w:pPr>
      <w:r>
        <w:rPr>
          <w:b/>
          <w:bCs/>
          <w:iCs/>
          <w:color w:val="000000"/>
        </w:rPr>
        <w:t>Перспективний план управлінського контролю</w:t>
      </w:r>
    </w:p>
    <w:p w:rsidR="009711D9" w:rsidRDefault="009711D9" w:rsidP="009711D9">
      <w:pPr>
        <w:pStyle w:val="a5"/>
        <w:shd w:val="clear" w:color="auto" w:fill="FFFFFF"/>
        <w:spacing w:before="100" w:beforeAutospacing="1" w:after="100" w:afterAutospacing="1"/>
        <w:jc w:val="center"/>
        <w:rPr>
          <w:iCs/>
        </w:rPr>
      </w:pPr>
      <w:r>
        <w:rPr>
          <w:b/>
          <w:bCs/>
          <w:iCs/>
          <w:color w:val="000000"/>
        </w:rPr>
        <w:t>якості роботи вчителів щодо досягнення учнями результатів навчання,</w:t>
      </w:r>
    </w:p>
    <w:p w:rsidR="009711D9" w:rsidRDefault="009711D9" w:rsidP="009711D9">
      <w:pPr>
        <w:pStyle w:val="a5"/>
        <w:shd w:val="clear" w:color="auto" w:fill="FFFFFF"/>
        <w:spacing w:before="100" w:beforeAutospacing="1" w:after="100" w:afterAutospacing="1"/>
        <w:jc w:val="center"/>
        <w:rPr>
          <w:iCs/>
        </w:rPr>
      </w:pPr>
      <w:r>
        <w:rPr>
          <w:b/>
          <w:bCs/>
          <w:iCs/>
          <w:color w:val="000000"/>
        </w:rPr>
        <w:t>формування ключових компетентностей і наскрізних умінь,</w:t>
      </w:r>
    </w:p>
    <w:p w:rsidR="009711D9" w:rsidRDefault="009711D9" w:rsidP="009711D9">
      <w:pPr>
        <w:pStyle w:val="a5"/>
        <w:shd w:val="clear" w:color="auto" w:fill="FFFFFF"/>
        <w:spacing w:before="100" w:beforeAutospacing="1" w:after="100" w:afterAutospacing="1"/>
        <w:jc w:val="center"/>
        <w:rPr>
          <w:iCs/>
        </w:rPr>
      </w:pPr>
      <w:r>
        <w:rPr>
          <w:b/>
          <w:bCs/>
          <w:iCs/>
          <w:color w:val="000000"/>
        </w:rPr>
        <w:t>дотримання академічної доброчесності</w:t>
      </w:r>
    </w:p>
    <w:p w:rsidR="009711D9" w:rsidRDefault="009711D9" w:rsidP="009711D9">
      <w:pPr>
        <w:pStyle w:val="a5"/>
        <w:spacing w:before="100" w:beforeAutospacing="1" w:after="100" w:afterAutospacing="1"/>
        <w:ind w:left="0"/>
        <w:jc w:val="center"/>
        <w:rPr>
          <w:iCs/>
        </w:rPr>
      </w:pPr>
      <w:r>
        <w:rPr>
          <w:b/>
          <w:bCs/>
          <w:iCs/>
          <w:color w:val="000000"/>
        </w:rPr>
        <w:t>на 2021-2025 рр.</w:t>
      </w:r>
    </w:p>
    <w:p w:rsidR="009711D9" w:rsidRDefault="009711D9" w:rsidP="009711D9">
      <w:pPr>
        <w:rPr>
          <w:rFonts w:ascii="Times New Roman" w:hAnsi="Times New Roman"/>
          <w:sz w:val="24"/>
          <w:szCs w:val="24"/>
        </w:rPr>
      </w:pPr>
    </w:p>
    <w:tbl>
      <w:tblPr>
        <w:tblW w:w="0" w:type="auto"/>
        <w:tblLook w:val="04A0"/>
      </w:tblPr>
      <w:tblGrid>
        <w:gridCol w:w="6261"/>
        <w:gridCol w:w="710"/>
        <w:gridCol w:w="710"/>
        <w:gridCol w:w="710"/>
        <w:gridCol w:w="710"/>
        <w:gridCol w:w="710"/>
      </w:tblGrid>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Навчальні предмети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2025</w:t>
            </w:r>
          </w:p>
        </w:tc>
      </w:tr>
      <w:tr w:rsidR="009711D9" w:rsidTr="009711D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Початкова школа</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Українська мова (3 кл.)</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Щорічно в кожному 3 класі </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Математика (3 кл.)</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Щорічно в кожному 3 класі </w:t>
            </w:r>
          </w:p>
        </w:tc>
      </w:tr>
      <w:tr w:rsidR="009711D9" w:rsidTr="009711D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Гімназія</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Українська мова і література</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iCs/>
                <w:color w:val="000000"/>
              </w:rPr>
              <w:t>Щорічно в кожному 8 класі </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Математика (алгебра, геометрія)</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pStyle w:val="a5"/>
              <w:spacing w:before="100" w:beforeAutospacing="1" w:after="100" w:afterAutospacing="1" w:line="0" w:lineRule="atLeast"/>
              <w:ind w:left="0"/>
              <w:jc w:val="center"/>
            </w:pPr>
            <w:r>
              <w:rPr>
                <w:iCs/>
                <w:color w:val="000000"/>
              </w:rPr>
              <w:t>Щорічно в кожному 8 класі</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Зарубіжна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Англійська мова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Історія, правознавство</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Хімія</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Географія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Фізика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Інформатика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Трудове навчання, образотворче мистецтво, мистецтво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pPr>
            <w:r>
              <w:rPr>
                <w:b/>
                <w:bCs/>
                <w:iCs/>
                <w:color w:val="000000"/>
              </w:rPr>
              <w:t>Музичне мистецтво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r>
    </w:tbl>
    <w:p w:rsidR="009711D9" w:rsidRDefault="009711D9" w:rsidP="009711D9">
      <w:pPr>
        <w:spacing w:after="240"/>
        <w:rPr>
          <w:rFonts w:ascii="Times New Roman" w:hAnsi="Times New Roman"/>
          <w:sz w:val="24"/>
          <w:szCs w:val="24"/>
        </w:rPr>
      </w:pPr>
      <w:r>
        <w:rPr>
          <w:rFonts w:ascii="Times New Roman" w:hAnsi="Times New Roman"/>
          <w:sz w:val="24"/>
          <w:szCs w:val="24"/>
        </w:rPr>
        <w:br/>
        <w:t xml:space="preserve">                              </w:t>
      </w:r>
      <w:r>
        <w:rPr>
          <w:rFonts w:ascii="Times New Roman" w:hAnsi="Times New Roman"/>
          <w:b/>
          <w:bCs/>
          <w:color w:val="000000"/>
          <w:sz w:val="24"/>
          <w:szCs w:val="24"/>
        </w:rPr>
        <w:t>Перспективний план управлінського моніторингу</w:t>
      </w:r>
    </w:p>
    <w:p w:rsidR="009711D9" w:rsidRDefault="009711D9" w:rsidP="009711D9">
      <w:pPr>
        <w:pStyle w:val="a5"/>
        <w:shd w:val="clear" w:color="auto" w:fill="FFFFFF"/>
        <w:spacing w:before="100" w:beforeAutospacing="1" w:after="100" w:afterAutospacing="1"/>
        <w:ind w:left="0"/>
        <w:jc w:val="center"/>
      </w:pPr>
      <w:r>
        <w:rPr>
          <w:b/>
          <w:bCs/>
          <w:iCs/>
          <w:color w:val="000000"/>
        </w:rPr>
        <w:t>стану реалізації основних напрямів виховання</w:t>
      </w:r>
    </w:p>
    <w:p w:rsidR="009711D9" w:rsidRDefault="009711D9" w:rsidP="009711D9">
      <w:pPr>
        <w:pStyle w:val="a5"/>
        <w:spacing w:before="100" w:beforeAutospacing="1" w:after="100" w:afterAutospacing="1"/>
        <w:ind w:left="0"/>
        <w:jc w:val="center"/>
        <w:rPr>
          <w:iCs/>
        </w:rPr>
      </w:pPr>
      <w:r>
        <w:rPr>
          <w:b/>
          <w:bCs/>
          <w:iCs/>
          <w:color w:val="000000"/>
        </w:rPr>
        <w:t>на 2021-2025 рр.</w:t>
      </w:r>
    </w:p>
    <w:tbl>
      <w:tblPr>
        <w:tblW w:w="0" w:type="auto"/>
        <w:tblLook w:val="04A0"/>
      </w:tblPr>
      <w:tblGrid>
        <w:gridCol w:w="4986"/>
        <w:gridCol w:w="977"/>
        <w:gridCol w:w="976"/>
        <w:gridCol w:w="976"/>
        <w:gridCol w:w="976"/>
        <w:gridCol w:w="976"/>
      </w:tblGrid>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2021-2022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2023-2024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2024-2025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line="0" w:lineRule="atLeast"/>
              <w:ind w:left="0"/>
              <w:jc w:val="center"/>
            </w:pPr>
            <w:r>
              <w:rPr>
                <w:b/>
                <w:bCs/>
                <w:iCs/>
                <w:color w:val="000000"/>
              </w:rPr>
              <w:t>2025-2026</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b/>
                <w:bCs/>
                <w:iCs/>
                <w:color w:val="000000"/>
              </w:rPr>
              <w:t>Ціннісне ставлення особистості до суспільства і держави</w:t>
            </w:r>
          </w:p>
          <w:p w:rsidR="009711D9" w:rsidRDefault="009711D9">
            <w:pPr>
              <w:pStyle w:val="a5"/>
              <w:spacing w:before="100" w:beforeAutospacing="1" w:after="100" w:afterAutospacing="1" w:line="0" w:lineRule="atLeast"/>
              <w:ind w:left="0"/>
              <w:jc w:val="center"/>
            </w:pPr>
            <w:r>
              <w:rPr>
                <w:iCs/>
                <w:color w:val="000000"/>
              </w:rPr>
              <w:t>(громадянське, правове, національне, військово-патріотичне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b/>
                <w:bCs/>
                <w:iCs/>
                <w:color w:val="000000"/>
              </w:rPr>
              <w:lastRenderedPageBreak/>
              <w:t>Ціннісне ставлення до сім’ї, родини, людей</w:t>
            </w:r>
          </w:p>
          <w:p w:rsidR="009711D9" w:rsidRDefault="009711D9">
            <w:pPr>
              <w:pStyle w:val="a5"/>
              <w:spacing w:before="100" w:beforeAutospacing="1" w:after="100" w:afterAutospacing="1" w:line="0" w:lineRule="atLeast"/>
              <w:ind w:left="0"/>
              <w:jc w:val="center"/>
            </w:pPr>
            <w:r>
              <w:rPr>
                <w:iCs/>
                <w:color w:val="000000"/>
              </w:rPr>
              <w:t>(морально-етичне, родинне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b/>
                <w:bCs/>
                <w:iCs/>
                <w:color w:val="000000"/>
              </w:rPr>
              <w:t>Ціннісне ставлення до природи</w:t>
            </w:r>
          </w:p>
          <w:p w:rsidR="009711D9" w:rsidRDefault="009711D9">
            <w:pPr>
              <w:pStyle w:val="a5"/>
              <w:spacing w:before="100" w:beforeAutospacing="1" w:after="100" w:afterAutospacing="1" w:line="0" w:lineRule="atLeast"/>
              <w:ind w:left="0"/>
              <w:jc w:val="center"/>
            </w:pPr>
            <w:r>
              <w:rPr>
                <w:iCs/>
                <w:color w:val="000000"/>
              </w:rPr>
              <w:t>(екологічне виховання, туристсько-краєзнавча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b/>
                <w:bCs/>
                <w:iCs/>
                <w:color w:val="000000"/>
              </w:rPr>
              <w:t>Ціннісне ставлення до мистецтва</w:t>
            </w:r>
          </w:p>
          <w:p w:rsidR="009711D9" w:rsidRDefault="009711D9">
            <w:pPr>
              <w:pStyle w:val="a5"/>
              <w:spacing w:before="100" w:beforeAutospacing="1" w:after="100" w:afterAutospacing="1" w:line="0" w:lineRule="atLeast"/>
              <w:ind w:left="0"/>
              <w:jc w:val="center"/>
            </w:pPr>
            <w:r>
              <w:rPr>
                <w:iCs/>
                <w:color w:val="000000"/>
              </w:rPr>
              <w:t>(художньо-естетичне виховання)</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b/>
                <w:bCs/>
                <w:iCs/>
                <w:color w:val="000000"/>
              </w:rPr>
              <w:t>Ціннісне ставлення до праці</w:t>
            </w:r>
          </w:p>
          <w:p w:rsidR="009711D9" w:rsidRDefault="009711D9">
            <w:pPr>
              <w:pStyle w:val="a5"/>
              <w:spacing w:before="100" w:beforeAutospacing="1" w:after="100" w:afterAutospacing="1" w:line="0" w:lineRule="atLeast"/>
              <w:ind w:left="0"/>
              <w:jc w:val="center"/>
            </w:pPr>
            <w:r>
              <w:rPr>
                <w:iCs/>
                <w:color w:val="000000"/>
              </w:rPr>
              <w:t>(трудове виховання)</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pStyle w:val="a5"/>
              <w:spacing w:before="100" w:beforeAutospacing="1" w:after="100" w:afterAutospacing="1"/>
              <w:ind w:left="0"/>
              <w:jc w:val="center"/>
            </w:pPr>
            <w:r>
              <w:rPr>
                <w:b/>
                <w:bCs/>
                <w:iCs/>
                <w:color w:val="000000"/>
              </w:rPr>
              <w:t>Ціннісне ставлення до себе</w:t>
            </w:r>
          </w:p>
          <w:p w:rsidR="009711D9" w:rsidRDefault="009711D9">
            <w:pPr>
              <w:pStyle w:val="a5"/>
              <w:spacing w:before="100" w:beforeAutospacing="1" w:after="100" w:afterAutospacing="1" w:line="0" w:lineRule="atLeast"/>
              <w:ind w:left="0"/>
              <w:jc w:val="center"/>
            </w:pPr>
            <w:r>
              <w:rPr>
                <w:iCs/>
                <w:color w:val="000000"/>
              </w:rPr>
              <w:t>(духовне виховання, спортивно-масова робота, формування навичок здорового способу життя)</w:t>
            </w:r>
            <w:r>
              <w:rPr>
                <w:b/>
                <w:bCs/>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r>
    </w:tbl>
    <w:p w:rsidR="005F14EE" w:rsidRDefault="005F14EE" w:rsidP="00812828">
      <w:pPr>
        <w:pStyle w:val="a5"/>
        <w:spacing w:before="100" w:beforeAutospacing="1" w:after="100" w:afterAutospacing="1"/>
        <w:ind w:left="0"/>
        <w:rPr>
          <w:b/>
          <w:iCs/>
        </w:rPr>
      </w:pPr>
    </w:p>
    <w:p w:rsidR="009711D9" w:rsidRDefault="009711D9" w:rsidP="00812828">
      <w:pPr>
        <w:pStyle w:val="a5"/>
        <w:spacing w:before="100" w:beforeAutospacing="1" w:after="100" w:afterAutospacing="1"/>
        <w:ind w:left="0"/>
        <w:rPr>
          <w:b/>
          <w:lang w:val="en-US"/>
        </w:rPr>
      </w:pPr>
      <w:r>
        <w:rPr>
          <w:b/>
          <w:iCs/>
        </w:rPr>
        <w:t xml:space="preserve">Секретар   ради                                        </w:t>
      </w:r>
      <w:r w:rsidR="00746F92">
        <w:rPr>
          <w:b/>
          <w:iCs/>
        </w:rPr>
        <w:t>Світлана  МЕДВЕДЧУ</w:t>
      </w:r>
      <w:r w:rsidR="004637F9">
        <w:rPr>
          <w:b/>
          <w:iCs/>
        </w:rPr>
        <w:t>К</w:t>
      </w: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Default="00812828" w:rsidP="00812828">
      <w:pPr>
        <w:pStyle w:val="a5"/>
        <w:spacing w:before="100" w:beforeAutospacing="1" w:after="100" w:afterAutospacing="1"/>
        <w:ind w:left="0"/>
        <w:rPr>
          <w:b/>
          <w:lang w:val="en-US"/>
        </w:rPr>
      </w:pPr>
    </w:p>
    <w:p w:rsidR="00812828" w:rsidRPr="005F14EE" w:rsidRDefault="00812828" w:rsidP="00812828">
      <w:pPr>
        <w:pStyle w:val="a5"/>
        <w:spacing w:before="100" w:beforeAutospacing="1" w:after="100" w:afterAutospacing="1"/>
        <w:ind w:left="0"/>
        <w:rPr>
          <w:b/>
        </w:rPr>
      </w:pPr>
    </w:p>
    <w:p w:rsidR="00812828" w:rsidRDefault="00812828" w:rsidP="00812828">
      <w:pPr>
        <w:pStyle w:val="a5"/>
        <w:spacing w:before="100" w:beforeAutospacing="1" w:after="100" w:afterAutospacing="1"/>
        <w:ind w:left="0"/>
        <w:rPr>
          <w:b/>
          <w:lang w:val="en-US"/>
        </w:rPr>
      </w:pPr>
    </w:p>
    <w:p w:rsidR="00812828" w:rsidRPr="00812828" w:rsidRDefault="00812828" w:rsidP="00812828">
      <w:pPr>
        <w:pStyle w:val="a5"/>
        <w:spacing w:before="100" w:beforeAutospacing="1" w:after="100" w:afterAutospacing="1"/>
        <w:ind w:left="0"/>
        <w:rPr>
          <w:lang w:val="en-US"/>
        </w:rPr>
      </w:pPr>
    </w:p>
    <w:p w:rsidR="009711D9" w:rsidRDefault="009D315D" w:rsidP="009711D9">
      <w:pPr>
        <w:pStyle w:val="a5"/>
        <w:spacing w:after="0"/>
        <w:ind w:left="0"/>
        <w:jc w:val="center"/>
        <w:rPr>
          <w:b/>
        </w:rPr>
      </w:pPr>
      <w:r>
        <w:rPr>
          <w:noProof/>
        </w:rPr>
        <w:drawing>
          <wp:inline distT="0" distB="0" distL="0" distR="0">
            <wp:extent cx="425450" cy="6159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t>Восьме демократичне скликання</w:t>
      </w:r>
    </w:p>
    <w:p w:rsidR="009711D9" w:rsidRDefault="009711D9" w:rsidP="009711D9">
      <w:pPr>
        <w:pStyle w:val="a5"/>
        <w:spacing w:after="0"/>
        <w:ind w:left="0"/>
        <w:jc w:val="center"/>
      </w:pPr>
      <w:r>
        <w:t>Сьома   сесія</w:t>
      </w:r>
      <w:r>
        <w:br/>
        <w:t>__________________________________________________________________________</w:t>
      </w:r>
    </w:p>
    <w:p w:rsidR="009711D9" w:rsidRDefault="009711D9" w:rsidP="009711D9">
      <w:pPr>
        <w:pStyle w:val="a5"/>
        <w:spacing w:after="0"/>
        <w:ind w:left="0"/>
        <w:jc w:val="center"/>
        <w:rPr>
          <w:b/>
        </w:rPr>
      </w:pPr>
      <w:r>
        <w:rPr>
          <w:b/>
        </w:rPr>
        <w:t xml:space="preserve">РІШЕННЯ </w:t>
      </w:r>
    </w:p>
    <w:p w:rsidR="009711D9" w:rsidRDefault="009711D9" w:rsidP="009711D9">
      <w:pPr>
        <w:shd w:val="clear" w:color="auto" w:fill="FFFFFF"/>
        <w:spacing w:after="0" w:line="240" w:lineRule="auto"/>
        <w:ind w:right="-284"/>
        <w:jc w:val="both"/>
        <w:rPr>
          <w:rFonts w:ascii="Times New Roman" w:eastAsia="Times New Roman" w:hAnsi="Times New Roman"/>
          <w:b/>
          <w:bCs/>
          <w:color w:val="000000"/>
          <w:sz w:val="24"/>
          <w:szCs w:val="24"/>
          <w:lang w:val="ru-RU" w:eastAsia="uk-UA"/>
        </w:rPr>
      </w:pPr>
      <w:r>
        <w:rPr>
          <w:rFonts w:ascii="Times New Roman" w:hAnsi="Times New Roman"/>
          <w:b/>
          <w:sz w:val="24"/>
          <w:szCs w:val="24"/>
        </w:rPr>
        <w:t xml:space="preserve">Від 26 березня  2021 року                                                                      </w:t>
      </w:r>
      <w:r w:rsidR="00B712F0">
        <w:rPr>
          <w:rFonts w:ascii="Times New Roman" w:hAnsi="Times New Roman"/>
          <w:b/>
          <w:sz w:val="24"/>
          <w:szCs w:val="24"/>
        </w:rPr>
        <w:t xml:space="preserve">             </w:t>
      </w:r>
      <w:r>
        <w:rPr>
          <w:rFonts w:ascii="Times New Roman" w:hAnsi="Times New Roman"/>
          <w:b/>
          <w:sz w:val="24"/>
          <w:szCs w:val="24"/>
        </w:rPr>
        <w:t xml:space="preserve">    </w:t>
      </w:r>
      <w:r w:rsidR="00746F92">
        <w:rPr>
          <w:rFonts w:ascii="Times New Roman" w:hAnsi="Times New Roman"/>
          <w:b/>
          <w:sz w:val="24"/>
          <w:szCs w:val="24"/>
        </w:rPr>
        <w:t>№ 403-</w:t>
      </w:r>
      <w:r w:rsidR="00B712F0">
        <w:rPr>
          <w:rFonts w:ascii="Times New Roman" w:hAnsi="Times New Roman"/>
          <w:b/>
          <w:sz w:val="24"/>
          <w:szCs w:val="24"/>
        </w:rPr>
        <w:t>7\2021</w:t>
      </w:r>
      <w:r>
        <w:rPr>
          <w:rFonts w:ascii="Times New Roman" w:hAnsi="Times New Roman"/>
          <w:b/>
          <w:sz w:val="24"/>
          <w:szCs w:val="24"/>
        </w:rPr>
        <w:t xml:space="preserve">                                                               </w:t>
      </w:r>
    </w:p>
    <w:p w:rsidR="009711D9" w:rsidRDefault="009711D9" w:rsidP="009711D9">
      <w:pPr>
        <w:spacing w:after="0" w:line="240" w:lineRule="auto"/>
        <w:ind w:right="-284"/>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Про внесення змін до рішення Косівської</w:t>
      </w:r>
    </w:p>
    <w:p w:rsidR="009711D9" w:rsidRDefault="009711D9" w:rsidP="009711D9">
      <w:pPr>
        <w:spacing w:after="0" w:line="240" w:lineRule="auto"/>
        <w:ind w:right="-284"/>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міської  ради від 26 лютого 2021 року №236-5\2021</w:t>
      </w:r>
    </w:p>
    <w:p w:rsidR="009711D9" w:rsidRDefault="009711D9" w:rsidP="009711D9">
      <w:pPr>
        <w:spacing w:after="0" w:line="240" w:lineRule="auto"/>
        <w:ind w:right="-284"/>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«Про затвердження Комплексної Програми соціально-</w:t>
      </w:r>
    </w:p>
    <w:p w:rsidR="009711D9" w:rsidRDefault="009711D9" w:rsidP="009711D9">
      <w:pPr>
        <w:spacing w:after="0" w:line="240" w:lineRule="auto"/>
        <w:ind w:right="-284"/>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го захисту населення Косівської територіальної</w:t>
      </w:r>
    </w:p>
    <w:p w:rsidR="009711D9" w:rsidRDefault="009711D9" w:rsidP="009711D9">
      <w:pPr>
        <w:spacing w:after="0" w:line="240" w:lineRule="auto"/>
        <w:ind w:right="-284"/>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xml:space="preserve">громади на 2021-2025 роки» </w:t>
      </w:r>
    </w:p>
    <w:p w:rsidR="009711D9" w:rsidRDefault="009711D9" w:rsidP="00285D8F">
      <w:pPr>
        <w:spacing w:after="0" w:line="240" w:lineRule="auto"/>
        <w:ind w:right="-284"/>
        <w:jc w:val="both"/>
        <w:rPr>
          <w:rFonts w:ascii="Times New Roman" w:eastAsia="Times New Roman" w:hAnsi="Times New Roman"/>
          <w:sz w:val="24"/>
          <w:szCs w:val="24"/>
          <w:lang w:eastAsia="uk-UA"/>
        </w:rPr>
      </w:pPr>
    </w:p>
    <w:p w:rsidR="009711D9" w:rsidRDefault="009711D9" w:rsidP="00285D8F">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Розглянувши проект рішення щодо змін до Комплексної Програми соціального захисту населення Косівської територіальної громади, керуючись законом України «Про місцеве самоврядування в Україні»,  </w:t>
      </w:r>
      <w:r>
        <w:rPr>
          <w:rFonts w:ascii="Times New Roman" w:eastAsia="Times New Roman" w:hAnsi="Times New Roman"/>
          <w:b/>
          <w:color w:val="000000"/>
          <w:sz w:val="24"/>
          <w:szCs w:val="24"/>
          <w:lang w:eastAsia="uk-UA"/>
        </w:rPr>
        <w:t>Косівська міська рада вирішила:</w:t>
      </w:r>
    </w:p>
    <w:p w:rsidR="009711D9" w:rsidRDefault="009711D9" w:rsidP="00285D8F">
      <w:pPr>
        <w:spacing w:after="0" w:line="240" w:lineRule="auto"/>
        <w:jc w:val="both"/>
        <w:rPr>
          <w:rFonts w:ascii="Times New Roman" w:eastAsia="Times New Roman" w:hAnsi="Times New Roman"/>
          <w:color w:val="000000"/>
          <w:sz w:val="24"/>
          <w:szCs w:val="24"/>
          <w:lang w:eastAsia="uk-UA"/>
        </w:rPr>
      </w:pPr>
    </w:p>
    <w:p w:rsidR="009711D9" w:rsidRDefault="009711D9" w:rsidP="00285D8F">
      <w:pPr>
        <w:numPr>
          <w:ilvl w:val="0"/>
          <w:numId w:val="25"/>
        </w:num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Внести зміни до рішення Косівської міської ради від </w:t>
      </w:r>
      <w:r>
        <w:rPr>
          <w:rFonts w:ascii="Times New Roman" w:eastAsia="Times New Roman" w:hAnsi="Times New Roman"/>
          <w:color w:val="000000"/>
          <w:sz w:val="24"/>
          <w:szCs w:val="24"/>
          <w:lang w:val="ru-RU" w:eastAsia="uk-UA"/>
        </w:rPr>
        <w:t>26 лютого</w:t>
      </w:r>
      <w:r>
        <w:rPr>
          <w:rFonts w:ascii="Times New Roman" w:eastAsia="Times New Roman" w:hAnsi="Times New Roman"/>
          <w:color w:val="000000"/>
          <w:sz w:val="24"/>
          <w:szCs w:val="24"/>
          <w:lang w:eastAsia="uk-UA"/>
        </w:rPr>
        <w:t xml:space="preserve"> 2021 року                  </w:t>
      </w:r>
    </w:p>
    <w:p w:rsidR="009711D9" w:rsidRDefault="009711D9" w:rsidP="00285D8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236-5\2021 «Про затвердження Комплексної Програми соціального захисту населення Косівської територіально громади на 2021-2025 роки» , а саме: </w:t>
      </w:r>
    </w:p>
    <w:p w:rsidR="009711D9" w:rsidRDefault="009711D9" w:rsidP="00285D8F">
      <w:pPr>
        <w:numPr>
          <w:ilvl w:val="0"/>
          <w:numId w:val="26"/>
        </w:num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викласти в новій редакції</w:t>
      </w:r>
      <w:r>
        <w:rPr>
          <w:rFonts w:ascii="Times New Roman" w:eastAsia="Times New Roman" w:hAnsi="Times New Roman"/>
          <w:color w:val="000000"/>
          <w:sz w:val="24"/>
          <w:szCs w:val="24"/>
          <w:lang w:val="ru-RU" w:eastAsia="uk-UA"/>
        </w:rPr>
        <w:t xml:space="preserve"> </w:t>
      </w:r>
      <w:r>
        <w:rPr>
          <w:rFonts w:ascii="Times New Roman" w:eastAsia="Times New Roman" w:hAnsi="Times New Roman"/>
          <w:color w:val="000000"/>
          <w:sz w:val="24"/>
          <w:szCs w:val="24"/>
          <w:lang w:eastAsia="uk-UA"/>
        </w:rPr>
        <w:t xml:space="preserve"> заходи щодо забезпечення виконання Комплексної програми соціального захисту населення Косівської територіально громади на 2021-2025 роки» (додаток 1).</w:t>
      </w:r>
    </w:p>
    <w:p w:rsidR="009711D9" w:rsidRDefault="009711D9" w:rsidP="00285D8F">
      <w:pPr>
        <w:numPr>
          <w:ilvl w:val="0"/>
          <w:numId w:val="25"/>
        </w:num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Контроль за виконанням даного рішення покласти  на фінансовий відділ  </w:t>
      </w:r>
    </w:p>
    <w:p w:rsidR="009711D9" w:rsidRDefault="009711D9" w:rsidP="00285D8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Косівської міської ради (Віта Довбенчук) та постійну  депутатську  комісію з питань фінансів, бюджету, планування соціально - економічного розвитку та інвестицій.</w:t>
      </w:r>
    </w:p>
    <w:p w:rsidR="009711D9" w:rsidRDefault="009711D9" w:rsidP="009711D9">
      <w:pPr>
        <w:spacing w:after="240" w:line="240" w:lineRule="auto"/>
        <w:ind w:right="-284"/>
        <w:rPr>
          <w:rFonts w:ascii="Times New Roman" w:eastAsia="Times New Roman" w:hAnsi="Times New Roman"/>
          <w:color w:val="000000"/>
          <w:sz w:val="24"/>
          <w:szCs w:val="24"/>
          <w:lang w:eastAsia="uk-UA"/>
        </w:rPr>
      </w:pPr>
    </w:p>
    <w:p w:rsidR="009711D9" w:rsidRDefault="009711D9" w:rsidP="009711D9">
      <w:pPr>
        <w:spacing w:after="240" w:line="240" w:lineRule="auto"/>
        <w:ind w:right="-284"/>
        <w:rPr>
          <w:rFonts w:ascii="Times New Roman" w:eastAsia="Times New Roman" w:hAnsi="Times New Roman"/>
          <w:b/>
          <w:sz w:val="24"/>
          <w:szCs w:val="24"/>
          <w:lang w:eastAsia="uk-UA"/>
        </w:rPr>
      </w:pPr>
    </w:p>
    <w:p w:rsidR="009711D9" w:rsidRDefault="009711D9" w:rsidP="009711D9">
      <w:pPr>
        <w:spacing w:after="0" w:line="240" w:lineRule="auto"/>
        <w:ind w:right="-284"/>
        <w:rPr>
          <w:rFonts w:ascii="Times New Roman" w:eastAsia="Times New Roman" w:hAnsi="Times New Roman"/>
          <w:b/>
          <w:sz w:val="24"/>
          <w:szCs w:val="24"/>
          <w:lang w:eastAsia="uk-UA"/>
        </w:rPr>
      </w:pPr>
      <w:r>
        <w:rPr>
          <w:rFonts w:ascii="Times New Roman" w:eastAsia="Times New Roman" w:hAnsi="Times New Roman"/>
          <w:b/>
          <w:color w:val="000000"/>
          <w:sz w:val="24"/>
          <w:szCs w:val="24"/>
          <w:lang w:eastAsia="uk-UA"/>
        </w:rPr>
        <w:t>Міський  голова                                               Юрій  ПЛОСКОНОС</w:t>
      </w:r>
    </w:p>
    <w:p w:rsidR="009711D9" w:rsidRDefault="009711D9" w:rsidP="009711D9">
      <w:pPr>
        <w:spacing w:after="0" w:line="240" w:lineRule="auto"/>
        <w:ind w:right="-284"/>
        <w:rPr>
          <w:rFonts w:ascii="Times New Roman" w:eastAsia="Times New Roman" w:hAnsi="Times New Roman"/>
          <w:b/>
          <w:sz w:val="24"/>
          <w:szCs w:val="24"/>
          <w:lang w:eastAsia="uk-UA"/>
        </w:rPr>
      </w:pPr>
    </w:p>
    <w:p w:rsidR="009711D9" w:rsidRDefault="009711D9" w:rsidP="009711D9">
      <w:pPr>
        <w:spacing w:after="0" w:line="240" w:lineRule="auto"/>
        <w:ind w:right="-284"/>
        <w:rPr>
          <w:rFonts w:ascii="Times New Roman" w:eastAsia="Times New Roman" w:hAnsi="Times New Roman"/>
          <w:b/>
          <w:sz w:val="24"/>
          <w:szCs w:val="24"/>
          <w:lang w:eastAsia="uk-UA"/>
        </w:rPr>
      </w:pPr>
      <w:r>
        <w:rPr>
          <w:rFonts w:ascii="Times New Roman" w:eastAsia="Times New Roman" w:hAnsi="Times New Roman"/>
          <w:b/>
          <w:color w:val="000000"/>
          <w:sz w:val="24"/>
          <w:szCs w:val="24"/>
          <w:lang w:eastAsia="uk-UA"/>
        </w:rPr>
        <w:t>Секретар ради                                                   Світлана   МЕДВЕДЧУК</w:t>
      </w:r>
    </w:p>
    <w:p w:rsidR="009711D9" w:rsidRDefault="009711D9" w:rsidP="009711D9">
      <w:pPr>
        <w:spacing w:after="240" w:line="240" w:lineRule="auto"/>
        <w:ind w:right="-284"/>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9711D9" w:rsidRDefault="009711D9" w:rsidP="009711D9">
      <w:pPr>
        <w:rPr>
          <w:sz w:val="40"/>
          <w:szCs w:val="40"/>
        </w:rPr>
      </w:pPr>
    </w:p>
    <w:p w:rsidR="009711D9" w:rsidRPr="009711D9" w:rsidRDefault="009711D9" w:rsidP="009711D9">
      <w:pPr>
        <w:tabs>
          <w:tab w:val="left" w:pos="8083"/>
        </w:tabs>
        <w:rPr>
          <w:sz w:val="40"/>
          <w:szCs w:val="40"/>
          <w:lang w:val="ru-RU"/>
        </w:rPr>
      </w:pPr>
    </w:p>
    <w:p w:rsidR="009711D9" w:rsidRDefault="009711D9" w:rsidP="009711D9">
      <w:pPr>
        <w:tabs>
          <w:tab w:val="left" w:pos="8083"/>
        </w:tabs>
        <w:rPr>
          <w:sz w:val="40"/>
          <w:szCs w:val="40"/>
        </w:rPr>
      </w:pPr>
    </w:p>
    <w:p w:rsidR="00B712F0" w:rsidRPr="005F14EE" w:rsidRDefault="00B712F0" w:rsidP="00B712F0">
      <w:pPr>
        <w:tabs>
          <w:tab w:val="left" w:pos="8083"/>
        </w:tabs>
        <w:rPr>
          <w:sz w:val="40"/>
          <w:szCs w:val="40"/>
        </w:rPr>
      </w:pPr>
      <w:r>
        <w:rPr>
          <w:sz w:val="40"/>
          <w:szCs w:val="40"/>
        </w:rPr>
        <w:tab/>
      </w:r>
    </w:p>
    <w:p w:rsidR="00812828" w:rsidRPr="00812828" w:rsidRDefault="00812828" w:rsidP="00B712F0">
      <w:pPr>
        <w:tabs>
          <w:tab w:val="left" w:pos="8083"/>
        </w:tabs>
        <w:rPr>
          <w:sz w:val="40"/>
          <w:szCs w:val="40"/>
          <w:lang w:val="en-US"/>
        </w:rPr>
      </w:pP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Додаток №1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Pr>
          <w:noProof/>
          <w:lang w:eastAsia="uk-UA"/>
        </w:rPr>
        <w:t xml:space="preserve">7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center"/>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Pr="00B712F0"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від 26 березня 2021 року  № </w:t>
      </w:r>
      <w:r w:rsidR="00B712F0">
        <w:rPr>
          <w:noProof/>
          <w:lang w:val="uk-UA" w:eastAsia="uk-UA"/>
        </w:rPr>
        <w:t>403-7\2021</w:t>
      </w:r>
    </w:p>
    <w:p w:rsidR="009711D9" w:rsidRDefault="009711D9" w:rsidP="009711D9">
      <w:pPr>
        <w:tabs>
          <w:tab w:val="left" w:pos="2370"/>
        </w:tabs>
      </w:pPr>
    </w:p>
    <w:p w:rsidR="009711D9" w:rsidRDefault="009711D9" w:rsidP="009711D9">
      <w:pPr>
        <w:rPr>
          <w:rFonts w:ascii="Times New Roman" w:hAnsi="Times New Roman"/>
          <w:b/>
          <w:sz w:val="24"/>
          <w:szCs w:val="24"/>
        </w:rPr>
      </w:pPr>
      <w:r>
        <w:rPr>
          <w:rFonts w:ascii="Times New Roman" w:hAnsi="Times New Roman"/>
          <w:b/>
          <w:sz w:val="24"/>
          <w:szCs w:val="24"/>
        </w:rPr>
        <w:t>Розділ ІІ .</w:t>
      </w:r>
    </w:p>
    <w:p w:rsidR="009711D9" w:rsidRDefault="009711D9" w:rsidP="009711D9">
      <w:pPr>
        <w:rPr>
          <w:rFonts w:ascii="Times New Roman" w:hAnsi="Times New Roman"/>
          <w:b/>
          <w:sz w:val="24"/>
          <w:szCs w:val="24"/>
        </w:rPr>
      </w:pPr>
      <w:r>
        <w:rPr>
          <w:rFonts w:ascii="Times New Roman" w:hAnsi="Times New Roman"/>
          <w:b/>
          <w:sz w:val="24"/>
          <w:szCs w:val="24"/>
        </w:rPr>
        <w:t>Перелік заходів, джерел та обсягів фінансування Комплексної   Програми  соціального захисту населення  Косівської  територіальної громади на 2021-2025  роки  згідно додатку.</w:t>
      </w:r>
    </w:p>
    <w:p w:rsidR="009711D9" w:rsidRDefault="009711D9" w:rsidP="009711D9">
      <w:pPr>
        <w:pStyle w:val="a5"/>
        <w:spacing w:after="0"/>
        <w:ind w:left="0"/>
      </w:pPr>
      <w:r>
        <w:t xml:space="preserve">Назва замовника – Косівська  міська рада </w:t>
      </w:r>
    </w:p>
    <w:p w:rsidR="009711D9" w:rsidRDefault="009711D9" w:rsidP="009711D9">
      <w:pPr>
        <w:pStyle w:val="a5"/>
        <w:spacing w:after="0"/>
        <w:ind w:left="0"/>
      </w:pPr>
      <w:r>
        <w:t>Назва Програми - Комплексної   Програми  соціального захисту населення   Косівської  територіальної громади на 2021-2025  роки  згідно додатку.</w:t>
      </w:r>
    </w:p>
    <w:p w:rsidR="009711D9" w:rsidRDefault="009711D9" w:rsidP="009711D9">
      <w:pPr>
        <w:pStyle w:val="a5"/>
        <w:spacing w:after="0"/>
        <w:ind w:left="0"/>
        <w:rPr>
          <w:rFonts w:ascii="Calibri" w:hAnsi="Calibri"/>
          <w:sz w:val="20"/>
          <w:szCs w:val="20"/>
        </w:rPr>
      </w:pPr>
    </w:p>
    <w:tbl>
      <w:tblPr>
        <w:tblW w:w="942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691"/>
        <w:gridCol w:w="1437"/>
        <w:gridCol w:w="1432"/>
        <w:gridCol w:w="855"/>
        <w:gridCol w:w="2310"/>
      </w:tblGrid>
      <w:tr w:rsidR="009711D9" w:rsidTr="009711D9">
        <w:trPr>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sz w:val="20"/>
                <w:szCs w:val="20"/>
                <w:lang w:eastAsia="uk-UA"/>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rPr>
                <w:rFonts w:ascii="Times New Roman" w:hAnsi="Times New Roman"/>
                <w:sz w:val="18"/>
                <w:szCs w:val="18"/>
                <w:lang w:val="ru-RU" w:eastAsia="ru-RU"/>
              </w:rPr>
            </w:pPr>
            <w:r>
              <w:rPr>
                <w:rFonts w:ascii="Times New Roman" w:hAnsi="Times New Roman"/>
                <w:sz w:val="18"/>
                <w:szCs w:val="18"/>
                <w:lang w:val="ru-RU" w:eastAsia="ru-RU"/>
              </w:rPr>
              <w:t>Зміст заходів програми з виконанням завдання</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rPr>
                <w:rFonts w:ascii="Times New Roman" w:hAnsi="Times New Roman"/>
                <w:sz w:val="18"/>
                <w:szCs w:val="18"/>
                <w:lang w:val="ru-RU" w:eastAsia="ru-RU"/>
              </w:rPr>
            </w:pPr>
            <w:r>
              <w:rPr>
                <w:rFonts w:ascii="Times New Roman" w:hAnsi="Times New Roman"/>
                <w:sz w:val="18"/>
                <w:szCs w:val="18"/>
                <w:lang w:val="ru-RU" w:eastAsia="ru-RU"/>
              </w:rPr>
              <w:t>Строки виконання</w:t>
            </w:r>
          </w:p>
          <w:p w:rsidR="009711D9" w:rsidRDefault="009711D9">
            <w:pPr>
              <w:rPr>
                <w:rFonts w:ascii="Times New Roman" w:hAnsi="Times New Roman"/>
                <w:sz w:val="18"/>
                <w:szCs w:val="18"/>
                <w:lang w:val="ru-RU" w:eastAsia="ru-RU"/>
              </w:rPr>
            </w:pPr>
            <w:r>
              <w:rPr>
                <w:rFonts w:ascii="Times New Roman" w:hAnsi="Times New Roman"/>
                <w:sz w:val="18"/>
                <w:szCs w:val="18"/>
                <w:lang w:val="ru-RU" w:eastAsia="ru-RU"/>
              </w:rPr>
              <w:t>роки</w:t>
            </w:r>
          </w:p>
        </w:tc>
        <w:tc>
          <w:tcPr>
            <w:tcW w:w="1432"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18"/>
                <w:szCs w:val="18"/>
                <w:lang w:val="ru-RU" w:eastAsia="ru-RU"/>
              </w:rPr>
            </w:pPr>
            <w:r>
              <w:rPr>
                <w:rFonts w:ascii="Times New Roman" w:hAnsi="Times New Roman"/>
                <w:sz w:val="18"/>
                <w:szCs w:val="18"/>
              </w:rPr>
              <w:t>обласний бюджет</w:t>
            </w:r>
          </w:p>
        </w:tc>
        <w:tc>
          <w:tcPr>
            <w:tcW w:w="85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18"/>
                <w:szCs w:val="18"/>
                <w:lang w:val="ru-RU" w:eastAsia="ru-RU"/>
              </w:rPr>
            </w:pPr>
            <w:r>
              <w:rPr>
                <w:rFonts w:ascii="Times New Roman" w:hAnsi="Times New Roman"/>
                <w:sz w:val="18"/>
                <w:szCs w:val="18"/>
                <w:lang w:val="ru-RU" w:eastAsia="ru-RU"/>
              </w:rPr>
              <w:t>Міський</w:t>
            </w:r>
          </w:p>
          <w:p w:rsidR="009711D9" w:rsidRDefault="009711D9">
            <w:pPr>
              <w:rPr>
                <w:rFonts w:ascii="Times New Roman" w:hAnsi="Times New Roman"/>
                <w:sz w:val="18"/>
                <w:szCs w:val="18"/>
                <w:lang w:val="ru-RU" w:eastAsia="ru-RU"/>
              </w:rPr>
            </w:pPr>
            <w:r>
              <w:rPr>
                <w:rFonts w:ascii="Times New Roman" w:hAnsi="Times New Roman"/>
                <w:sz w:val="18"/>
                <w:szCs w:val="18"/>
                <w:lang w:val="ru-RU" w:eastAsia="ru-RU"/>
              </w:rPr>
              <w:t>бюджет</w:t>
            </w:r>
          </w:p>
          <w:p w:rsidR="009711D9" w:rsidRDefault="009711D9">
            <w:pPr>
              <w:rPr>
                <w:rFonts w:ascii="Times New Roman" w:hAnsi="Times New Roman"/>
                <w:sz w:val="18"/>
                <w:szCs w:val="18"/>
                <w:lang w:val="ru-RU" w:eastAsia="ru-RU"/>
              </w:rPr>
            </w:pPr>
            <w:r>
              <w:rPr>
                <w:rFonts w:ascii="Times New Roman" w:hAnsi="Times New Roman"/>
                <w:sz w:val="18"/>
                <w:szCs w:val="18"/>
                <w:lang w:val="ru-RU" w:eastAsia="ru-RU"/>
              </w:rPr>
              <w:t>Тис.грн</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rPr>
                <w:rFonts w:ascii="Times New Roman" w:hAnsi="Times New Roman"/>
                <w:sz w:val="18"/>
                <w:szCs w:val="18"/>
                <w:lang w:val="ru-RU" w:eastAsia="ru-RU"/>
              </w:rPr>
            </w:pPr>
            <w:r>
              <w:rPr>
                <w:rFonts w:ascii="Times New Roman" w:hAnsi="Times New Roman"/>
                <w:sz w:val="18"/>
                <w:szCs w:val="18"/>
                <w:lang w:val="ru-RU" w:eastAsia="ru-RU"/>
              </w:rPr>
              <w:t>Результати  виконання Програми</w:t>
            </w:r>
          </w:p>
        </w:tc>
      </w:tr>
      <w:tr w:rsidR="009711D9" w:rsidTr="009711D9">
        <w:trPr>
          <w:jc w:val="center"/>
        </w:trPr>
        <w:tc>
          <w:tcPr>
            <w:tcW w:w="69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eastAsia="ru-RU"/>
              </w:rPr>
            </w:pPr>
            <w:r>
              <w:rPr>
                <w:rFonts w:ascii="Times New Roman" w:hAnsi="Times New Roman"/>
                <w:sz w:val="20"/>
                <w:szCs w:val="20"/>
              </w:rPr>
              <w:t>1</w:t>
            </w:r>
          </w:p>
        </w:tc>
        <w:tc>
          <w:tcPr>
            <w:tcW w:w="269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rPr>
              <w:t>2</w:t>
            </w:r>
          </w:p>
        </w:tc>
        <w:tc>
          <w:tcPr>
            <w:tcW w:w="1437"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rPr>
              <w:t>3</w:t>
            </w:r>
          </w:p>
        </w:tc>
        <w:tc>
          <w:tcPr>
            <w:tcW w:w="1432"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rPr>
              <w:t>7</w:t>
            </w:r>
          </w:p>
        </w:tc>
        <w:tc>
          <w:tcPr>
            <w:tcW w:w="85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rPr>
              <w:t>8</w:t>
            </w:r>
          </w:p>
        </w:tc>
        <w:tc>
          <w:tcPr>
            <w:tcW w:w="231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rPr>
              <w:t>10</w:t>
            </w:r>
          </w:p>
        </w:tc>
      </w:tr>
      <w:tr w:rsidR="009711D9" w:rsidTr="009711D9">
        <w:trPr>
          <w:trHeight w:val="985"/>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lang w:val="ru-RU" w:eastAsia="ru-RU"/>
              </w:rPr>
            </w:pPr>
            <w:r>
              <w:rPr>
                <w:rFonts w:ascii="Times New Roman" w:hAnsi="Times New Roman"/>
                <w:sz w:val="20"/>
                <w:szCs w:val="20"/>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Надання пільг   інвалідам зору  І групи  - 50% знижка плати за ЖКП, придбання  твердого  палива  та скрапленого газу, зв’язок; надання пільг  інвалідам зору 2 групи – 40% знижка плати за ЖКП, придбання твердого палива та скрапленого газу, зв’язок.</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pStyle w:val="a5"/>
              <w:spacing w:after="0"/>
              <w:ind w:left="0"/>
              <w:rPr>
                <w:lang w:eastAsia="ru-RU"/>
              </w:rPr>
            </w:pPr>
            <w:r>
              <w:rPr>
                <w:lang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lang w:val="ru-RU"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lang w:eastAsia="ru-RU"/>
              </w:rPr>
            </w:pPr>
            <w:r>
              <w:rPr>
                <w:lang w:eastAsia="ru-RU"/>
              </w:rPr>
              <w:t>112.5</w:t>
            </w:r>
          </w:p>
          <w:p w:rsidR="009711D9" w:rsidRDefault="009711D9">
            <w:pPr>
              <w:pStyle w:val="a5"/>
              <w:spacing w:after="0"/>
              <w:ind w:left="0"/>
              <w:rPr>
                <w:lang w:eastAsia="ru-RU"/>
              </w:rPr>
            </w:pPr>
            <w:r>
              <w:rPr>
                <w:lang w:eastAsia="ru-RU"/>
              </w:rPr>
              <w:t>112.5</w:t>
            </w:r>
          </w:p>
          <w:p w:rsidR="009711D9" w:rsidRDefault="009711D9">
            <w:pPr>
              <w:pStyle w:val="a5"/>
              <w:spacing w:after="0"/>
              <w:ind w:left="0"/>
              <w:rPr>
                <w:lang w:eastAsia="ru-RU"/>
              </w:rPr>
            </w:pPr>
            <w:r>
              <w:rPr>
                <w:lang w:eastAsia="ru-RU"/>
              </w:rPr>
              <w:t>112.5</w:t>
            </w:r>
          </w:p>
          <w:p w:rsidR="009711D9" w:rsidRDefault="009711D9">
            <w:pPr>
              <w:pStyle w:val="a5"/>
              <w:spacing w:after="0"/>
              <w:ind w:left="0"/>
              <w:rPr>
                <w:lang w:eastAsia="ru-RU"/>
              </w:rPr>
            </w:pPr>
            <w:r>
              <w:rPr>
                <w:lang w:eastAsia="ru-RU"/>
              </w:rPr>
              <w:t>112.5</w:t>
            </w:r>
          </w:p>
          <w:p w:rsidR="009711D9" w:rsidRDefault="009711D9">
            <w:pPr>
              <w:pStyle w:val="a5"/>
              <w:spacing w:after="0"/>
              <w:ind w:left="0"/>
              <w:rPr>
                <w:lang w:eastAsia="ru-RU"/>
              </w:rPr>
            </w:pPr>
            <w:r>
              <w:rPr>
                <w:lang w:eastAsia="ru-RU"/>
              </w:rPr>
              <w:t>112.5</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Pr="009711D9" w:rsidRDefault="009711D9">
            <w:pPr>
              <w:shd w:val="clear" w:color="auto" w:fill="FFFFFF"/>
              <w:rPr>
                <w:rFonts w:ascii="Times New Roman" w:hAnsi="Times New Roman"/>
                <w:sz w:val="18"/>
                <w:szCs w:val="18"/>
                <w:lang w:eastAsia="ru-RU"/>
              </w:rPr>
            </w:pPr>
            <w:r w:rsidRPr="009711D9">
              <w:rPr>
                <w:rFonts w:ascii="Times New Roman" w:hAnsi="Times New Roman"/>
                <w:sz w:val="18"/>
                <w:szCs w:val="18"/>
                <w:lang w:eastAsia="ru-RU"/>
              </w:rPr>
              <w:t>Поліпшення соціального захисту осіб з обмеженими фізичними можливостями, підвищення рівня їх життя</w:t>
            </w:r>
          </w:p>
        </w:tc>
      </w:tr>
      <w:tr w:rsidR="009711D9" w:rsidTr="009711D9">
        <w:trPr>
          <w:trHeight w:val="1111"/>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2.</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Надання пільг  – 50% знижка плати за ЖКП громадянам, реабілітованим згідно ст..3</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lang w:val="ru-RU" w:eastAsia="ru-RU"/>
              </w:rPr>
            </w:pPr>
            <w:r>
              <w:rPr>
                <w:rFonts w:ascii="Times New Roman" w:hAnsi="Times New Roman"/>
                <w:lang w:val="ru-RU"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60.8</w:t>
            </w:r>
          </w:p>
          <w:p w:rsidR="009711D9" w:rsidRDefault="009711D9">
            <w:pPr>
              <w:pStyle w:val="a5"/>
              <w:spacing w:after="0"/>
              <w:ind w:left="0"/>
              <w:rPr>
                <w:lang w:eastAsia="ru-RU"/>
              </w:rPr>
            </w:pPr>
            <w:r>
              <w:rPr>
                <w:lang w:eastAsia="ru-RU"/>
              </w:rPr>
              <w:t>60.8</w:t>
            </w:r>
          </w:p>
          <w:p w:rsidR="009711D9" w:rsidRDefault="009711D9">
            <w:pPr>
              <w:pStyle w:val="a5"/>
              <w:spacing w:after="0"/>
              <w:ind w:left="0"/>
              <w:rPr>
                <w:lang w:eastAsia="ru-RU"/>
              </w:rPr>
            </w:pPr>
            <w:r>
              <w:rPr>
                <w:lang w:eastAsia="ru-RU"/>
              </w:rPr>
              <w:t>60.8</w:t>
            </w:r>
          </w:p>
          <w:p w:rsidR="009711D9" w:rsidRDefault="009711D9">
            <w:pPr>
              <w:pStyle w:val="a5"/>
              <w:spacing w:after="0"/>
              <w:ind w:left="0"/>
              <w:rPr>
                <w:lang w:eastAsia="ru-RU"/>
              </w:rPr>
            </w:pPr>
            <w:r>
              <w:rPr>
                <w:lang w:eastAsia="ru-RU"/>
              </w:rPr>
              <w:t>60.8</w:t>
            </w:r>
          </w:p>
          <w:p w:rsidR="009711D9" w:rsidRDefault="009711D9">
            <w:pPr>
              <w:rPr>
                <w:rFonts w:ascii="Times New Roman" w:hAnsi="Times New Roman"/>
                <w:lang w:val="ru-RU" w:eastAsia="ru-RU"/>
              </w:rPr>
            </w:pPr>
            <w:r>
              <w:rPr>
                <w:rFonts w:ascii="Times New Roman" w:hAnsi="Times New Roman"/>
                <w:lang w:val="ru-RU" w:eastAsia="ru-RU"/>
              </w:rPr>
              <w:t>60.8</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111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3</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Надання пільг  – 75% знижка плати за ЖКП, придбання твердого палива та скрапленого газу, зв’язок учасникам бойових дій ОУН-УПА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lang w:val="ru-RU" w:eastAsia="ru-RU"/>
              </w:rPr>
            </w:pPr>
            <w:r>
              <w:rPr>
                <w:rFonts w:ascii="Times New Roman" w:hAnsi="Times New Roman"/>
                <w:lang w:val="ru-RU"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61.2</w:t>
            </w:r>
          </w:p>
          <w:p w:rsidR="009711D9" w:rsidRDefault="009711D9">
            <w:pPr>
              <w:pStyle w:val="a5"/>
              <w:spacing w:after="0"/>
              <w:ind w:left="0"/>
              <w:rPr>
                <w:lang w:eastAsia="ru-RU"/>
              </w:rPr>
            </w:pPr>
            <w:r>
              <w:rPr>
                <w:lang w:eastAsia="ru-RU"/>
              </w:rPr>
              <w:t>61.2</w:t>
            </w:r>
          </w:p>
          <w:p w:rsidR="009711D9" w:rsidRDefault="009711D9">
            <w:pPr>
              <w:pStyle w:val="a5"/>
              <w:spacing w:after="0"/>
              <w:ind w:left="0"/>
              <w:rPr>
                <w:lang w:eastAsia="ru-RU"/>
              </w:rPr>
            </w:pPr>
            <w:r>
              <w:rPr>
                <w:lang w:eastAsia="ru-RU"/>
              </w:rPr>
              <w:t>61.2</w:t>
            </w:r>
          </w:p>
          <w:p w:rsidR="009711D9" w:rsidRDefault="009711D9">
            <w:pPr>
              <w:pStyle w:val="a5"/>
              <w:spacing w:after="0"/>
              <w:ind w:left="0"/>
              <w:rPr>
                <w:lang w:eastAsia="ru-RU"/>
              </w:rPr>
            </w:pPr>
            <w:r>
              <w:rPr>
                <w:lang w:eastAsia="ru-RU"/>
              </w:rPr>
              <w:t>61.2</w:t>
            </w:r>
          </w:p>
          <w:p w:rsidR="009711D9" w:rsidRDefault="009711D9">
            <w:pPr>
              <w:rPr>
                <w:rFonts w:ascii="Times New Roman" w:hAnsi="Times New Roman"/>
                <w:lang w:val="ru-RU" w:eastAsia="ru-RU"/>
              </w:rPr>
            </w:pPr>
            <w:r>
              <w:rPr>
                <w:rFonts w:ascii="Times New Roman" w:hAnsi="Times New Roman"/>
                <w:lang w:val="ru-RU" w:eastAsia="ru-RU"/>
              </w:rPr>
              <w:t>61.2</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989"/>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4</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Додаткові виплати ветеранам ОУН-УПА</w:t>
            </w:r>
          </w:p>
        </w:tc>
        <w:tc>
          <w:tcPr>
            <w:tcW w:w="1437" w:type="dxa"/>
            <w:tcBorders>
              <w:top w:val="single" w:sz="4" w:space="0" w:color="auto"/>
              <w:left w:val="single" w:sz="4" w:space="0" w:color="auto"/>
              <w:bottom w:val="single" w:sz="4" w:space="0" w:color="auto"/>
              <w:right w:val="single" w:sz="4" w:space="0" w:color="auto"/>
            </w:tcBorders>
            <w:vAlign w:val="center"/>
          </w:tcPr>
          <w:p w:rsidR="009711D9" w:rsidRDefault="009711D9">
            <w:pPr>
              <w:pStyle w:val="a5"/>
              <w:spacing w:after="0"/>
              <w:ind w:left="0"/>
              <w:rPr>
                <w:sz w:val="22"/>
                <w:szCs w:val="22"/>
                <w:lang w:eastAsia="ru-RU"/>
              </w:rPr>
            </w:pPr>
          </w:p>
          <w:p w:rsidR="009711D9" w:rsidRDefault="009711D9">
            <w:pPr>
              <w:pStyle w:val="a5"/>
              <w:spacing w:after="0"/>
              <w:ind w:left="0"/>
              <w:rPr>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168.0</w:t>
            </w:r>
          </w:p>
          <w:p w:rsidR="009711D9" w:rsidRDefault="009711D9">
            <w:pPr>
              <w:pStyle w:val="a5"/>
              <w:spacing w:after="0"/>
              <w:ind w:left="0"/>
              <w:rPr>
                <w:lang w:eastAsia="ru-RU"/>
              </w:rPr>
            </w:pPr>
            <w:r>
              <w:rPr>
                <w:lang w:eastAsia="ru-RU"/>
              </w:rPr>
              <w:t>168.0</w:t>
            </w:r>
          </w:p>
          <w:p w:rsidR="009711D9" w:rsidRDefault="009711D9">
            <w:pPr>
              <w:pStyle w:val="a5"/>
              <w:spacing w:after="0"/>
              <w:ind w:left="0"/>
              <w:rPr>
                <w:lang w:eastAsia="ru-RU"/>
              </w:rPr>
            </w:pPr>
            <w:r>
              <w:rPr>
                <w:lang w:eastAsia="ru-RU"/>
              </w:rPr>
              <w:t>168.0</w:t>
            </w:r>
          </w:p>
          <w:p w:rsidR="009711D9" w:rsidRDefault="009711D9">
            <w:pPr>
              <w:pStyle w:val="a5"/>
              <w:spacing w:after="0"/>
              <w:ind w:left="0"/>
              <w:rPr>
                <w:lang w:eastAsia="ru-RU"/>
              </w:rPr>
            </w:pPr>
            <w:r>
              <w:rPr>
                <w:lang w:eastAsia="ru-RU"/>
              </w:rPr>
              <w:t>168.0</w:t>
            </w:r>
          </w:p>
          <w:p w:rsidR="009711D9" w:rsidRDefault="009711D9">
            <w:pPr>
              <w:pStyle w:val="a5"/>
              <w:spacing w:after="0"/>
              <w:ind w:left="0"/>
              <w:rPr>
                <w:lang w:eastAsia="ru-RU"/>
              </w:rPr>
            </w:pPr>
            <w:r>
              <w:rPr>
                <w:lang w:eastAsia="ru-RU"/>
              </w:rPr>
              <w:t>168.0</w:t>
            </w:r>
          </w:p>
        </w:tc>
        <w:tc>
          <w:tcPr>
            <w:tcW w:w="855" w:type="dxa"/>
            <w:tcBorders>
              <w:top w:val="single" w:sz="4" w:space="0" w:color="auto"/>
              <w:left w:val="single" w:sz="4" w:space="0" w:color="auto"/>
              <w:bottom w:val="single" w:sz="4" w:space="0" w:color="auto"/>
              <w:right w:val="single" w:sz="4" w:space="0" w:color="auto"/>
            </w:tcBorders>
            <w:vAlign w:val="center"/>
          </w:tcPr>
          <w:p w:rsidR="009711D9" w:rsidRDefault="009711D9">
            <w:pPr>
              <w:pStyle w:val="a5"/>
              <w:spacing w:after="0"/>
              <w:ind w:left="0"/>
              <w:rPr>
                <w:sz w:val="22"/>
                <w:szCs w:val="22"/>
                <w:lang w:eastAsia="ru-RU"/>
              </w:rPr>
            </w:pPr>
          </w:p>
          <w:p w:rsidR="009711D9" w:rsidRDefault="009711D9">
            <w:pPr>
              <w:pStyle w:val="a5"/>
              <w:spacing w:after="0"/>
              <w:ind w:left="0"/>
              <w:rPr>
                <w:lang w:eastAsia="ru-RU"/>
              </w:rPr>
            </w:pPr>
            <w:r>
              <w:rPr>
                <w:lang w:eastAsia="ru-RU"/>
              </w:rPr>
              <w:t>48.0</w:t>
            </w:r>
          </w:p>
          <w:p w:rsidR="009711D9" w:rsidRDefault="009711D9">
            <w:pPr>
              <w:pStyle w:val="a5"/>
              <w:spacing w:after="0"/>
              <w:ind w:left="0"/>
              <w:rPr>
                <w:lang w:eastAsia="ru-RU"/>
              </w:rPr>
            </w:pPr>
            <w:r>
              <w:rPr>
                <w:lang w:eastAsia="ru-RU"/>
              </w:rPr>
              <w:t>48.0</w:t>
            </w:r>
          </w:p>
          <w:p w:rsidR="009711D9" w:rsidRDefault="009711D9">
            <w:pPr>
              <w:pStyle w:val="a5"/>
              <w:spacing w:after="0"/>
              <w:ind w:left="0"/>
              <w:rPr>
                <w:lang w:eastAsia="ru-RU"/>
              </w:rPr>
            </w:pPr>
            <w:r>
              <w:rPr>
                <w:lang w:eastAsia="ru-RU"/>
              </w:rPr>
              <w:t>48.0</w:t>
            </w:r>
          </w:p>
          <w:p w:rsidR="009711D9" w:rsidRDefault="009711D9">
            <w:pPr>
              <w:pStyle w:val="a5"/>
              <w:spacing w:after="0"/>
              <w:ind w:left="0"/>
              <w:rPr>
                <w:lang w:eastAsia="ru-RU"/>
              </w:rPr>
            </w:pPr>
            <w:r>
              <w:rPr>
                <w:lang w:eastAsia="ru-RU"/>
              </w:rPr>
              <w:t>48.0</w:t>
            </w:r>
          </w:p>
          <w:p w:rsidR="009711D9" w:rsidRDefault="009711D9">
            <w:pPr>
              <w:rPr>
                <w:rFonts w:ascii="Times New Roman" w:hAnsi="Times New Roman"/>
                <w:sz w:val="18"/>
                <w:szCs w:val="18"/>
                <w:lang w:eastAsia="ru-RU"/>
              </w:rPr>
            </w:pPr>
            <w:r>
              <w:rPr>
                <w:rFonts w:ascii="Times New Roman" w:hAnsi="Times New Roman"/>
                <w:lang w:val="ru-RU" w:eastAsia="ru-RU"/>
              </w:rPr>
              <w:t>48.0</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1117"/>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lastRenderedPageBreak/>
              <w:t>5</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 xml:space="preserve">Одноразова грошова допомога ветеранам ОУН-УПА до дня Перемоги  9 травня  та  до Дня Покрови  14 жовтня. </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lang w:val="ru-RU"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9.6</w:t>
            </w:r>
          </w:p>
          <w:p w:rsidR="009711D9" w:rsidRDefault="009711D9">
            <w:pPr>
              <w:pStyle w:val="a5"/>
              <w:spacing w:after="0"/>
              <w:ind w:left="0"/>
              <w:rPr>
                <w:lang w:eastAsia="ru-RU"/>
              </w:rPr>
            </w:pPr>
            <w:r>
              <w:rPr>
                <w:lang w:eastAsia="ru-RU"/>
              </w:rPr>
              <w:t>9.6</w:t>
            </w:r>
          </w:p>
          <w:p w:rsidR="009711D9" w:rsidRDefault="009711D9">
            <w:pPr>
              <w:pStyle w:val="a5"/>
              <w:spacing w:after="0"/>
              <w:ind w:left="0"/>
              <w:rPr>
                <w:lang w:eastAsia="ru-RU"/>
              </w:rPr>
            </w:pPr>
            <w:r>
              <w:rPr>
                <w:lang w:eastAsia="ru-RU"/>
              </w:rPr>
              <w:t>9.6</w:t>
            </w:r>
          </w:p>
          <w:p w:rsidR="009711D9" w:rsidRDefault="009711D9">
            <w:pPr>
              <w:pStyle w:val="a5"/>
              <w:spacing w:after="0"/>
              <w:ind w:left="0"/>
              <w:rPr>
                <w:lang w:eastAsia="ru-RU"/>
              </w:rPr>
            </w:pPr>
            <w:r>
              <w:rPr>
                <w:lang w:eastAsia="ru-RU"/>
              </w:rPr>
              <w:t>9.6</w:t>
            </w:r>
          </w:p>
          <w:p w:rsidR="009711D9" w:rsidRDefault="009711D9">
            <w:pPr>
              <w:rPr>
                <w:rFonts w:ascii="Times New Roman" w:hAnsi="Times New Roman"/>
                <w:sz w:val="18"/>
                <w:szCs w:val="18"/>
                <w:lang w:val="ru-RU" w:eastAsia="ru-RU"/>
              </w:rPr>
            </w:pPr>
            <w:r>
              <w:rPr>
                <w:rFonts w:ascii="Times New Roman" w:hAnsi="Times New Roman"/>
                <w:lang w:val="ru-RU" w:eastAsia="ru-RU"/>
              </w:rPr>
              <w:t>9.6</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991"/>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6</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Одноразова допомога жителям   Косівської територіальної громади,  які досягли 100 річного віку.</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lang w:val="ru-RU"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4.4</w:t>
            </w:r>
          </w:p>
          <w:p w:rsidR="009711D9" w:rsidRDefault="009711D9">
            <w:pPr>
              <w:pStyle w:val="a5"/>
              <w:spacing w:after="0"/>
              <w:ind w:left="0"/>
              <w:rPr>
                <w:lang w:eastAsia="ru-RU"/>
              </w:rPr>
            </w:pPr>
            <w:r>
              <w:rPr>
                <w:lang w:eastAsia="ru-RU"/>
              </w:rPr>
              <w:t>4.4</w:t>
            </w:r>
          </w:p>
          <w:p w:rsidR="009711D9" w:rsidRDefault="009711D9">
            <w:pPr>
              <w:pStyle w:val="a5"/>
              <w:spacing w:after="0"/>
              <w:ind w:left="0"/>
              <w:rPr>
                <w:lang w:eastAsia="ru-RU"/>
              </w:rPr>
            </w:pPr>
            <w:r>
              <w:rPr>
                <w:lang w:eastAsia="ru-RU"/>
              </w:rPr>
              <w:t>4.4</w:t>
            </w:r>
          </w:p>
          <w:p w:rsidR="009711D9" w:rsidRDefault="009711D9">
            <w:pPr>
              <w:pStyle w:val="a5"/>
              <w:spacing w:after="0"/>
              <w:ind w:left="0"/>
              <w:rPr>
                <w:lang w:eastAsia="ru-RU"/>
              </w:rPr>
            </w:pPr>
            <w:r>
              <w:rPr>
                <w:lang w:eastAsia="ru-RU"/>
              </w:rPr>
              <w:t>4.4</w:t>
            </w:r>
          </w:p>
          <w:p w:rsidR="009711D9" w:rsidRDefault="009711D9">
            <w:pPr>
              <w:rPr>
                <w:rFonts w:ascii="Times New Roman" w:hAnsi="Times New Roman"/>
                <w:sz w:val="18"/>
                <w:szCs w:val="18"/>
                <w:lang w:val="ru-RU" w:eastAsia="ru-RU"/>
              </w:rPr>
            </w:pPr>
            <w:r>
              <w:rPr>
                <w:rFonts w:ascii="Times New Roman" w:hAnsi="Times New Roman"/>
                <w:lang w:val="ru-RU" w:eastAsia="ru-RU"/>
              </w:rPr>
              <w:t>4.4</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1486"/>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7</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Надання пільг на житлово-комунальні послуги сім</w:t>
            </w:r>
            <w:r>
              <w:rPr>
                <w:rFonts w:ascii="Times New Roman" w:hAnsi="Times New Roman"/>
                <w:sz w:val="18"/>
                <w:szCs w:val="18"/>
                <w:lang w:val="ru-RU" w:eastAsia="ru-RU"/>
              </w:rPr>
              <w:t>’</w:t>
            </w:r>
            <w:r>
              <w:rPr>
                <w:rFonts w:ascii="Times New Roman" w:hAnsi="Times New Roman"/>
                <w:sz w:val="18"/>
                <w:szCs w:val="18"/>
                <w:lang w:eastAsia="ru-RU"/>
              </w:rPr>
              <w:t xml:space="preserve">ям, постраждалим під час масових акцій громадського протесту в період з 21 листопада 2013 року по 21 лютого 2014 року та сім’ям  військовослужбовців, які поранені або перебувають в зоні АТО в розмірі 75% </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18"/>
                <w:szCs w:val="18"/>
                <w:lang w:val="ru-RU" w:eastAsia="ru-RU"/>
              </w:rPr>
            </w:pPr>
            <w:r>
              <w:rPr>
                <w:rFonts w:ascii="Times New Roman" w:hAnsi="Times New Roman"/>
                <w:sz w:val="18"/>
                <w:szCs w:val="18"/>
                <w:lang w:val="ru-RU"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53.5</w:t>
            </w:r>
          </w:p>
          <w:p w:rsidR="009711D9" w:rsidRDefault="009711D9">
            <w:pPr>
              <w:pStyle w:val="a5"/>
              <w:spacing w:after="0"/>
              <w:ind w:left="0"/>
              <w:rPr>
                <w:lang w:eastAsia="ru-RU"/>
              </w:rPr>
            </w:pPr>
            <w:r>
              <w:rPr>
                <w:lang w:val="en-US" w:eastAsia="ru-RU"/>
              </w:rPr>
              <w:t>53</w:t>
            </w:r>
            <w:r>
              <w:rPr>
                <w:lang w:eastAsia="ru-RU"/>
              </w:rPr>
              <w:t>.5</w:t>
            </w:r>
          </w:p>
          <w:p w:rsidR="009711D9" w:rsidRDefault="009711D9">
            <w:pPr>
              <w:pStyle w:val="a5"/>
              <w:spacing w:after="0"/>
              <w:ind w:left="0"/>
              <w:rPr>
                <w:lang w:val="ru-RU" w:eastAsia="ru-RU"/>
              </w:rPr>
            </w:pPr>
            <w:r>
              <w:rPr>
                <w:lang w:eastAsia="ru-RU"/>
              </w:rPr>
              <w:t>53.5</w:t>
            </w:r>
          </w:p>
          <w:p w:rsidR="009711D9" w:rsidRDefault="009711D9">
            <w:pPr>
              <w:pStyle w:val="a5"/>
              <w:spacing w:after="0"/>
              <w:ind w:left="0"/>
              <w:rPr>
                <w:lang w:eastAsia="ru-RU"/>
              </w:rPr>
            </w:pPr>
            <w:r>
              <w:rPr>
                <w:lang w:eastAsia="ru-RU"/>
              </w:rPr>
              <w:t>53.5</w:t>
            </w:r>
          </w:p>
          <w:p w:rsidR="009711D9" w:rsidRDefault="009711D9">
            <w:pPr>
              <w:rPr>
                <w:rFonts w:ascii="Times New Roman" w:hAnsi="Times New Roman"/>
                <w:sz w:val="18"/>
                <w:szCs w:val="18"/>
                <w:lang w:val="en-US" w:eastAsia="ru-RU"/>
              </w:rPr>
            </w:pPr>
            <w:r>
              <w:rPr>
                <w:rFonts w:ascii="Times New Roman" w:hAnsi="Times New Roman"/>
                <w:lang w:val="ru-RU" w:eastAsia="ru-RU"/>
              </w:rPr>
              <w:t>53.5</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1630"/>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8.</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 xml:space="preserve">Одноразова грошова допомога учасникам АТО, що проходять службу в зоні АТО </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18"/>
                <w:szCs w:val="18"/>
                <w:lang w:val="en-US" w:eastAsia="ru-RU"/>
              </w:rPr>
            </w:pPr>
            <w:r>
              <w:rPr>
                <w:rFonts w:ascii="Times New Roman" w:hAnsi="Times New Roman"/>
                <w:sz w:val="18"/>
                <w:szCs w:val="18"/>
                <w:lang w:val="en-US"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15.0</w:t>
            </w:r>
          </w:p>
          <w:p w:rsidR="009711D9" w:rsidRDefault="009711D9">
            <w:pPr>
              <w:pStyle w:val="a5"/>
              <w:spacing w:after="0"/>
              <w:ind w:left="0"/>
              <w:rPr>
                <w:lang w:eastAsia="ru-RU"/>
              </w:rPr>
            </w:pPr>
            <w:r>
              <w:rPr>
                <w:lang w:eastAsia="ru-RU"/>
              </w:rPr>
              <w:t>15.0</w:t>
            </w:r>
          </w:p>
          <w:p w:rsidR="009711D9" w:rsidRDefault="009711D9">
            <w:pPr>
              <w:pStyle w:val="a5"/>
              <w:spacing w:after="0"/>
              <w:ind w:left="0"/>
              <w:rPr>
                <w:lang w:eastAsia="ru-RU"/>
              </w:rPr>
            </w:pPr>
            <w:r>
              <w:rPr>
                <w:lang w:eastAsia="ru-RU"/>
              </w:rPr>
              <w:t>15.0</w:t>
            </w:r>
          </w:p>
          <w:p w:rsidR="009711D9" w:rsidRDefault="009711D9">
            <w:pPr>
              <w:pStyle w:val="a5"/>
              <w:spacing w:after="0"/>
              <w:ind w:left="0"/>
              <w:rPr>
                <w:lang w:eastAsia="ru-RU"/>
              </w:rPr>
            </w:pPr>
            <w:r>
              <w:rPr>
                <w:lang w:eastAsia="ru-RU"/>
              </w:rPr>
              <w:t>15.0</w:t>
            </w:r>
          </w:p>
          <w:p w:rsidR="009711D9" w:rsidRDefault="009711D9">
            <w:pPr>
              <w:rPr>
                <w:rFonts w:ascii="Times New Roman" w:hAnsi="Times New Roman"/>
                <w:sz w:val="18"/>
                <w:szCs w:val="18"/>
                <w:lang w:val="ru-RU" w:eastAsia="ru-RU"/>
              </w:rPr>
            </w:pPr>
            <w:r>
              <w:rPr>
                <w:rFonts w:ascii="Times New Roman" w:hAnsi="Times New Roman"/>
                <w:lang w:val="ru-RU" w:eastAsia="ru-RU"/>
              </w:rPr>
              <w:t>15.0</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625"/>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9.</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Одноразова грошова допомога сім’ям  загиблих військовослужбовців, що перебували в зоні АТО</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tcPr>
          <w:p w:rsidR="009711D9" w:rsidRDefault="009711D9">
            <w:pPr>
              <w:jc w:val="center"/>
              <w:rPr>
                <w:rFonts w:ascii="Times New Roman" w:hAnsi="Times New Roman"/>
                <w:sz w:val="18"/>
                <w:szCs w:val="18"/>
                <w:lang w:val="ru-RU" w:eastAsia="ru-RU"/>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15.0</w:t>
            </w:r>
          </w:p>
          <w:p w:rsidR="009711D9" w:rsidRDefault="009711D9">
            <w:pPr>
              <w:pStyle w:val="a5"/>
              <w:spacing w:after="0"/>
              <w:ind w:left="0"/>
              <w:rPr>
                <w:lang w:eastAsia="ru-RU"/>
              </w:rPr>
            </w:pPr>
            <w:r>
              <w:rPr>
                <w:lang w:eastAsia="ru-RU"/>
              </w:rPr>
              <w:t>15.0</w:t>
            </w:r>
          </w:p>
          <w:p w:rsidR="009711D9" w:rsidRDefault="009711D9">
            <w:pPr>
              <w:pStyle w:val="a5"/>
              <w:spacing w:after="0"/>
              <w:ind w:left="0"/>
              <w:rPr>
                <w:lang w:eastAsia="ru-RU"/>
              </w:rPr>
            </w:pPr>
            <w:r>
              <w:rPr>
                <w:lang w:eastAsia="ru-RU"/>
              </w:rPr>
              <w:t>15.0</w:t>
            </w:r>
          </w:p>
          <w:p w:rsidR="009711D9" w:rsidRDefault="009711D9">
            <w:pPr>
              <w:pStyle w:val="a5"/>
              <w:spacing w:after="0"/>
              <w:ind w:left="0"/>
              <w:rPr>
                <w:lang w:eastAsia="ru-RU"/>
              </w:rPr>
            </w:pPr>
            <w:r>
              <w:rPr>
                <w:lang w:eastAsia="ru-RU"/>
              </w:rPr>
              <w:t>15.0</w:t>
            </w:r>
          </w:p>
          <w:p w:rsidR="009711D9" w:rsidRDefault="009711D9">
            <w:pPr>
              <w:rPr>
                <w:rFonts w:ascii="Times New Roman" w:hAnsi="Times New Roman"/>
                <w:lang w:val="ru-RU" w:eastAsia="ru-RU"/>
              </w:rPr>
            </w:pPr>
            <w:r>
              <w:rPr>
                <w:rFonts w:ascii="Times New Roman" w:hAnsi="Times New Roman"/>
                <w:lang w:val="ru-RU" w:eastAsia="ru-RU"/>
              </w:rPr>
              <w:t>15.0</w:t>
            </w:r>
          </w:p>
        </w:tc>
        <w:tc>
          <w:tcPr>
            <w:tcW w:w="2310" w:type="dxa"/>
            <w:tcBorders>
              <w:top w:val="single" w:sz="4" w:space="0" w:color="auto"/>
              <w:left w:val="single" w:sz="4" w:space="0" w:color="auto"/>
              <w:bottom w:val="single" w:sz="4" w:space="0" w:color="auto"/>
              <w:right w:val="single" w:sz="4" w:space="0" w:color="auto"/>
            </w:tcBorders>
            <w:vAlign w:val="center"/>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p w:rsidR="009711D9" w:rsidRDefault="009711D9">
            <w:pPr>
              <w:shd w:val="clear" w:color="auto" w:fill="FFFFFF"/>
              <w:rPr>
                <w:rFonts w:ascii="Times New Roman" w:hAnsi="Times New Roman"/>
                <w:sz w:val="18"/>
                <w:szCs w:val="18"/>
                <w:lang w:val="ru-RU" w:eastAsia="ru-RU"/>
              </w:rPr>
            </w:pPr>
          </w:p>
        </w:tc>
      </w:tr>
      <w:tr w:rsidR="009711D9" w:rsidTr="009711D9">
        <w:trPr>
          <w:trHeight w:val="96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10</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Одноразова грошова допомога військовослужбовцям, які бажають проходити службу за контрактом.</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18"/>
                <w:szCs w:val="18"/>
                <w:lang w:val="en-US" w:eastAsia="ru-RU"/>
              </w:rPr>
            </w:pPr>
            <w:r>
              <w:rPr>
                <w:rFonts w:ascii="Times New Roman" w:hAnsi="Times New Roman"/>
                <w:sz w:val="18"/>
                <w:szCs w:val="18"/>
                <w:lang w:val="en-US"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val="en-US" w:eastAsia="ru-RU"/>
              </w:rPr>
            </w:pPr>
            <w:r>
              <w:rPr>
                <w:lang w:eastAsia="ru-RU"/>
              </w:rPr>
              <w:t>50.</w:t>
            </w:r>
            <w:r>
              <w:rPr>
                <w:lang w:val="en-US" w:eastAsia="ru-RU"/>
              </w:rPr>
              <w:t>0</w:t>
            </w:r>
          </w:p>
          <w:p w:rsidR="009711D9" w:rsidRDefault="009711D9">
            <w:pPr>
              <w:pStyle w:val="a5"/>
              <w:spacing w:after="0"/>
              <w:ind w:left="0"/>
              <w:rPr>
                <w:lang w:val="ru-RU" w:eastAsia="ru-RU"/>
              </w:rPr>
            </w:pPr>
            <w:r>
              <w:rPr>
                <w:lang w:val="en-US" w:eastAsia="ru-RU"/>
              </w:rPr>
              <w:t>5</w:t>
            </w:r>
            <w:r>
              <w:rPr>
                <w:lang w:eastAsia="ru-RU"/>
              </w:rPr>
              <w:t>0.0</w:t>
            </w:r>
          </w:p>
          <w:p w:rsidR="009711D9" w:rsidRDefault="009711D9">
            <w:pPr>
              <w:pStyle w:val="a5"/>
              <w:spacing w:after="0"/>
              <w:ind w:left="0"/>
              <w:rPr>
                <w:lang w:eastAsia="ru-RU"/>
              </w:rPr>
            </w:pPr>
            <w:r>
              <w:rPr>
                <w:lang w:val="en-US" w:eastAsia="ru-RU"/>
              </w:rPr>
              <w:t>5</w:t>
            </w:r>
            <w:r>
              <w:rPr>
                <w:lang w:eastAsia="ru-RU"/>
              </w:rPr>
              <w:t>0.0</w:t>
            </w:r>
          </w:p>
          <w:p w:rsidR="009711D9" w:rsidRDefault="009711D9">
            <w:pPr>
              <w:pStyle w:val="a5"/>
              <w:spacing w:after="0"/>
              <w:ind w:left="0"/>
              <w:rPr>
                <w:lang w:eastAsia="ru-RU"/>
              </w:rPr>
            </w:pPr>
            <w:r>
              <w:rPr>
                <w:lang w:val="en-US" w:eastAsia="ru-RU"/>
              </w:rPr>
              <w:t>5</w:t>
            </w:r>
            <w:r>
              <w:rPr>
                <w:lang w:eastAsia="ru-RU"/>
              </w:rPr>
              <w:t>0.0</w:t>
            </w:r>
          </w:p>
          <w:p w:rsidR="009711D9" w:rsidRDefault="009711D9">
            <w:pPr>
              <w:rPr>
                <w:rFonts w:ascii="Times New Roman" w:hAnsi="Times New Roman"/>
                <w:sz w:val="18"/>
                <w:szCs w:val="18"/>
                <w:lang w:val="ru-RU" w:eastAsia="ru-RU"/>
              </w:rPr>
            </w:pPr>
            <w:r>
              <w:rPr>
                <w:rFonts w:ascii="Times New Roman" w:hAnsi="Times New Roman"/>
                <w:lang w:val="en-US" w:eastAsia="ru-RU"/>
              </w:rPr>
              <w:t>5</w:t>
            </w:r>
            <w:r>
              <w:rPr>
                <w:rFonts w:ascii="Times New Roman" w:hAnsi="Times New Roman"/>
                <w:lang w:val="ru-RU" w:eastAsia="ru-RU"/>
              </w:rPr>
              <w:t>0.0</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96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11.</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Грошова допомога на поховання учасників бойових дій та осіб з інвалідністю внаслідок війни</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55.2</w:t>
            </w:r>
          </w:p>
          <w:p w:rsidR="009711D9" w:rsidRDefault="009711D9">
            <w:pPr>
              <w:pStyle w:val="a5"/>
              <w:spacing w:after="0"/>
              <w:ind w:left="0"/>
              <w:rPr>
                <w:lang w:eastAsia="ru-RU"/>
              </w:rPr>
            </w:pPr>
            <w:r>
              <w:rPr>
                <w:lang w:eastAsia="ru-RU"/>
              </w:rPr>
              <w:t>55.2</w:t>
            </w:r>
          </w:p>
          <w:p w:rsidR="009711D9" w:rsidRDefault="009711D9">
            <w:pPr>
              <w:pStyle w:val="a5"/>
              <w:spacing w:after="0"/>
              <w:ind w:left="0"/>
              <w:rPr>
                <w:lang w:eastAsia="ru-RU"/>
              </w:rPr>
            </w:pPr>
            <w:r>
              <w:rPr>
                <w:lang w:eastAsia="ru-RU"/>
              </w:rPr>
              <w:t>55.2</w:t>
            </w:r>
          </w:p>
          <w:p w:rsidR="009711D9" w:rsidRDefault="009711D9">
            <w:pPr>
              <w:pStyle w:val="a5"/>
              <w:spacing w:after="0"/>
              <w:ind w:left="0"/>
              <w:rPr>
                <w:lang w:eastAsia="ru-RU"/>
              </w:rPr>
            </w:pPr>
            <w:r>
              <w:rPr>
                <w:lang w:eastAsia="ru-RU"/>
              </w:rPr>
              <w:t>55.2</w:t>
            </w:r>
          </w:p>
          <w:p w:rsidR="009711D9" w:rsidRDefault="009711D9">
            <w:pPr>
              <w:rPr>
                <w:rFonts w:ascii="Times New Roman" w:hAnsi="Times New Roman"/>
                <w:sz w:val="18"/>
                <w:szCs w:val="18"/>
                <w:lang w:val="ru-RU" w:eastAsia="ru-RU"/>
              </w:rPr>
            </w:pPr>
            <w:r>
              <w:rPr>
                <w:rFonts w:ascii="Times New Roman" w:hAnsi="Times New Roman"/>
                <w:lang w:val="ru-RU" w:eastAsia="ru-RU"/>
              </w:rPr>
              <w:t>55.2</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lang w:val="en-US" w:eastAsia="ru-RU"/>
              </w:rPr>
            </w:pPr>
            <w:r>
              <w:rPr>
                <w:lang w:val="en-US" w:eastAsia="ru-RU"/>
              </w:rPr>
              <w:t>-</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96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12.</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Пільги на медичне обслуговування громадян, які постраждали внаслідок Чорнобильської катастрофи</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32.5</w:t>
            </w:r>
          </w:p>
          <w:p w:rsidR="009711D9" w:rsidRDefault="009711D9">
            <w:pPr>
              <w:pStyle w:val="a5"/>
              <w:spacing w:after="0"/>
              <w:ind w:left="0"/>
              <w:rPr>
                <w:lang w:eastAsia="ru-RU"/>
              </w:rPr>
            </w:pPr>
            <w:r>
              <w:rPr>
                <w:lang w:eastAsia="ru-RU"/>
              </w:rPr>
              <w:t>32.5</w:t>
            </w:r>
          </w:p>
          <w:p w:rsidR="009711D9" w:rsidRDefault="009711D9">
            <w:pPr>
              <w:pStyle w:val="a5"/>
              <w:spacing w:after="0"/>
              <w:ind w:left="0"/>
              <w:rPr>
                <w:lang w:eastAsia="ru-RU"/>
              </w:rPr>
            </w:pPr>
            <w:r>
              <w:rPr>
                <w:lang w:eastAsia="ru-RU"/>
              </w:rPr>
              <w:t>32.5</w:t>
            </w:r>
          </w:p>
          <w:p w:rsidR="009711D9" w:rsidRDefault="009711D9">
            <w:pPr>
              <w:pStyle w:val="a5"/>
              <w:spacing w:after="0"/>
              <w:ind w:left="0"/>
              <w:rPr>
                <w:lang w:eastAsia="ru-RU"/>
              </w:rPr>
            </w:pPr>
            <w:r>
              <w:rPr>
                <w:lang w:eastAsia="ru-RU"/>
              </w:rPr>
              <w:t>32.5</w:t>
            </w:r>
          </w:p>
          <w:p w:rsidR="009711D9" w:rsidRDefault="009711D9">
            <w:pPr>
              <w:rPr>
                <w:rFonts w:ascii="Times New Roman" w:hAnsi="Times New Roman"/>
                <w:sz w:val="18"/>
                <w:szCs w:val="18"/>
                <w:lang w:val="ru-RU" w:eastAsia="ru-RU"/>
              </w:rPr>
            </w:pPr>
            <w:r>
              <w:rPr>
                <w:rFonts w:ascii="Times New Roman" w:hAnsi="Times New Roman"/>
                <w:lang w:val="ru-RU" w:eastAsia="ru-RU"/>
              </w:rPr>
              <w:t>32.5</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rPr>
                <w:rFonts w:ascii="Times New Roman" w:hAnsi="Times New Roman"/>
                <w:sz w:val="18"/>
                <w:szCs w:val="18"/>
                <w:lang w:val="en-US" w:eastAsia="ru-RU"/>
              </w:rPr>
            </w:pPr>
            <w:r>
              <w:rPr>
                <w:rFonts w:ascii="Times New Roman" w:hAnsi="Times New Roman"/>
                <w:sz w:val="18"/>
                <w:szCs w:val="18"/>
                <w:lang w:val="en-US" w:eastAsia="ru-RU"/>
              </w:rPr>
              <w:t>-</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96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13.</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 xml:space="preserve">Додаткові виплати бійцям-добровольцям , які брали участь у захисті територіальної цілісності та державного </w:t>
            </w:r>
            <w:r>
              <w:rPr>
                <w:rFonts w:ascii="Times New Roman" w:hAnsi="Times New Roman"/>
                <w:sz w:val="18"/>
                <w:szCs w:val="18"/>
                <w:lang w:eastAsia="ru-RU"/>
              </w:rPr>
              <w:lastRenderedPageBreak/>
              <w:t>суверинітету на Сході України з розрахунку 500 грн. на місяць на 1 особу.</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lastRenderedPageBreak/>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lastRenderedPageBreak/>
              <w:t>2024</w:t>
            </w:r>
          </w:p>
          <w:p w:rsidR="009711D9" w:rsidRDefault="009711D9">
            <w:pPr>
              <w:rPr>
                <w:rFonts w:ascii="Times New Roman" w:hAnsi="Times New Roman"/>
                <w:sz w:val="18"/>
                <w:szCs w:val="18"/>
                <w:lang w:val="ru-RU" w:eastAsia="ru-RU"/>
              </w:rPr>
            </w:pPr>
            <w:r>
              <w:rPr>
                <w:rFonts w:ascii="Times New Roman" w:hAnsi="Times New Roman"/>
                <w:lang w:val="ru-RU" w:eastAsia="ru-RU"/>
              </w:rPr>
              <w:t>2025</w:t>
            </w:r>
          </w:p>
        </w:tc>
        <w:tc>
          <w:tcPr>
            <w:tcW w:w="143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val="en-US" w:eastAsia="ru-RU"/>
              </w:rPr>
              <w:lastRenderedPageBreak/>
              <w:t>60</w:t>
            </w:r>
            <w:r>
              <w:rPr>
                <w:lang w:eastAsia="ru-RU"/>
              </w:rPr>
              <w:t>.0</w:t>
            </w:r>
          </w:p>
          <w:p w:rsidR="009711D9" w:rsidRDefault="009711D9">
            <w:pPr>
              <w:pStyle w:val="a5"/>
              <w:spacing w:after="0"/>
              <w:ind w:left="0"/>
              <w:rPr>
                <w:lang w:val="ru-RU" w:eastAsia="ru-RU"/>
              </w:rPr>
            </w:pPr>
            <w:r>
              <w:rPr>
                <w:lang w:eastAsia="ru-RU"/>
              </w:rPr>
              <w:t>60.0</w:t>
            </w:r>
          </w:p>
          <w:p w:rsidR="009711D9" w:rsidRDefault="009711D9">
            <w:pPr>
              <w:pStyle w:val="a5"/>
              <w:spacing w:after="0"/>
              <w:ind w:left="0"/>
              <w:rPr>
                <w:lang w:eastAsia="ru-RU"/>
              </w:rPr>
            </w:pPr>
            <w:r>
              <w:rPr>
                <w:lang w:eastAsia="ru-RU"/>
              </w:rPr>
              <w:t>60.0</w:t>
            </w:r>
          </w:p>
          <w:p w:rsidR="009711D9" w:rsidRDefault="009711D9">
            <w:pPr>
              <w:pStyle w:val="a5"/>
              <w:spacing w:after="0"/>
              <w:ind w:left="0"/>
              <w:rPr>
                <w:lang w:eastAsia="ru-RU"/>
              </w:rPr>
            </w:pPr>
            <w:r>
              <w:rPr>
                <w:lang w:eastAsia="ru-RU"/>
              </w:rPr>
              <w:lastRenderedPageBreak/>
              <w:t>60.0</w:t>
            </w:r>
          </w:p>
          <w:p w:rsidR="009711D9" w:rsidRDefault="009711D9">
            <w:pPr>
              <w:rPr>
                <w:rFonts w:ascii="Times New Roman" w:hAnsi="Times New Roman"/>
                <w:sz w:val="18"/>
                <w:szCs w:val="18"/>
                <w:lang w:val="ru-RU" w:eastAsia="ru-RU"/>
              </w:rPr>
            </w:pPr>
            <w:r>
              <w:rPr>
                <w:rFonts w:ascii="Times New Roman" w:hAnsi="Times New Roman"/>
                <w:lang w:val="ru-RU" w:eastAsia="ru-RU"/>
              </w:rPr>
              <w:t>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rPr>
                <w:rFonts w:ascii="Times New Roman" w:hAnsi="Times New Roman"/>
                <w:sz w:val="18"/>
                <w:szCs w:val="18"/>
                <w:lang w:val="ru-RU" w:eastAsia="ru-RU"/>
              </w:rPr>
            </w:pPr>
            <w:r>
              <w:rPr>
                <w:rFonts w:ascii="Times New Roman" w:hAnsi="Times New Roman"/>
                <w:sz w:val="18"/>
                <w:szCs w:val="18"/>
                <w:lang w:val="ru-RU" w:eastAsia="ru-RU"/>
              </w:rPr>
              <w:lastRenderedPageBreak/>
              <w:t>-</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 xml:space="preserve">Вирішення соціально-побутових питань громадян, покращення умов проживання </w:t>
            </w:r>
            <w:r>
              <w:rPr>
                <w:rFonts w:ascii="Times New Roman" w:hAnsi="Times New Roman"/>
                <w:sz w:val="18"/>
                <w:szCs w:val="18"/>
                <w:lang w:val="ru-RU" w:eastAsia="ru-RU"/>
              </w:rPr>
              <w:lastRenderedPageBreak/>
              <w:t>проживання</w:t>
            </w:r>
          </w:p>
        </w:tc>
      </w:tr>
      <w:tr w:rsidR="009711D9" w:rsidTr="009711D9">
        <w:trPr>
          <w:trHeight w:val="96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lastRenderedPageBreak/>
              <w:t>14.</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Щомісячна допомога громадянам, які постраждали внаслідок аварій на ЧАЕС, інвалідам І та ІІ групи</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pStyle w:val="a5"/>
              <w:spacing w:after="0"/>
              <w:ind w:left="0"/>
              <w:rPr>
                <w:lang w:eastAsia="ru-RU"/>
              </w:rPr>
            </w:pPr>
            <w:r>
              <w:rPr>
                <w:lang w:eastAsia="ru-RU"/>
              </w:rPr>
              <w:t>2025</w:t>
            </w:r>
          </w:p>
        </w:tc>
        <w:tc>
          <w:tcPr>
            <w:tcW w:w="1432" w:type="dxa"/>
            <w:tcBorders>
              <w:top w:val="single" w:sz="4" w:space="0" w:color="auto"/>
              <w:left w:val="single" w:sz="4" w:space="0" w:color="auto"/>
              <w:bottom w:val="single" w:sz="4" w:space="0" w:color="auto"/>
              <w:right w:val="single" w:sz="4" w:space="0" w:color="auto"/>
            </w:tcBorders>
            <w:vAlign w:val="center"/>
          </w:tcPr>
          <w:p w:rsidR="009711D9" w:rsidRDefault="009711D9">
            <w:pPr>
              <w:pStyle w:val="a5"/>
              <w:spacing w:after="0"/>
              <w:ind w:left="0"/>
              <w:rPr>
                <w:lang w:eastAsia="ru-RU"/>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12.0</w:t>
            </w:r>
          </w:p>
          <w:p w:rsidR="009711D9" w:rsidRDefault="009711D9">
            <w:pPr>
              <w:pStyle w:val="a5"/>
              <w:spacing w:after="0"/>
              <w:ind w:left="0"/>
              <w:rPr>
                <w:lang w:eastAsia="ru-RU"/>
              </w:rPr>
            </w:pPr>
            <w:r>
              <w:rPr>
                <w:lang w:eastAsia="ru-RU"/>
              </w:rPr>
              <w:t>12.0</w:t>
            </w:r>
          </w:p>
          <w:p w:rsidR="009711D9" w:rsidRDefault="009711D9">
            <w:pPr>
              <w:pStyle w:val="a5"/>
              <w:spacing w:after="0"/>
              <w:ind w:left="0"/>
              <w:rPr>
                <w:lang w:eastAsia="ru-RU"/>
              </w:rPr>
            </w:pPr>
            <w:r>
              <w:rPr>
                <w:lang w:eastAsia="ru-RU"/>
              </w:rPr>
              <w:t>12.0</w:t>
            </w:r>
          </w:p>
          <w:p w:rsidR="009711D9" w:rsidRDefault="009711D9">
            <w:pPr>
              <w:pStyle w:val="a5"/>
              <w:spacing w:after="0"/>
              <w:ind w:left="0"/>
              <w:rPr>
                <w:lang w:eastAsia="ru-RU"/>
              </w:rPr>
            </w:pPr>
            <w:r>
              <w:rPr>
                <w:lang w:eastAsia="ru-RU"/>
              </w:rPr>
              <w:t>12.0</w:t>
            </w:r>
          </w:p>
          <w:p w:rsidR="009711D9" w:rsidRDefault="009711D9">
            <w:pPr>
              <w:rPr>
                <w:rFonts w:ascii="Times New Roman" w:hAnsi="Times New Roman"/>
                <w:lang w:val="ru-RU" w:eastAsia="ru-RU"/>
              </w:rPr>
            </w:pPr>
            <w:r>
              <w:rPr>
                <w:rFonts w:ascii="Times New Roman" w:hAnsi="Times New Roman"/>
                <w:lang w:val="ru-RU" w:eastAsia="ru-RU"/>
              </w:rPr>
              <w:t>12.0</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96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15.</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Надання додаткових виплат одному з батьків на неповнолітніх дітей до досягнення ними 18 річного віку (якщо діти навчаються – до 23 років),непрацездатним батькам, загиблих під час проведення АТО, інвалідам групи, інвалідність яких пов»язана з участю в АТО</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pStyle w:val="a5"/>
              <w:spacing w:after="0"/>
              <w:ind w:left="0"/>
              <w:rPr>
                <w:lang w:eastAsia="ru-RU"/>
              </w:rPr>
            </w:pPr>
            <w:r>
              <w:rPr>
                <w:lang w:eastAsia="ru-RU"/>
              </w:rPr>
              <w:t>2025</w:t>
            </w:r>
          </w:p>
        </w:tc>
        <w:tc>
          <w:tcPr>
            <w:tcW w:w="1432" w:type="dxa"/>
            <w:tcBorders>
              <w:top w:val="single" w:sz="4" w:space="0" w:color="auto"/>
              <w:left w:val="single" w:sz="4" w:space="0" w:color="auto"/>
              <w:bottom w:val="single" w:sz="4" w:space="0" w:color="auto"/>
              <w:right w:val="single" w:sz="4" w:space="0" w:color="auto"/>
            </w:tcBorders>
            <w:vAlign w:val="center"/>
          </w:tcPr>
          <w:p w:rsidR="009711D9" w:rsidRDefault="009711D9">
            <w:pPr>
              <w:pStyle w:val="a5"/>
              <w:spacing w:after="0"/>
              <w:ind w:left="0"/>
              <w:rPr>
                <w:lang w:eastAsia="ru-RU"/>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24.0</w:t>
            </w:r>
          </w:p>
          <w:p w:rsidR="009711D9" w:rsidRDefault="009711D9">
            <w:pPr>
              <w:pStyle w:val="a5"/>
              <w:spacing w:after="0"/>
              <w:ind w:left="0"/>
              <w:rPr>
                <w:lang w:eastAsia="ru-RU"/>
              </w:rPr>
            </w:pPr>
            <w:r>
              <w:rPr>
                <w:lang w:eastAsia="ru-RU"/>
              </w:rPr>
              <w:t>24.0</w:t>
            </w:r>
          </w:p>
          <w:p w:rsidR="009711D9" w:rsidRDefault="009711D9">
            <w:pPr>
              <w:pStyle w:val="a5"/>
              <w:spacing w:after="0"/>
              <w:ind w:left="0"/>
              <w:rPr>
                <w:lang w:eastAsia="ru-RU"/>
              </w:rPr>
            </w:pPr>
            <w:r>
              <w:rPr>
                <w:lang w:eastAsia="ru-RU"/>
              </w:rPr>
              <w:t>24.0</w:t>
            </w:r>
          </w:p>
          <w:p w:rsidR="009711D9" w:rsidRDefault="009711D9">
            <w:pPr>
              <w:pStyle w:val="a5"/>
              <w:spacing w:after="0"/>
              <w:ind w:left="0"/>
              <w:rPr>
                <w:lang w:eastAsia="ru-RU"/>
              </w:rPr>
            </w:pPr>
            <w:r>
              <w:rPr>
                <w:lang w:eastAsia="ru-RU"/>
              </w:rPr>
              <w:t>24.0</w:t>
            </w:r>
          </w:p>
          <w:p w:rsidR="009711D9" w:rsidRDefault="009711D9">
            <w:pPr>
              <w:pStyle w:val="a5"/>
              <w:spacing w:after="0"/>
              <w:ind w:left="0"/>
              <w:rPr>
                <w:lang w:eastAsia="ru-RU"/>
              </w:rPr>
            </w:pPr>
            <w:r>
              <w:rPr>
                <w:lang w:eastAsia="ru-RU"/>
              </w:rPr>
              <w:t>24.0</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r w:rsidR="009711D9" w:rsidTr="009711D9">
        <w:trPr>
          <w:trHeight w:val="96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rPr>
            </w:pPr>
            <w:r>
              <w:rPr>
                <w:rFonts w:ascii="Times New Roman" w:hAnsi="Times New Roman"/>
                <w:sz w:val="20"/>
                <w:szCs w:val="20"/>
              </w:rPr>
              <w:t>16.</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eastAsia="ru-RU"/>
              </w:rPr>
            </w:pPr>
            <w:r>
              <w:rPr>
                <w:rFonts w:ascii="Times New Roman" w:hAnsi="Times New Roman"/>
                <w:sz w:val="18"/>
                <w:szCs w:val="18"/>
                <w:lang w:eastAsia="ru-RU"/>
              </w:rPr>
              <w:t>Одноразова допомога хворим з нирковою недостатністю, які отримують програмний гемодіаліз з місцевого бюджету</w:t>
            </w:r>
          </w:p>
        </w:tc>
        <w:tc>
          <w:tcPr>
            <w:tcW w:w="1437"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eastAsia="ru-RU"/>
              </w:rPr>
            </w:pPr>
            <w:r>
              <w:rPr>
                <w:lang w:eastAsia="ru-RU"/>
              </w:rPr>
              <w:t>2021</w:t>
            </w:r>
          </w:p>
          <w:p w:rsidR="009711D9" w:rsidRDefault="009711D9">
            <w:pPr>
              <w:pStyle w:val="a5"/>
              <w:spacing w:after="0"/>
              <w:ind w:left="0"/>
              <w:rPr>
                <w:lang w:eastAsia="ru-RU"/>
              </w:rPr>
            </w:pPr>
            <w:r>
              <w:rPr>
                <w:lang w:eastAsia="ru-RU"/>
              </w:rPr>
              <w:t>2022</w:t>
            </w:r>
          </w:p>
          <w:p w:rsidR="009711D9" w:rsidRDefault="009711D9">
            <w:pPr>
              <w:pStyle w:val="a5"/>
              <w:spacing w:after="0"/>
              <w:ind w:left="0"/>
              <w:rPr>
                <w:lang w:eastAsia="ru-RU"/>
              </w:rPr>
            </w:pPr>
            <w:r>
              <w:rPr>
                <w:lang w:eastAsia="ru-RU"/>
              </w:rPr>
              <w:t>2023</w:t>
            </w:r>
          </w:p>
          <w:p w:rsidR="009711D9" w:rsidRDefault="009711D9">
            <w:pPr>
              <w:pStyle w:val="a5"/>
              <w:spacing w:after="0"/>
              <w:ind w:left="0"/>
              <w:rPr>
                <w:lang w:eastAsia="ru-RU"/>
              </w:rPr>
            </w:pPr>
            <w:r>
              <w:rPr>
                <w:lang w:eastAsia="ru-RU"/>
              </w:rPr>
              <w:t>2024</w:t>
            </w:r>
          </w:p>
          <w:p w:rsidR="009711D9" w:rsidRDefault="009711D9">
            <w:pPr>
              <w:pStyle w:val="a5"/>
              <w:spacing w:after="0"/>
              <w:ind w:left="0"/>
              <w:rPr>
                <w:lang w:eastAsia="ru-RU"/>
              </w:rPr>
            </w:pPr>
            <w:r>
              <w:rPr>
                <w:lang w:eastAsia="ru-RU"/>
              </w:rPr>
              <w:t>2025</w:t>
            </w:r>
          </w:p>
        </w:tc>
        <w:tc>
          <w:tcPr>
            <w:tcW w:w="1432" w:type="dxa"/>
            <w:tcBorders>
              <w:top w:val="single" w:sz="4" w:space="0" w:color="auto"/>
              <w:left w:val="single" w:sz="4" w:space="0" w:color="auto"/>
              <w:bottom w:val="single" w:sz="4" w:space="0" w:color="auto"/>
              <w:right w:val="single" w:sz="4" w:space="0" w:color="auto"/>
            </w:tcBorders>
            <w:vAlign w:val="center"/>
          </w:tcPr>
          <w:p w:rsidR="009711D9" w:rsidRDefault="009711D9">
            <w:pPr>
              <w:pStyle w:val="a5"/>
              <w:spacing w:after="0"/>
              <w:ind w:left="0"/>
              <w:rPr>
                <w:lang w:eastAsia="ru-RU"/>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9711D9" w:rsidRDefault="009711D9">
            <w:pPr>
              <w:pStyle w:val="a5"/>
              <w:spacing w:after="0"/>
              <w:ind w:left="0"/>
              <w:rPr>
                <w:sz w:val="22"/>
                <w:szCs w:val="22"/>
                <w:lang w:val="en-US" w:eastAsia="ru-RU"/>
              </w:rPr>
            </w:pPr>
            <w:r>
              <w:rPr>
                <w:lang w:eastAsia="ru-RU"/>
              </w:rPr>
              <w:t>50.</w:t>
            </w:r>
            <w:r>
              <w:rPr>
                <w:lang w:val="en-US" w:eastAsia="ru-RU"/>
              </w:rPr>
              <w:t>0</w:t>
            </w:r>
          </w:p>
          <w:p w:rsidR="009711D9" w:rsidRDefault="009711D9">
            <w:pPr>
              <w:pStyle w:val="a5"/>
              <w:spacing w:after="0"/>
              <w:ind w:left="0"/>
              <w:rPr>
                <w:lang w:val="ru-RU" w:eastAsia="ru-RU"/>
              </w:rPr>
            </w:pPr>
            <w:r>
              <w:rPr>
                <w:lang w:val="en-US" w:eastAsia="ru-RU"/>
              </w:rPr>
              <w:t>5</w:t>
            </w:r>
            <w:r>
              <w:rPr>
                <w:lang w:eastAsia="ru-RU"/>
              </w:rPr>
              <w:t>0.0</w:t>
            </w:r>
          </w:p>
          <w:p w:rsidR="009711D9" w:rsidRDefault="009711D9">
            <w:pPr>
              <w:pStyle w:val="a5"/>
              <w:spacing w:after="0"/>
              <w:ind w:left="0"/>
              <w:rPr>
                <w:lang w:eastAsia="ru-RU"/>
              </w:rPr>
            </w:pPr>
            <w:r>
              <w:rPr>
                <w:lang w:val="en-US" w:eastAsia="ru-RU"/>
              </w:rPr>
              <w:t>5</w:t>
            </w:r>
            <w:r>
              <w:rPr>
                <w:lang w:eastAsia="ru-RU"/>
              </w:rPr>
              <w:t>0.0</w:t>
            </w:r>
          </w:p>
          <w:p w:rsidR="009711D9" w:rsidRDefault="009711D9">
            <w:pPr>
              <w:pStyle w:val="a5"/>
              <w:spacing w:after="0"/>
              <w:ind w:left="0"/>
              <w:rPr>
                <w:lang w:eastAsia="ru-RU"/>
              </w:rPr>
            </w:pPr>
            <w:r>
              <w:rPr>
                <w:lang w:val="en-US" w:eastAsia="ru-RU"/>
              </w:rPr>
              <w:t>5</w:t>
            </w:r>
            <w:r>
              <w:rPr>
                <w:lang w:eastAsia="ru-RU"/>
              </w:rPr>
              <w:t>0.0</w:t>
            </w:r>
          </w:p>
          <w:p w:rsidR="009711D9" w:rsidRDefault="009711D9">
            <w:pPr>
              <w:pStyle w:val="a5"/>
              <w:spacing w:after="0"/>
              <w:ind w:left="0"/>
              <w:rPr>
                <w:lang w:eastAsia="ru-RU"/>
              </w:rPr>
            </w:pPr>
            <w:r>
              <w:rPr>
                <w:lang w:val="en-US" w:eastAsia="ru-RU"/>
              </w:rPr>
              <w:t>5</w:t>
            </w:r>
            <w:r>
              <w:rPr>
                <w:lang w:eastAsia="ru-RU"/>
              </w:rPr>
              <w:t>0.0</w:t>
            </w:r>
          </w:p>
        </w:tc>
        <w:tc>
          <w:tcPr>
            <w:tcW w:w="2310" w:type="dxa"/>
            <w:tcBorders>
              <w:top w:val="single" w:sz="4" w:space="0" w:color="auto"/>
              <w:left w:val="single" w:sz="4" w:space="0" w:color="auto"/>
              <w:bottom w:val="single" w:sz="4" w:space="0" w:color="auto"/>
              <w:right w:val="single" w:sz="4" w:space="0" w:color="auto"/>
            </w:tcBorders>
            <w:vAlign w:val="center"/>
            <w:hideMark/>
          </w:tcPr>
          <w:p w:rsidR="009711D9" w:rsidRDefault="009711D9">
            <w:pPr>
              <w:shd w:val="clear" w:color="auto" w:fill="FFFFFF"/>
              <w:rPr>
                <w:rFonts w:ascii="Times New Roman" w:hAnsi="Times New Roman"/>
                <w:sz w:val="18"/>
                <w:szCs w:val="18"/>
                <w:lang w:val="ru-RU" w:eastAsia="ru-RU"/>
              </w:rPr>
            </w:pPr>
            <w:r>
              <w:rPr>
                <w:rFonts w:ascii="Times New Roman" w:hAnsi="Times New Roman"/>
                <w:sz w:val="18"/>
                <w:szCs w:val="18"/>
                <w:lang w:val="ru-RU" w:eastAsia="ru-RU"/>
              </w:rPr>
              <w:t>Вирішення соціально-побутових питань громадян, покращення умов проживання проживання</w:t>
            </w:r>
          </w:p>
        </w:tc>
      </w:tr>
    </w:tbl>
    <w:p w:rsidR="009711D9" w:rsidRDefault="009711D9" w:rsidP="009711D9">
      <w:pPr>
        <w:ind w:left="720"/>
        <w:rPr>
          <w:sz w:val="18"/>
          <w:szCs w:val="18"/>
          <w:lang w:eastAsia="ru-RU"/>
        </w:rPr>
      </w:pPr>
    </w:p>
    <w:p w:rsidR="009711D9" w:rsidRDefault="009711D9" w:rsidP="009711D9">
      <w:pPr>
        <w:ind w:left="720"/>
        <w:rPr>
          <w:rFonts w:ascii="Times New Roman" w:hAnsi="Times New Roman"/>
          <w:b/>
          <w:sz w:val="24"/>
          <w:szCs w:val="24"/>
          <w:lang w:eastAsia="ru-RU"/>
        </w:rPr>
      </w:pPr>
    </w:p>
    <w:p w:rsidR="009711D9" w:rsidRDefault="009711D9" w:rsidP="009711D9">
      <w:pPr>
        <w:rPr>
          <w:rFonts w:ascii="Times New Roman" w:hAnsi="Times New Roman"/>
          <w:b/>
          <w:sz w:val="24"/>
          <w:szCs w:val="24"/>
          <w:lang w:val="en-US"/>
        </w:rPr>
      </w:pPr>
      <w:r>
        <w:rPr>
          <w:rFonts w:ascii="Times New Roman" w:hAnsi="Times New Roman"/>
          <w:b/>
          <w:sz w:val="24"/>
          <w:szCs w:val="24"/>
        </w:rPr>
        <w:t xml:space="preserve">Секретар   ради                                                                                 </w:t>
      </w:r>
      <w:r>
        <w:rPr>
          <w:rFonts w:ascii="Times New Roman" w:hAnsi="Times New Roman"/>
          <w:b/>
          <w:sz w:val="24"/>
          <w:szCs w:val="24"/>
          <w:lang w:val="en-US"/>
        </w:rPr>
        <w:t>C</w:t>
      </w:r>
      <w:r>
        <w:rPr>
          <w:rFonts w:ascii="Times New Roman" w:hAnsi="Times New Roman"/>
          <w:b/>
          <w:sz w:val="24"/>
          <w:szCs w:val="24"/>
        </w:rPr>
        <w:t xml:space="preserve">вітлана   МЕДВЕДЧУК </w:t>
      </w:r>
    </w:p>
    <w:p w:rsidR="009711D9" w:rsidRDefault="009711D9" w:rsidP="009711D9">
      <w:pPr>
        <w:rPr>
          <w:rFonts w:ascii="Times New Roman" w:hAnsi="Times New Roman"/>
          <w:b/>
          <w:sz w:val="24"/>
          <w:szCs w:val="24"/>
          <w:lang w:val="en-US"/>
        </w:rPr>
      </w:pPr>
    </w:p>
    <w:p w:rsidR="009711D9" w:rsidRDefault="009711D9" w:rsidP="009711D9">
      <w:pPr>
        <w:rPr>
          <w:rFonts w:ascii="Times New Roman" w:hAnsi="Times New Roman"/>
          <w:b/>
          <w:sz w:val="24"/>
          <w:szCs w:val="24"/>
          <w:lang w:val="en-US"/>
        </w:rPr>
      </w:pPr>
    </w:p>
    <w:p w:rsidR="009711D9" w:rsidRDefault="009711D9" w:rsidP="009711D9">
      <w:pPr>
        <w:rPr>
          <w:rFonts w:ascii="Times New Roman" w:hAnsi="Times New Roman"/>
          <w:b/>
          <w:sz w:val="24"/>
          <w:szCs w:val="24"/>
          <w:lang w:val="en-US"/>
        </w:rPr>
      </w:pPr>
    </w:p>
    <w:p w:rsidR="009711D9" w:rsidRDefault="009711D9" w:rsidP="009711D9">
      <w:pPr>
        <w:rPr>
          <w:rFonts w:ascii="Times New Roman" w:hAnsi="Times New Roman"/>
          <w:b/>
          <w:sz w:val="24"/>
          <w:szCs w:val="24"/>
          <w:lang w:val="en-US"/>
        </w:rPr>
      </w:pPr>
    </w:p>
    <w:p w:rsidR="009711D9" w:rsidRDefault="009711D9" w:rsidP="009711D9">
      <w:pPr>
        <w:rPr>
          <w:rFonts w:ascii="Times New Roman" w:hAnsi="Times New Roman"/>
          <w:b/>
          <w:sz w:val="24"/>
          <w:szCs w:val="24"/>
          <w:lang w:val="en-US"/>
        </w:rPr>
      </w:pPr>
    </w:p>
    <w:p w:rsidR="009711D9" w:rsidRDefault="009711D9" w:rsidP="009711D9">
      <w:pPr>
        <w:rPr>
          <w:rFonts w:ascii="Times New Roman" w:hAnsi="Times New Roman"/>
          <w:b/>
          <w:sz w:val="24"/>
          <w:szCs w:val="24"/>
          <w:lang w:val="en-US"/>
        </w:rPr>
      </w:pPr>
    </w:p>
    <w:p w:rsidR="009711D9" w:rsidRDefault="009711D9" w:rsidP="009711D9">
      <w:pPr>
        <w:rPr>
          <w:rFonts w:ascii="Times New Roman" w:hAnsi="Times New Roman"/>
          <w:b/>
          <w:sz w:val="24"/>
          <w:szCs w:val="24"/>
          <w:lang w:val="en-US"/>
        </w:rPr>
      </w:pPr>
    </w:p>
    <w:p w:rsidR="009711D9" w:rsidRDefault="007A0F51" w:rsidP="007A0F51">
      <w:pPr>
        <w:tabs>
          <w:tab w:val="left" w:pos="4110"/>
        </w:tabs>
        <w:rPr>
          <w:rFonts w:ascii="Times New Roman" w:hAnsi="Times New Roman"/>
          <w:b/>
          <w:sz w:val="24"/>
          <w:szCs w:val="24"/>
          <w:lang w:val="en-US"/>
        </w:rPr>
      </w:pPr>
      <w:r>
        <w:rPr>
          <w:rFonts w:ascii="Times New Roman" w:hAnsi="Times New Roman"/>
          <w:b/>
          <w:sz w:val="24"/>
          <w:szCs w:val="24"/>
          <w:lang w:val="en-US"/>
        </w:rPr>
        <w:tab/>
      </w:r>
    </w:p>
    <w:p w:rsidR="007A0F51" w:rsidRDefault="007A0F51" w:rsidP="007A0F51">
      <w:pPr>
        <w:tabs>
          <w:tab w:val="left" w:pos="4110"/>
        </w:tabs>
        <w:rPr>
          <w:rFonts w:ascii="Times New Roman" w:hAnsi="Times New Roman"/>
          <w:b/>
          <w:sz w:val="24"/>
          <w:szCs w:val="24"/>
          <w:lang w:val="en-US"/>
        </w:rPr>
      </w:pPr>
    </w:p>
    <w:p w:rsidR="007A0F51" w:rsidRDefault="007A0F51" w:rsidP="007A0F51">
      <w:pPr>
        <w:tabs>
          <w:tab w:val="left" w:pos="4110"/>
        </w:tabs>
        <w:rPr>
          <w:rFonts w:ascii="Times New Roman" w:hAnsi="Times New Roman"/>
          <w:b/>
          <w:sz w:val="24"/>
          <w:szCs w:val="24"/>
          <w:lang w:val="en-US"/>
        </w:rPr>
      </w:pPr>
    </w:p>
    <w:p w:rsidR="007A0F51" w:rsidRDefault="007A0F51" w:rsidP="007A0F51">
      <w:pPr>
        <w:tabs>
          <w:tab w:val="left" w:pos="4110"/>
        </w:tabs>
        <w:rPr>
          <w:rFonts w:ascii="Times New Roman" w:hAnsi="Times New Roman"/>
          <w:b/>
          <w:sz w:val="24"/>
          <w:szCs w:val="24"/>
          <w:lang w:val="en-US"/>
        </w:rPr>
      </w:pPr>
    </w:p>
    <w:p w:rsidR="007A0F51" w:rsidRDefault="007A0F51" w:rsidP="007A0F51">
      <w:pPr>
        <w:tabs>
          <w:tab w:val="left" w:pos="4110"/>
        </w:tabs>
        <w:rPr>
          <w:rFonts w:ascii="Times New Roman" w:hAnsi="Times New Roman"/>
          <w:b/>
          <w:sz w:val="24"/>
          <w:szCs w:val="24"/>
          <w:lang w:val="en-US"/>
        </w:rPr>
      </w:pPr>
    </w:p>
    <w:p w:rsidR="007A0F51" w:rsidRDefault="007A0F51" w:rsidP="007A0F51">
      <w:pPr>
        <w:tabs>
          <w:tab w:val="left" w:pos="4110"/>
        </w:tabs>
        <w:rPr>
          <w:rFonts w:ascii="Times New Roman" w:hAnsi="Times New Roman"/>
          <w:b/>
          <w:sz w:val="24"/>
          <w:szCs w:val="24"/>
          <w:lang w:val="en-US"/>
        </w:rPr>
      </w:pPr>
    </w:p>
    <w:p w:rsidR="009711D9" w:rsidRDefault="009711D9" w:rsidP="009711D9">
      <w:pPr>
        <w:rPr>
          <w:rFonts w:ascii="Times New Roman" w:hAnsi="Times New Roman"/>
          <w:b/>
          <w:sz w:val="24"/>
          <w:szCs w:val="24"/>
          <w:lang w:val="en-US"/>
        </w:rPr>
      </w:pPr>
    </w:p>
    <w:p w:rsidR="00812828" w:rsidRDefault="00812828" w:rsidP="009711D9">
      <w:pPr>
        <w:rPr>
          <w:rFonts w:ascii="Times New Roman" w:hAnsi="Times New Roman"/>
          <w:b/>
          <w:sz w:val="24"/>
          <w:szCs w:val="24"/>
          <w:lang w:val="en-US"/>
        </w:rPr>
      </w:pPr>
    </w:p>
    <w:p w:rsidR="009711D9" w:rsidRPr="00B712F0" w:rsidRDefault="009711D9" w:rsidP="00B712F0">
      <w:pPr>
        <w:pStyle w:val="a5"/>
        <w:spacing w:before="100" w:beforeAutospacing="1" w:after="100" w:afterAutospacing="1"/>
        <w:ind w:left="0"/>
        <w:rPr>
          <w:b/>
          <w:noProof/>
          <w:sz w:val="22"/>
          <w:szCs w:val="22"/>
        </w:rPr>
      </w:pPr>
    </w:p>
    <w:p w:rsidR="009711D9" w:rsidRDefault="009D315D" w:rsidP="009711D9">
      <w:pPr>
        <w:pStyle w:val="a5"/>
        <w:spacing w:after="0"/>
        <w:ind w:left="0"/>
        <w:jc w:val="center"/>
        <w:rPr>
          <w:rFonts w:eastAsia="Calibri"/>
          <w:b/>
          <w:noProof/>
          <w:lang w:eastAsia="en-US"/>
        </w:rPr>
      </w:pPr>
      <w:r>
        <w:rPr>
          <w:b/>
          <w:noProof/>
        </w:rPr>
        <w:drawing>
          <wp:inline distT="0" distB="0" distL="0" distR="0">
            <wp:extent cx="425450" cy="6159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rPr>
          <w:b/>
        </w:rPr>
        <w:t>Восьме демократичне скликання</w:t>
      </w:r>
    </w:p>
    <w:p w:rsidR="009711D9" w:rsidRDefault="009711D9" w:rsidP="009711D9">
      <w:pPr>
        <w:pStyle w:val="a5"/>
        <w:spacing w:after="0"/>
        <w:ind w:left="0"/>
        <w:jc w:val="center"/>
        <w:rPr>
          <w:rFonts w:ascii="Calibri" w:hAnsi="Calibri"/>
          <w:lang w:val="ru-RU"/>
        </w:rPr>
      </w:pPr>
      <w:r>
        <w:rPr>
          <w:b/>
        </w:rPr>
        <w:t>Сьома    сесія</w:t>
      </w:r>
      <w:r>
        <w:br/>
        <w:t>_______________________________________________________________________________</w:t>
      </w:r>
    </w:p>
    <w:p w:rsidR="009711D9" w:rsidRDefault="009711D9" w:rsidP="009711D9">
      <w:pPr>
        <w:pStyle w:val="a5"/>
        <w:spacing w:before="100" w:beforeAutospacing="1" w:after="100" w:afterAutospacing="1"/>
        <w:ind w:left="0"/>
        <w:jc w:val="center"/>
        <w:rPr>
          <w:b/>
        </w:rPr>
      </w:pPr>
      <w:r>
        <w:rPr>
          <w:b/>
        </w:rPr>
        <w:t>Р І Ш Е Н Н Я</w:t>
      </w:r>
    </w:p>
    <w:p w:rsidR="009711D9" w:rsidRDefault="009711D9" w:rsidP="009711D9">
      <w:pPr>
        <w:tabs>
          <w:tab w:val="left" w:pos="2370"/>
        </w:tabs>
        <w:rPr>
          <w:rFonts w:ascii="Times New Roman" w:hAnsi="Times New Roman"/>
          <w:b/>
          <w:sz w:val="24"/>
          <w:szCs w:val="24"/>
          <w:lang w:val="ru-RU"/>
        </w:rPr>
      </w:pPr>
    </w:p>
    <w:p w:rsidR="009711D9" w:rsidRDefault="009711D9" w:rsidP="009711D9">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Від 26 березня  2021 року                                                                                    </w:t>
      </w:r>
      <w:r w:rsidR="00B712F0">
        <w:rPr>
          <w:rFonts w:ascii="Times New Roman" w:eastAsia="Times New Roman" w:hAnsi="Times New Roman"/>
          <w:b/>
          <w:bCs/>
          <w:color w:val="000000"/>
          <w:sz w:val="24"/>
          <w:szCs w:val="24"/>
          <w:lang w:eastAsia="uk-UA"/>
        </w:rPr>
        <w:t>№ 404-7\2021</w:t>
      </w:r>
    </w:p>
    <w:p w:rsidR="009711D9" w:rsidRDefault="009711D9" w:rsidP="009711D9">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Про внесення змін до рішення Косівської </w:t>
      </w:r>
    </w:p>
    <w:p w:rsidR="009711D9" w:rsidRDefault="009711D9" w:rsidP="009711D9">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міської  ради  від 04 січня 2021 року№ 72-3\2021 «Про</w:t>
      </w:r>
    </w:p>
    <w:p w:rsidR="009711D9" w:rsidRDefault="009711D9" w:rsidP="009711D9">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затвердження Програми соціально-економічного</w:t>
      </w:r>
    </w:p>
    <w:p w:rsidR="009711D9" w:rsidRDefault="009711D9" w:rsidP="009711D9">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та культурного розвитку Косівської міської ради на</w:t>
      </w:r>
    </w:p>
    <w:p w:rsidR="009711D9" w:rsidRDefault="009711D9" w:rsidP="009711D9">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2021-2026 роки</w:t>
      </w:r>
    </w:p>
    <w:p w:rsidR="009711D9" w:rsidRDefault="009711D9" w:rsidP="009711D9">
      <w:pPr>
        <w:spacing w:after="0" w:line="240" w:lineRule="auto"/>
        <w:ind w:firstLine="709"/>
        <w:jc w:val="both"/>
        <w:rPr>
          <w:rFonts w:ascii="Times New Roman" w:eastAsia="Times New Roman" w:hAnsi="Times New Roman"/>
          <w:color w:val="000000"/>
          <w:sz w:val="24"/>
          <w:szCs w:val="24"/>
          <w:lang w:eastAsia="uk-UA"/>
        </w:rPr>
      </w:pPr>
    </w:p>
    <w:p w:rsidR="009711D9" w:rsidRDefault="009711D9" w:rsidP="009711D9">
      <w:pPr>
        <w:spacing w:after="0" w:line="240" w:lineRule="auto"/>
        <w:ind w:firstLine="709"/>
        <w:jc w:val="both"/>
        <w:rPr>
          <w:rFonts w:ascii="Times New Roman" w:eastAsia="Times New Roman" w:hAnsi="Times New Roman"/>
          <w:color w:val="000000"/>
          <w:sz w:val="24"/>
          <w:szCs w:val="24"/>
          <w:lang w:eastAsia="uk-UA"/>
        </w:rPr>
      </w:pPr>
    </w:p>
    <w:p w:rsidR="009711D9" w:rsidRDefault="009711D9" w:rsidP="009711D9">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EE3E81">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З метою виконання заходів соціально-економічного розвитку Косівської територіальної громади,   враховуючи  пропозицію постійної депутатської комісії з питань фінансів, бюджету, планування соціально-економічного розвитку та інвестицій, керуючись Законом України «Про місцеве самоврядування в Україні», </w:t>
      </w:r>
      <w:r>
        <w:rPr>
          <w:rFonts w:ascii="Times New Roman" w:eastAsia="Times New Roman" w:hAnsi="Times New Roman"/>
          <w:b/>
          <w:color w:val="000000"/>
          <w:sz w:val="24"/>
          <w:szCs w:val="24"/>
          <w:lang w:eastAsia="uk-UA"/>
        </w:rPr>
        <w:t xml:space="preserve"> Косівська міська рада вирішила:</w:t>
      </w:r>
    </w:p>
    <w:p w:rsidR="009711D9" w:rsidRDefault="009711D9" w:rsidP="009711D9">
      <w:pPr>
        <w:spacing w:after="0" w:line="240" w:lineRule="auto"/>
        <w:ind w:firstLine="709"/>
        <w:jc w:val="both"/>
        <w:rPr>
          <w:rFonts w:ascii="Times New Roman" w:eastAsia="Times New Roman" w:hAnsi="Times New Roman"/>
          <w:color w:val="000000"/>
          <w:sz w:val="24"/>
          <w:szCs w:val="24"/>
          <w:lang w:eastAsia="uk-UA"/>
        </w:rPr>
      </w:pPr>
    </w:p>
    <w:p w:rsidR="009711D9" w:rsidRDefault="009711D9" w:rsidP="009711D9">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1.Внести зміни до рішення Косівської міської ради від 04 січня 2021 року №72-3\2021 «Про </w:t>
      </w:r>
    </w:p>
    <w:p w:rsidR="009711D9" w:rsidRDefault="009711D9" w:rsidP="009711D9">
      <w:pPr>
        <w:spacing w:after="0" w:line="240" w:lineRule="auto"/>
        <w:jc w:val="both"/>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eastAsia="uk-UA"/>
        </w:rPr>
        <w:t xml:space="preserve">затвердження Програми соціально-економічного та культурного розвитку Косівської міської ради на 2021-2026 роки» , а саме: </w:t>
      </w:r>
    </w:p>
    <w:p w:rsidR="009711D9" w:rsidRDefault="009711D9" w:rsidP="009711D9">
      <w:pPr>
        <w:numPr>
          <w:ilvl w:val="0"/>
          <w:numId w:val="26"/>
        </w:num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викласти в новій редакції</w:t>
      </w:r>
      <w:r>
        <w:rPr>
          <w:rFonts w:ascii="Times New Roman" w:eastAsia="Times New Roman" w:hAnsi="Times New Roman"/>
          <w:color w:val="000000"/>
          <w:sz w:val="24"/>
          <w:szCs w:val="24"/>
          <w:lang w:val="ru-RU" w:eastAsia="uk-UA"/>
        </w:rPr>
        <w:t xml:space="preserve"> </w:t>
      </w:r>
      <w:r w:rsidRPr="00EE3E81">
        <w:rPr>
          <w:rFonts w:ascii="Times New Roman" w:eastAsia="Times New Roman" w:hAnsi="Times New Roman"/>
          <w:b/>
          <w:color w:val="000000"/>
          <w:sz w:val="24"/>
          <w:szCs w:val="24"/>
          <w:lang w:val="ru-RU" w:eastAsia="uk-UA"/>
        </w:rPr>
        <w:t>Розділ ІІ</w:t>
      </w:r>
      <w:r w:rsidR="00EE3E81">
        <w:rPr>
          <w:rFonts w:ascii="Times New Roman" w:eastAsia="Times New Roman" w:hAnsi="Times New Roman"/>
          <w:b/>
          <w:color w:val="000000"/>
          <w:sz w:val="24"/>
          <w:szCs w:val="24"/>
          <w:lang w:val="ru-RU" w:eastAsia="uk-UA"/>
        </w:rPr>
        <w:t>:</w:t>
      </w:r>
      <w:r>
        <w:rPr>
          <w:rFonts w:ascii="Times New Roman" w:eastAsia="Times New Roman" w:hAnsi="Times New Roman"/>
          <w:color w:val="000000"/>
          <w:sz w:val="24"/>
          <w:szCs w:val="24"/>
          <w:lang w:eastAsia="uk-UA"/>
        </w:rPr>
        <w:t xml:space="preserve"> Заходи щодо забезпечення виконання Програми соціально-економічного та культурного розвитку Косівської міської ради на 2021- 2026 роки (додаток 1).</w:t>
      </w:r>
    </w:p>
    <w:p w:rsidR="009711D9" w:rsidRDefault="00EE3E81" w:rsidP="00EE3E81">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009711D9">
        <w:rPr>
          <w:rFonts w:ascii="Times New Roman" w:eastAsia="Times New Roman" w:hAnsi="Times New Roman"/>
          <w:color w:val="000000"/>
          <w:sz w:val="24"/>
          <w:szCs w:val="24"/>
          <w:lang w:eastAsia="uk-UA"/>
        </w:rPr>
        <w:t xml:space="preserve">Контроль за виконанням даного рішення покласти  на фінансовий відділ  </w:t>
      </w:r>
    </w:p>
    <w:p w:rsidR="009711D9" w:rsidRDefault="009711D9" w:rsidP="009711D9">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Косівської міської ради (Віта Довбенчук) та постійну  депутатську  комісію з питань фінансів, бюджету, планування соціально - економічного розвитку та інвестицій.</w:t>
      </w:r>
    </w:p>
    <w:p w:rsidR="009711D9" w:rsidRDefault="009711D9" w:rsidP="009711D9">
      <w:pPr>
        <w:spacing w:after="0" w:line="240" w:lineRule="auto"/>
        <w:ind w:firstLine="709"/>
        <w:jc w:val="both"/>
        <w:rPr>
          <w:rFonts w:ascii="Times New Roman" w:eastAsia="Times New Roman" w:hAnsi="Times New Roman"/>
          <w:sz w:val="24"/>
          <w:szCs w:val="24"/>
          <w:lang w:eastAsia="uk-UA"/>
        </w:rPr>
      </w:pPr>
    </w:p>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w:t>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t>Юрій ПЛОСКОНОС</w:t>
      </w:r>
    </w:p>
    <w:p w:rsidR="009711D9" w:rsidRDefault="009711D9" w:rsidP="009711D9">
      <w:pPr>
        <w:spacing w:after="0" w:line="240" w:lineRule="auto"/>
        <w:rPr>
          <w:rFonts w:ascii="Times New Roman" w:eastAsia="Times New Roman" w:hAnsi="Times New Roman"/>
          <w:sz w:val="24"/>
          <w:szCs w:val="24"/>
          <w:lang w:val="ru-RU" w:eastAsia="uk-UA"/>
        </w:rPr>
      </w:pPr>
    </w:p>
    <w:p w:rsidR="009711D9" w:rsidRDefault="009711D9" w:rsidP="009711D9">
      <w:pPr>
        <w:spacing w:after="0" w:line="240" w:lineRule="auto"/>
        <w:jc w:val="both"/>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Секретар ради</w:t>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t xml:space="preserve">           СвітланаМЕДВЕДЧУК</w:t>
      </w:r>
    </w:p>
    <w:p w:rsidR="009711D9" w:rsidRDefault="009711D9" w:rsidP="009711D9">
      <w:pPr>
        <w:spacing w:after="0" w:line="240" w:lineRule="auto"/>
        <w:rPr>
          <w:rFonts w:ascii="Times New Roman" w:eastAsia="Times New Roman" w:hAnsi="Times New Roman"/>
          <w:b/>
          <w:bCs/>
          <w:color w:val="000000"/>
          <w:sz w:val="24"/>
          <w:szCs w:val="24"/>
          <w:lang w:eastAsia="uk-UA"/>
        </w:rPr>
        <w:sectPr w:rsidR="009711D9" w:rsidSect="00454004">
          <w:pgSz w:w="11906" w:h="16838"/>
          <w:pgMar w:top="142" w:right="851" w:bottom="851" w:left="1418" w:header="709" w:footer="709" w:gutter="0"/>
          <w:cols w:space="720"/>
        </w:sectPr>
      </w:pPr>
    </w:p>
    <w:p w:rsidR="009711D9" w:rsidRDefault="009711D9" w:rsidP="009711D9">
      <w:pPr>
        <w:tabs>
          <w:tab w:val="left" w:pos="2370"/>
        </w:tabs>
        <w:rPr>
          <w:rFonts w:ascii="Times New Roman" w:hAnsi="Times New Roman"/>
          <w:b/>
          <w:sz w:val="24"/>
          <w:szCs w:val="24"/>
        </w:rPr>
      </w:pPr>
    </w:p>
    <w:p w:rsidR="009711D9" w:rsidRDefault="009711D9" w:rsidP="009711D9">
      <w:pPr>
        <w:pStyle w:val="paragraph"/>
        <w:spacing w:before="0" w:beforeAutospacing="0" w:after="0" w:afterAutospacing="0"/>
        <w:ind w:left="142" w:right="141"/>
        <w:jc w:val="right"/>
        <w:textAlignment w:val="baseline"/>
        <w:rPr>
          <w:noProof/>
          <w:lang w:eastAsia="uk-UA"/>
        </w:rPr>
      </w:pPr>
      <w:r>
        <w:rPr>
          <w:noProof/>
          <w:lang w:val="uk-UA" w:eastAsia="uk-UA"/>
        </w:rPr>
        <w:t>Додаток №</w:t>
      </w:r>
      <w:r>
        <w:rPr>
          <w:noProof/>
          <w:lang w:eastAsia="uk-UA"/>
        </w:rPr>
        <w:t>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sidR="001875D7">
        <w:rPr>
          <w:noProof/>
          <w:lang w:val="en-US" w:eastAsia="uk-UA"/>
        </w:rPr>
        <w:t>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Pr="00B712F0" w:rsidRDefault="009711D9" w:rsidP="009711D9">
      <w:pPr>
        <w:pStyle w:val="paragraph"/>
        <w:spacing w:before="0" w:beforeAutospacing="0" w:after="0" w:afterAutospacing="0"/>
        <w:ind w:left="142" w:right="141"/>
        <w:jc w:val="right"/>
        <w:textAlignment w:val="baseline"/>
        <w:rPr>
          <w:color w:val="000000"/>
          <w:lang w:val="uk-UA" w:eastAsia="uk-UA"/>
        </w:rPr>
      </w:pPr>
      <w:r>
        <w:rPr>
          <w:noProof/>
          <w:lang w:val="uk-UA" w:eastAsia="uk-UA"/>
        </w:rPr>
        <w:t xml:space="preserve">                                                                   від   26  березня   2021 року №</w:t>
      </w:r>
      <w:r w:rsidR="00B712F0">
        <w:rPr>
          <w:noProof/>
          <w:lang w:val="uk-UA" w:eastAsia="uk-UA"/>
        </w:rPr>
        <w:t>404-7\2021</w:t>
      </w:r>
    </w:p>
    <w:p w:rsidR="009711D9" w:rsidRDefault="009711D9" w:rsidP="00B712F0">
      <w:pPr>
        <w:pStyle w:val="paragraph"/>
        <w:spacing w:before="0" w:beforeAutospacing="0" w:after="0" w:afterAutospacing="0"/>
        <w:ind w:right="141"/>
        <w:textAlignment w:val="baseline"/>
        <w:rPr>
          <w:noProof/>
          <w:lang w:val="uk-UA" w:eastAsia="uk-UA"/>
        </w:rPr>
      </w:pPr>
    </w:p>
    <w:p w:rsidR="009711D9" w:rsidRDefault="009711D9" w:rsidP="00EE3E81">
      <w:pPr>
        <w:spacing w:after="0" w:line="240" w:lineRule="auto"/>
        <w:ind w:left="142"/>
        <w:rPr>
          <w:rFonts w:ascii="Times New Roman" w:eastAsia="Times New Roman" w:hAnsi="Times New Roman"/>
          <w:sz w:val="24"/>
          <w:szCs w:val="24"/>
          <w:lang w:val="ru-RU" w:eastAsia="uk-UA"/>
        </w:rPr>
      </w:pPr>
      <w:r>
        <w:rPr>
          <w:rFonts w:ascii="Times New Roman" w:eastAsia="Times New Roman" w:hAnsi="Times New Roman"/>
          <w:color w:val="000000"/>
          <w:sz w:val="24"/>
          <w:szCs w:val="24"/>
          <w:lang w:eastAsia="uk-UA"/>
        </w:rPr>
        <w:t>       </w:t>
      </w:r>
    </w:p>
    <w:p w:rsidR="009711D9" w:rsidRDefault="009711D9" w:rsidP="00EE3E81">
      <w:pPr>
        <w:spacing w:after="0" w:line="240" w:lineRule="auto"/>
        <w:ind w:left="142"/>
        <w:rPr>
          <w:rFonts w:ascii="Times New Roman" w:hAnsi="Times New Roman"/>
          <w:b/>
          <w:bCs/>
          <w:sz w:val="24"/>
          <w:szCs w:val="24"/>
        </w:rPr>
      </w:pPr>
      <w:r>
        <w:rPr>
          <w:rFonts w:ascii="Times New Roman" w:hAnsi="Times New Roman"/>
          <w:b/>
          <w:bCs/>
          <w:sz w:val="24"/>
          <w:szCs w:val="24"/>
        </w:rPr>
        <w:t xml:space="preserve">РОЗДІЛ   ІІ.                                    </w:t>
      </w:r>
    </w:p>
    <w:p w:rsidR="009711D9" w:rsidRDefault="009711D9" w:rsidP="00EE3E81">
      <w:pPr>
        <w:spacing w:after="0" w:line="240" w:lineRule="auto"/>
        <w:ind w:left="142"/>
        <w:rPr>
          <w:rFonts w:ascii="Times New Roman" w:hAnsi="Times New Roman"/>
          <w:b/>
          <w:bCs/>
          <w:sz w:val="24"/>
          <w:szCs w:val="24"/>
        </w:rPr>
      </w:pPr>
      <w:r>
        <w:rPr>
          <w:rFonts w:ascii="Times New Roman" w:hAnsi="Times New Roman"/>
          <w:b/>
          <w:bCs/>
          <w:sz w:val="24"/>
          <w:szCs w:val="24"/>
        </w:rPr>
        <w:t xml:space="preserve">                                                                                                              ЗАХОДИ </w:t>
      </w:r>
    </w:p>
    <w:p w:rsidR="009711D9" w:rsidRDefault="009711D9" w:rsidP="00EE3E81">
      <w:pPr>
        <w:spacing w:after="0" w:line="240" w:lineRule="auto"/>
        <w:ind w:left="142"/>
        <w:rPr>
          <w:rFonts w:ascii="Times New Roman" w:hAnsi="Times New Roman"/>
          <w:b/>
          <w:bCs/>
          <w:sz w:val="24"/>
          <w:szCs w:val="24"/>
        </w:rPr>
      </w:pPr>
      <w:r>
        <w:rPr>
          <w:rFonts w:ascii="Times New Roman" w:hAnsi="Times New Roman"/>
          <w:b/>
          <w:bCs/>
          <w:sz w:val="24"/>
          <w:szCs w:val="24"/>
        </w:rPr>
        <w:t>щодо забезпечення виконання Програми соціально-економічного</w:t>
      </w:r>
      <w:r>
        <w:rPr>
          <w:rFonts w:ascii="Times New Roman" w:hAnsi="Times New Roman"/>
          <w:b/>
          <w:bCs/>
          <w:sz w:val="24"/>
          <w:szCs w:val="24"/>
          <w:lang w:val="ru-RU"/>
        </w:rPr>
        <w:t xml:space="preserve">  та </w:t>
      </w:r>
      <w:r>
        <w:rPr>
          <w:rFonts w:ascii="Times New Roman" w:hAnsi="Times New Roman"/>
          <w:b/>
          <w:bCs/>
          <w:sz w:val="24"/>
          <w:szCs w:val="24"/>
        </w:rPr>
        <w:t xml:space="preserve"> культурного   розвитку Косівської міської ради  на 2021-2026 рік</w:t>
      </w:r>
    </w:p>
    <w:p w:rsidR="009711D9" w:rsidRDefault="009711D9" w:rsidP="009711D9">
      <w:pPr>
        <w:spacing w:after="0" w:line="240" w:lineRule="auto"/>
        <w:rPr>
          <w:rFonts w:ascii="Times New Roman" w:hAnsi="Times New Roman"/>
          <w:b/>
          <w:bCs/>
          <w:sz w:val="24"/>
          <w:szCs w:val="24"/>
        </w:rPr>
      </w:pPr>
    </w:p>
    <w:tbl>
      <w:tblPr>
        <w:tblW w:w="15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845"/>
        <w:gridCol w:w="1134"/>
        <w:gridCol w:w="1560"/>
        <w:gridCol w:w="1561"/>
        <w:gridCol w:w="1413"/>
        <w:gridCol w:w="3408"/>
      </w:tblGrid>
      <w:tr w:rsidR="009711D9" w:rsidTr="009711D9">
        <w:trPr>
          <w:trHeight w:val="1246"/>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 з/п</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b/>
                <w:sz w:val="20"/>
                <w:szCs w:val="20"/>
                <w:lang w:eastAsia="ru-RU"/>
              </w:rPr>
            </w:pPr>
            <w:r>
              <w:rPr>
                <w:rFonts w:ascii="Times New Roman" w:hAnsi="Times New Roman"/>
                <w:b/>
                <w:sz w:val="20"/>
                <w:szCs w:val="20"/>
              </w:rPr>
              <w:t>Назва заходів програми</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b/>
                <w:sz w:val="20"/>
                <w:szCs w:val="20"/>
                <w:lang w:eastAsia="ru-RU"/>
              </w:rPr>
            </w:pPr>
            <w:r>
              <w:rPr>
                <w:rFonts w:ascii="Times New Roman" w:hAnsi="Times New Roman"/>
                <w:b/>
                <w:sz w:val="20"/>
                <w:szCs w:val="20"/>
              </w:rPr>
              <w:t>Виконавець</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b/>
                <w:sz w:val="20"/>
                <w:szCs w:val="20"/>
                <w:lang w:eastAsia="ru-RU"/>
              </w:rPr>
            </w:pPr>
            <w:r>
              <w:rPr>
                <w:rFonts w:ascii="Times New Roman" w:hAnsi="Times New Roman"/>
                <w:b/>
                <w:sz w:val="20"/>
                <w:szCs w:val="20"/>
              </w:rPr>
              <w:t>Термін виконання</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b/>
                <w:sz w:val="20"/>
                <w:szCs w:val="20"/>
                <w:lang w:eastAsia="ru-RU"/>
              </w:rPr>
            </w:pPr>
            <w:r>
              <w:rPr>
                <w:rFonts w:ascii="Times New Roman" w:hAnsi="Times New Roman"/>
                <w:b/>
                <w:sz w:val="20"/>
                <w:szCs w:val="20"/>
              </w:rPr>
              <w:t>Орієнтовні обсяги фінансування</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b/>
                <w:sz w:val="20"/>
                <w:szCs w:val="20"/>
                <w:lang w:eastAsia="ru-RU"/>
              </w:rPr>
            </w:pPr>
            <w:r>
              <w:rPr>
                <w:rFonts w:ascii="Times New Roman" w:hAnsi="Times New Roman"/>
                <w:b/>
                <w:sz w:val="20"/>
                <w:szCs w:val="20"/>
              </w:rPr>
              <w:t>В т. ч з міського бюджету</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b/>
                <w:sz w:val="20"/>
                <w:szCs w:val="20"/>
                <w:lang w:eastAsia="ru-RU"/>
              </w:rPr>
            </w:pPr>
            <w:r>
              <w:rPr>
                <w:rFonts w:ascii="Times New Roman" w:hAnsi="Times New Roman"/>
                <w:b/>
                <w:sz w:val="20"/>
                <w:szCs w:val="20"/>
              </w:rPr>
              <w:t>В т.ч. з інших джерел</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b/>
                <w:sz w:val="20"/>
                <w:szCs w:val="20"/>
                <w:lang w:eastAsia="ru-RU"/>
              </w:rPr>
            </w:pPr>
            <w:r>
              <w:rPr>
                <w:rFonts w:ascii="Times New Roman" w:hAnsi="Times New Roman"/>
                <w:b/>
                <w:sz w:val="20"/>
                <w:szCs w:val="20"/>
              </w:rPr>
              <w:t>Очікувані результати</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lang w:val="en-US"/>
              </w:rPr>
              <w:t>1.</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Соціальні допомоги</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80000,00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80000,00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Підтримка  мешканців  громади у  вирішеннї  проблемних питань</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lang w:val="en-US"/>
              </w:rPr>
              <w:t>2.</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Озелення та видалення аварійних дерев</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Покращення естетичного утримання  території громади</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lang w:val="en-US"/>
              </w:rPr>
              <w:t>3.</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Придбання  інвентаря (люків каналізаційних , зливоприймачі) для  комунальних підприємств.</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 МКП «Косівміськводосервіс» , МКП «Косів»</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w:t>
            </w:r>
          </w:p>
          <w:p w:rsidR="009711D9" w:rsidRDefault="009711D9">
            <w:pPr>
              <w:jc w:val="center"/>
              <w:rPr>
                <w:rFonts w:ascii="Times New Roman" w:eastAsia="Times New Roman" w:hAnsi="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w:t>
            </w:r>
          </w:p>
          <w:p w:rsidR="009711D9" w:rsidRDefault="009711D9">
            <w:pPr>
              <w:jc w:val="center"/>
              <w:rPr>
                <w:rFonts w:ascii="Times New Roman" w:eastAsia="Times New Roman" w:hAnsi="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Поліпшення стану роботи комунальних підприємств з очистки території громади</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lang w:val="en-US"/>
              </w:rPr>
              <w:t>4.</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Зимове утримання доріг в м.  Косів</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en-US"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en-US"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 xml:space="preserve">Забезпечення безпечного руху автотранспорту, запобігання травматизму, поліпшення умов </w:t>
            </w:r>
            <w:r>
              <w:rPr>
                <w:rFonts w:ascii="Times New Roman" w:hAnsi="Times New Roman"/>
                <w:sz w:val="20"/>
                <w:szCs w:val="20"/>
              </w:rPr>
              <w:lastRenderedPageBreak/>
              <w:t>проживання мешканців</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rPr>
              <w:lastRenderedPageBreak/>
              <w:t>5</w:t>
            </w:r>
            <w:r>
              <w:rPr>
                <w:rFonts w:ascii="Times New Roman" w:hAnsi="Times New Roman"/>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Поточний ремонт доріг</w:t>
            </w:r>
          </w:p>
          <w:p w:rsidR="009711D9" w:rsidRDefault="009711D9">
            <w:pPr>
              <w:rPr>
                <w:rFonts w:ascii="Times New Roman" w:eastAsia="Times New Roman" w:hAnsi="Times New Roman"/>
                <w:sz w:val="20"/>
                <w:szCs w:val="20"/>
                <w:lang w:eastAsia="ru-RU"/>
              </w:rPr>
            </w:pPr>
            <w:r>
              <w:rPr>
                <w:rFonts w:ascii="Times New Roman" w:hAnsi="Times New Roman"/>
                <w:sz w:val="20"/>
                <w:szCs w:val="20"/>
              </w:rPr>
              <w:t>в  м. Косів</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безпечного руху автотранспорту, запобігання травматизму, поліпшення умов проживання мешканців</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rPr>
              <w:t>6</w:t>
            </w:r>
            <w:r>
              <w:rPr>
                <w:rFonts w:ascii="Times New Roman" w:hAnsi="Times New Roman"/>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Придбання  та встановлення  знаків дорожнього руху</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400000,00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400000,00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безпечного руху автотранспорту, запобігання травматизму, поліпшення умов проживання мешканців</w:t>
            </w:r>
          </w:p>
        </w:tc>
      </w:tr>
      <w:tr w:rsidR="009711D9" w:rsidTr="009711D9">
        <w:trPr>
          <w:trHeight w:val="1153"/>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rPr>
              <w:t>7</w:t>
            </w:r>
            <w:r>
              <w:rPr>
                <w:rFonts w:ascii="Times New Roman" w:hAnsi="Times New Roman"/>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Поточні трансферти для утримання комунальним</w:t>
            </w:r>
            <w:r>
              <w:rPr>
                <w:rFonts w:ascii="Times New Roman" w:hAnsi="Times New Roman"/>
                <w:sz w:val="20"/>
                <w:szCs w:val="20"/>
                <w:lang w:val="ru-RU"/>
              </w:rPr>
              <w:t xml:space="preserve"> </w:t>
            </w:r>
            <w:r>
              <w:rPr>
                <w:rFonts w:ascii="Times New Roman" w:hAnsi="Times New Roman"/>
                <w:sz w:val="20"/>
                <w:szCs w:val="20"/>
              </w:rPr>
              <w:t xml:space="preserve"> підприємствам</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tcPr>
          <w:p w:rsidR="009711D9" w:rsidRDefault="009711D9">
            <w:pPr>
              <w:rPr>
                <w:rFonts w:ascii="Times New Roman" w:hAnsi="Times New Roman"/>
                <w:sz w:val="20"/>
                <w:szCs w:val="20"/>
              </w:rPr>
            </w:pPr>
          </w:p>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6800000,00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rPr>
                <w:rFonts w:ascii="Times New Roman" w:hAnsi="Times New Roman"/>
                <w:sz w:val="20"/>
                <w:szCs w:val="20"/>
              </w:rPr>
            </w:pPr>
          </w:p>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6800000,00</w:t>
            </w:r>
          </w:p>
        </w:tc>
        <w:tc>
          <w:tcPr>
            <w:tcW w:w="1413" w:type="dxa"/>
            <w:tcBorders>
              <w:top w:val="single" w:sz="4" w:space="0" w:color="auto"/>
              <w:left w:val="single" w:sz="4" w:space="0" w:color="auto"/>
              <w:bottom w:val="single" w:sz="4" w:space="0" w:color="auto"/>
              <w:right w:val="single" w:sz="4" w:space="0" w:color="auto"/>
            </w:tcBorders>
          </w:tcPr>
          <w:p w:rsidR="009711D9" w:rsidRDefault="009711D9">
            <w:pPr>
              <w:rPr>
                <w:rFonts w:ascii="Times New Roman" w:hAnsi="Times New Roman"/>
                <w:sz w:val="20"/>
                <w:szCs w:val="20"/>
              </w:rPr>
            </w:pPr>
          </w:p>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Поліпшення стану роботи комунальних підприємств з благоустрою території громади</w:t>
            </w:r>
          </w:p>
        </w:tc>
      </w:tr>
      <w:tr w:rsidR="009711D9" w:rsidTr="009711D9">
        <w:tc>
          <w:tcPr>
            <w:tcW w:w="567" w:type="dxa"/>
            <w:tcBorders>
              <w:top w:val="single" w:sz="4" w:space="0" w:color="auto"/>
              <w:left w:val="single" w:sz="4" w:space="0" w:color="auto"/>
              <w:bottom w:val="single" w:sz="4" w:space="0" w:color="auto"/>
              <w:right w:val="single" w:sz="4" w:space="0" w:color="auto"/>
            </w:tcBorders>
          </w:tcPr>
          <w:p w:rsidR="009711D9" w:rsidRDefault="009711D9">
            <w:pPr>
              <w:tabs>
                <w:tab w:val="left" w:pos="870"/>
              </w:tabs>
              <w:rPr>
                <w:rFonts w:ascii="Times New Roman" w:eastAsia="Times New Roman" w:hAnsi="Times New Roman"/>
                <w:sz w:val="20"/>
                <w:szCs w:val="20"/>
                <w:lang w:eastAsia="ru-RU"/>
              </w:rPr>
            </w:pPr>
            <w:r>
              <w:rPr>
                <w:rFonts w:ascii="Times New Roman" w:hAnsi="Times New Roman"/>
                <w:sz w:val="20"/>
                <w:szCs w:val="20"/>
              </w:rPr>
              <w:t xml:space="preserve">                   8.</w:t>
            </w:r>
          </w:p>
          <w:p w:rsidR="009711D9" w:rsidRDefault="009711D9">
            <w:pPr>
              <w:tabs>
                <w:tab w:val="right" w:pos="318"/>
              </w:tabs>
              <w:rPr>
                <w:rFonts w:ascii="Times New Roman" w:eastAsia="Times New Roman" w:hAnsi="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Придбання камер відеоспостереження із функціями автоматичної фіксації</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150000,00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150000,00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безпечного руху пішоходів, зменшення криміногенної ситуації в громаді</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rPr>
              <w:t>9</w:t>
            </w:r>
            <w:r>
              <w:rPr>
                <w:rFonts w:ascii="Times New Roman" w:hAnsi="Times New Roman"/>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 xml:space="preserve">Капітальний ремонт  вуличного освітлення </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безпечного руху пішоходів, зменшення криміногенної ситуації в громаді</w:t>
            </w:r>
          </w:p>
        </w:tc>
      </w:tr>
      <w:tr w:rsidR="009711D9" w:rsidTr="009711D9">
        <w:trPr>
          <w:trHeight w:val="660"/>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10</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 xml:space="preserve">Капітальний ремонт вуличного освітлення </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безпечного руху пішоходів, зменшення криміногенної ситуації в громаді</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lang w:val="en-US"/>
              </w:rPr>
              <w:t>1</w:t>
            </w:r>
            <w:r>
              <w:rPr>
                <w:rFonts w:ascii="Times New Roman" w:hAnsi="Times New Roman"/>
                <w:sz w:val="20"/>
                <w:szCs w:val="20"/>
              </w:rPr>
              <w:t>1</w:t>
            </w:r>
            <w:r>
              <w:rPr>
                <w:rFonts w:ascii="Times New Roman" w:hAnsi="Times New Roman"/>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pStyle w:val="a5"/>
              <w:spacing w:before="100" w:beforeAutospacing="1" w:after="100" w:afterAutospacing="1"/>
              <w:ind w:left="0"/>
              <w:rPr>
                <w:sz w:val="20"/>
                <w:szCs w:val="20"/>
                <w:lang w:eastAsia="en-US"/>
              </w:rPr>
            </w:pPr>
            <w:r>
              <w:rPr>
                <w:sz w:val="20"/>
                <w:szCs w:val="20"/>
              </w:rPr>
              <w:t>Влаштування паркувальної зони в центральній частині м.Косів Івано-Франківської області(капітальний ремонт)</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комфортних умов життя кожного жителя громади</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lang w:val="en-US"/>
              </w:rPr>
              <w:t>1</w:t>
            </w:r>
            <w:r>
              <w:rPr>
                <w:rFonts w:ascii="Times New Roman" w:hAnsi="Times New Roman"/>
                <w:sz w:val="20"/>
                <w:szCs w:val="20"/>
              </w:rPr>
              <w:t>2</w:t>
            </w:r>
            <w:r>
              <w:rPr>
                <w:rFonts w:ascii="Times New Roman" w:hAnsi="Times New Roman"/>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Капітальний ремонт вуличного освітлення по старостинських округах</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безпечного руху пішоходів, зменшення криміногенної ситуації  в громаді</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rPr>
              <w:lastRenderedPageBreak/>
              <w:t>13</w:t>
            </w:r>
            <w:r>
              <w:rPr>
                <w:rFonts w:ascii="Times New Roman" w:hAnsi="Times New Roman"/>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tcPr>
          <w:p w:rsidR="009711D9" w:rsidRDefault="009711D9" w:rsidP="00C80CEB">
            <w:pPr>
              <w:pStyle w:val="a5"/>
              <w:spacing w:before="100" w:beforeAutospacing="1" w:after="100" w:afterAutospacing="1"/>
              <w:ind w:left="0"/>
              <w:rPr>
                <w:sz w:val="20"/>
                <w:szCs w:val="20"/>
                <w:lang w:eastAsia="en-US"/>
              </w:rPr>
            </w:pPr>
            <w:r>
              <w:rPr>
                <w:sz w:val="20"/>
                <w:szCs w:val="20"/>
              </w:rPr>
              <w:t>Капітальний ремонт комунального  приміщення на майдані Незалежності 1А (перша черга)в м.Косів Івано-Франкіської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eastAsia="Times New Roman" w:hAnsi="Times New Roman"/>
                <w:sz w:val="20"/>
                <w:szCs w:val="20"/>
                <w:lang w:eastAsia="ru-RU"/>
              </w:rPr>
            </w:pPr>
          </w:p>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eastAsia="Times New Roman" w:hAnsi="Times New Roman"/>
                <w:sz w:val="20"/>
                <w:szCs w:val="20"/>
                <w:lang w:eastAsia="ru-RU"/>
              </w:rPr>
            </w:pPr>
          </w:p>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w:t>
            </w:r>
          </w:p>
        </w:tc>
        <w:tc>
          <w:tcPr>
            <w:tcW w:w="1413" w:type="dxa"/>
            <w:tcBorders>
              <w:top w:val="single" w:sz="4" w:space="0" w:color="auto"/>
              <w:left w:val="single" w:sz="4" w:space="0" w:color="auto"/>
              <w:bottom w:val="single" w:sz="4" w:space="0" w:color="auto"/>
              <w:right w:val="single" w:sz="4" w:space="0" w:color="auto"/>
            </w:tcBorders>
          </w:tcPr>
          <w:p w:rsidR="009711D9" w:rsidRDefault="009711D9">
            <w:pPr>
              <w:rPr>
                <w:rFonts w:ascii="Times New Roman" w:eastAsia="Times New Roman" w:hAnsi="Times New Roman"/>
                <w:sz w:val="20"/>
                <w:szCs w:val="20"/>
                <w:lang w:eastAsia="ru-RU"/>
              </w:rPr>
            </w:pPr>
          </w:p>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tcPr>
          <w:p w:rsidR="009711D9" w:rsidRDefault="009711D9">
            <w:pPr>
              <w:rPr>
                <w:rFonts w:ascii="Times New Roman" w:eastAsia="Times New Roman" w:hAnsi="Times New Roman"/>
                <w:sz w:val="20"/>
                <w:szCs w:val="20"/>
                <w:lang w:eastAsia="ru-RU"/>
              </w:rPr>
            </w:pPr>
          </w:p>
          <w:p w:rsidR="009711D9" w:rsidRPr="00C80CEB" w:rsidRDefault="009711D9" w:rsidP="00C80CEB">
            <w:pPr>
              <w:rPr>
                <w:rFonts w:ascii="Times New Roman" w:eastAsia="Times New Roman" w:hAnsi="Times New Roman"/>
                <w:b/>
                <w:sz w:val="20"/>
                <w:szCs w:val="20"/>
                <w:lang w:eastAsia="ru-RU"/>
              </w:rPr>
            </w:pPr>
            <w:r>
              <w:rPr>
                <w:rFonts w:ascii="Times New Roman" w:hAnsi="Times New Roman"/>
                <w:sz w:val="20"/>
                <w:szCs w:val="20"/>
              </w:rPr>
              <w:t>Покр</w:t>
            </w:r>
            <w:r w:rsidR="00C80CEB">
              <w:rPr>
                <w:rFonts w:ascii="Times New Roman" w:hAnsi="Times New Roman"/>
                <w:sz w:val="20"/>
                <w:szCs w:val="20"/>
              </w:rPr>
              <w:t>ашення стану привабливості міста</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val="en-US" w:eastAsia="ru-RU"/>
              </w:rPr>
            </w:pPr>
            <w:r>
              <w:rPr>
                <w:rFonts w:ascii="Times New Roman" w:hAnsi="Times New Roman"/>
                <w:sz w:val="20"/>
                <w:szCs w:val="20"/>
              </w:rPr>
              <w:t>14</w:t>
            </w:r>
            <w:r>
              <w:rPr>
                <w:rFonts w:ascii="Times New Roman" w:hAnsi="Times New Roman"/>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 xml:space="preserve">Капітальний ремонт дорожнього покриття </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5500000,00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5500000,00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безпечного руху автотранспорту, запобігання травматизму, поліпшення умов проживання мешканців</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15</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Нове</w:t>
            </w:r>
            <w:r>
              <w:rPr>
                <w:rFonts w:ascii="Times New Roman" w:hAnsi="Times New Roman"/>
                <w:sz w:val="20"/>
                <w:szCs w:val="20"/>
              </w:rPr>
              <w:tab/>
              <w:t>будівництво</w:t>
            </w:r>
            <w:r>
              <w:rPr>
                <w:rFonts w:ascii="Times New Roman" w:hAnsi="Times New Roman"/>
                <w:sz w:val="20"/>
                <w:szCs w:val="20"/>
              </w:rPr>
              <w:tab/>
              <w:t>роздільної   каналізаційної</w:t>
            </w:r>
            <w:r>
              <w:rPr>
                <w:rFonts w:ascii="Times New Roman" w:hAnsi="Times New Roman"/>
                <w:sz w:val="20"/>
                <w:szCs w:val="20"/>
              </w:rPr>
              <w:tab/>
              <w:t>мережі по вул.</w:t>
            </w:r>
            <w:r>
              <w:rPr>
                <w:rFonts w:ascii="Times New Roman" w:hAnsi="Times New Roman"/>
                <w:sz w:val="20"/>
                <w:szCs w:val="20"/>
                <w:lang w:val="ru-RU"/>
              </w:rPr>
              <w:t xml:space="preserve"> </w:t>
            </w:r>
            <w:r>
              <w:rPr>
                <w:rFonts w:ascii="Times New Roman" w:hAnsi="Times New Roman"/>
                <w:sz w:val="20"/>
                <w:szCs w:val="20"/>
              </w:rPr>
              <w:t>Ярослава Мудрого</w:t>
            </w:r>
            <w:r>
              <w:rPr>
                <w:rFonts w:ascii="Times New Roman" w:hAnsi="Times New Roman"/>
                <w:sz w:val="20"/>
                <w:szCs w:val="20"/>
                <w:lang w:val="ru-RU"/>
              </w:rPr>
              <w:t xml:space="preserve"> </w:t>
            </w:r>
            <w:r>
              <w:rPr>
                <w:rFonts w:ascii="Times New Roman" w:hAnsi="Times New Roman"/>
                <w:sz w:val="20"/>
                <w:szCs w:val="20"/>
              </w:rPr>
              <w:t>(з території Косівського ліцею  №1 ім.Ярослава Мудрого)в м. Косів  Івано-Франківської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530000,00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200000,00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230000,00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lang w:eastAsia="uk-UA"/>
              </w:rPr>
              <w:t>Підвищення рівня благоустрою міста Косів</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16</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Нове будівництво каналізаційної мережі по вул.Камениста та вул.Над Гуком в м.Косові Івано-Франківської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590000,00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590000,00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lang w:eastAsia="uk-UA"/>
              </w:rPr>
              <w:t>Підвищення рівня благоустрою міста Косів</w:t>
            </w:r>
            <w:r>
              <w:rPr>
                <w:rFonts w:ascii="Times New Roman" w:hAnsi="Times New Roman"/>
                <w:sz w:val="20"/>
                <w:szCs w:val="20"/>
              </w:rPr>
              <w:t xml:space="preserve"> .</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 xml:space="preserve">               17.</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bCs/>
                <w:sz w:val="20"/>
                <w:szCs w:val="20"/>
                <w:lang w:eastAsia="ru-RU"/>
              </w:rPr>
            </w:pPr>
            <w:r>
              <w:rPr>
                <w:rFonts w:ascii="Times New Roman" w:hAnsi="Times New Roman"/>
                <w:bCs/>
                <w:sz w:val="20"/>
                <w:szCs w:val="20"/>
              </w:rPr>
              <w:t>Стерилізація безпритульних тварин</w:t>
            </w:r>
          </w:p>
        </w:tc>
        <w:tc>
          <w:tcPr>
            <w:tcW w:w="1845"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lang w:eastAsia="uk-UA"/>
              </w:rPr>
              <w:t>Підвищення рівня благоустрою міста Косів</w:t>
            </w:r>
            <w:r>
              <w:rPr>
                <w:rFonts w:ascii="Times New Roman" w:hAnsi="Times New Roman"/>
                <w:sz w:val="20"/>
                <w:szCs w:val="20"/>
              </w:rPr>
              <w:t xml:space="preserve"> .</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18.</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bCs/>
                <w:sz w:val="20"/>
                <w:szCs w:val="20"/>
                <w:lang w:eastAsia="ru-RU"/>
              </w:rPr>
            </w:pPr>
            <w:r>
              <w:rPr>
                <w:rFonts w:ascii="Times New Roman" w:hAnsi="Times New Roman"/>
                <w:bCs/>
                <w:sz w:val="20"/>
                <w:szCs w:val="20"/>
              </w:rPr>
              <w:t>Придбання транспортного засобу –</w:t>
            </w:r>
            <w:r>
              <w:rPr>
                <w:rFonts w:ascii="Times New Roman" w:hAnsi="Times New Roman"/>
                <w:bCs/>
                <w:sz w:val="20"/>
                <w:szCs w:val="20"/>
                <w:lang w:val="ru-RU"/>
              </w:rPr>
              <w:t xml:space="preserve"> </w:t>
            </w:r>
            <w:r>
              <w:rPr>
                <w:rFonts w:ascii="Times New Roman" w:hAnsi="Times New Roman"/>
                <w:bCs/>
                <w:sz w:val="20"/>
                <w:szCs w:val="20"/>
              </w:rPr>
              <w:t>трактора «Білорусь»82.1 з комплектом ЗІП 2018 рік</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510000,00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510000,00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lang w:eastAsia="uk-UA"/>
              </w:rPr>
              <w:t>Підвищення рівня благоустрою міста Косів</w:t>
            </w:r>
            <w:r>
              <w:rPr>
                <w:rFonts w:ascii="Times New Roman" w:hAnsi="Times New Roman"/>
                <w:sz w:val="20"/>
                <w:szCs w:val="20"/>
              </w:rPr>
              <w:t xml:space="preserve"> .</w:t>
            </w:r>
          </w:p>
        </w:tc>
      </w:tr>
      <w:tr w:rsidR="009711D9" w:rsidTr="009711D9">
        <w:tc>
          <w:tcPr>
            <w:tcW w:w="567" w:type="dxa"/>
            <w:tcBorders>
              <w:top w:val="single" w:sz="4" w:space="0" w:color="auto"/>
              <w:left w:val="single" w:sz="4" w:space="0" w:color="auto"/>
              <w:bottom w:val="single" w:sz="4" w:space="0" w:color="auto"/>
              <w:right w:val="single" w:sz="4" w:space="0" w:color="auto"/>
            </w:tcBorders>
          </w:tcPr>
          <w:p w:rsidR="009711D9" w:rsidRDefault="009711D9">
            <w:pPr>
              <w:jc w:val="right"/>
              <w:rPr>
                <w:rFonts w:ascii="Times New Roman" w:eastAsia="Times New Roman" w:hAnsi="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bCs/>
                <w:sz w:val="20"/>
                <w:szCs w:val="20"/>
                <w:lang w:eastAsia="ru-RU"/>
              </w:rPr>
            </w:pPr>
            <w:r>
              <w:rPr>
                <w:rFonts w:ascii="Times New Roman" w:hAnsi="Times New Roman"/>
                <w:bCs/>
                <w:sz w:val="20"/>
                <w:szCs w:val="20"/>
              </w:rPr>
              <w:t>Придбання  дорожньої комбінованої машини</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2000000,00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eastAsia="Times New Roman" w:hAnsi="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2000000,00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uk-UA"/>
              </w:rPr>
            </w:pPr>
            <w:r>
              <w:rPr>
                <w:rFonts w:ascii="Times New Roman" w:hAnsi="Times New Roman"/>
                <w:sz w:val="20"/>
                <w:szCs w:val="20"/>
                <w:lang w:eastAsia="uk-UA"/>
              </w:rPr>
              <w:t>Підвищення рівня благоустрою міста Косів</w:t>
            </w:r>
            <w:r>
              <w:rPr>
                <w:rFonts w:ascii="Times New Roman" w:hAnsi="Times New Roman"/>
                <w:sz w:val="20"/>
                <w:szCs w:val="20"/>
              </w:rPr>
              <w:t xml:space="preserve"> .</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19</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bCs/>
                <w:sz w:val="20"/>
                <w:szCs w:val="20"/>
                <w:lang w:eastAsia="ru-RU"/>
              </w:rPr>
            </w:pPr>
            <w:r>
              <w:rPr>
                <w:rFonts w:ascii="Times New Roman" w:hAnsi="Times New Roman"/>
                <w:sz w:val="20"/>
                <w:szCs w:val="20"/>
              </w:rPr>
              <w:t>Нове будівництво  берегозакріплювальних  споруд потічка Безіменного по вул .Павлика в м. Косів Косівського району  Івано-Франківської області ( в т.  ч.  виготовлення проектно-кошторисної документації</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1500000,00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eastAsia="Times New Roman" w:hAnsi="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1500000,00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uk-UA"/>
              </w:rPr>
            </w:pPr>
            <w:r>
              <w:rPr>
                <w:rFonts w:ascii="Times New Roman" w:hAnsi="Times New Roman"/>
                <w:sz w:val="20"/>
                <w:szCs w:val="20"/>
                <w:lang w:eastAsia="uk-UA"/>
              </w:rPr>
              <w:t>Підвищення рівня благоустрою міста Косів</w:t>
            </w:r>
          </w:p>
        </w:tc>
      </w:tr>
      <w:tr w:rsidR="009711D9" w:rsidTr="00C80CEB">
        <w:trPr>
          <w:trHeight w:val="1236"/>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lastRenderedPageBreak/>
              <w:t>20</w:t>
            </w:r>
          </w:p>
        </w:tc>
        <w:tc>
          <w:tcPr>
            <w:tcW w:w="3827" w:type="dxa"/>
            <w:tcBorders>
              <w:top w:val="single" w:sz="4" w:space="0" w:color="auto"/>
              <w:left w:val="single" w:sz="4" w:space="0" w:color="auto"/>
              <w:bottom w:val="single" w:sz="4" w:space="0" w:color="auto"/>
              <w:right w:val="single" w:sz="4" w:space="0" w:color="auto"/>
            </w:tcBorders>
          </w:tcPr>
          <w:p w:rsidR="009711D9" w:rsidRPr="00EE3E81" w:rsidRDefault="009711D9">
            <w:pPr>
              <w:rPr>
                <w:rFonts w:ascii="Times New Roman" w:eastAsia="Times New Roman" w:hAnsi="Times New Roman"/>
                <w:sz w:val="20"/>
                <w:szCs w:val="20"/>
                <w:lang w:val="ru-RU" w:eastAsia="ru-RU"/>
              </w:rPr>
            </w:pPr>
            <w:r>
              <w:rPr>
                <w:rFonts w:ascii="Times New Roman" w:hAnsi="Times New Roman"/>
                <w:sz w:val="20"/>
                <w:szCs w:val="20"/>
              </w:rPr>
              <w:t>Будівництво дитячого відпочинового комплексу(11-ша черга)по вул.Грушевського м.Косів Івано-Франків</w:t>
            </w:r>
            <w:r w:rsidR="00EE3E81">
              <w:rPr>
                <w:rFonts w:ascii="Times New Roman" w:hAnsi="Times New Roman"/>
                <w:sz w:val="20"/>
                <w:szCs w:val="20"/>
              </w:rPr>
              <w:t>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700000,00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700000,00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комфортних умов життя кожного жителя міста</w:t>
            </w:r>
          </w:p>
          <w:p w:rsidR="009711D9" w:rsidRDefault="009711D9">
            <w:pPr>
              <w:rPr>
                <w:rFonts w:ascii="Times New Roman" w:eastAsia="Times New Roman" w:hAnsi="Times New Roman"/>
                <w:sz w:val="20"/>
                <w:szCs w:val="20"/>
                <w:lang w:eastAsia="uk-UA"/>
              </w:rPr>
            </w:pPr>
          </w:p>
        </w:tc>
      </w:tr>
      <w:tr w:rsidR="009711D9" w:rsidTr="00EE3E81">
        <w:trPr>
          <w:trHeight w:val="3222"/>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21</w:t>
            </w:r>
          </w:p>
        </w:tc>
        <w:tc>
          <w:tcPr>
            <w:tcW w:w="3827" w:type="dxa"/>
            <w:tcBorders>
              <w:top w:val="single" w:sz="4" w:space="0" w:color="auto"/>
              <w:left w:val="single" w:sz="4" w:space="0" w:color="auto"/>
              <w:bottom w:val="single" w:sz="4" w:space="0" w:color="auto"/>
              <w:right w:val="single" w:sz="4" w:space="0" w:color="auto"/>
            </w:tcBorders>
          </w:tcPr>
          <w:p w:rsidR="009711D9" w:rsidRDefault="009711D9">
            <w:pPr>
              <w:pStyle w:val="a5"/>
              <w:spacing w:after="0"/>
              <w:ind w:left="0"/>
              <w:rPr>
                <w:sz w:val="20"/>
                <w:szCs w:val="20"/>
                <w:lang w:eastAsia="ru-RU"/>
              </w:rPr>
            </w:pPr>
            <w:r>
              <w:rPr>
                <w:sz w:val="20"/>
                <w:szCs w:val="20"/>
              </w:rPr>
              <w:t xml:space="preserve">Нове будівництво </w:t>
            </w:r>
          </w:p>
          <w:p w:rsidR="009711D9" w:rsidRDefault="009711D9">
            <w:pPr>
              <w:pStyle w:val="a5"/>
              <w:spacing w:after="0"/>
              <w:ind w:left="0"/>
              <w:rPr>
                <w:rFonts w:eastAsia="Calibri"/>
                <w:sz w:val="20"/>
                <w:szCs w:val="20"/>
                <w:lang w:eastAsia="en-US"/>
              </w:rPr>
            </w:pPr>
            <w:r>
              <w:rPr>
                <w:sz w:val="20"/>
                <w:szCs w:val="20"/>
              </w:rPr>
              <w:t>міні-футбольного</w:t>
            </w:r>
          </w:p>
          <w:p w:rsidR="009711D9" w:rsidRDefault="009711D9">
            <w:pPr>
              <w:pStyle w:val="a5"/>
              <w:spacing w:after="0"/>
              <w:ind w:left="0"/>
              <w:rPr>
                <w:sz w:val="20"/>
                <w:szCs w:val="20"/>
              </w:rPr>
            </w:pPr>
            <w:r>
              <w:rPr>
                <w:sz w:val="20"/>
                <w:szCs w:val="20"/>
              </w:rPr>
              <w:t xml:space="preserve"> спортивного майданчика </w:t>
            </w:r>
          </w:p>
          <w:p w:rsidR="009711D9" w:rsidRDefault="009711D9">
            <w:pPr>
              <w:pStyle w:val="a5"/>
              <w:spacing w:after="0"/>
              <w:ind w:left="0"/>
              <w:rPr>
                <w:sz w:val="20"/>
                <w:szCs w:val="20"/>
              </w:rPr>
            </w:pPr>
            <w:r>
              <w:rPr>
                <w:sz w:val="20"/>
                <w:szCs w:val="20"/>
              </w:rPr>
              <w:t xml:space="preserve">з штучним покриттям </w:t>
            </w:r>
          </w:p>
          <w:p w:rsidR="009711D9" w:rsidRDefault="009711D9">
            <w:pPr>
              <w:pStyle w:val="a5"/>
              <w:spacing w:after="0"/>
              <w:ind w:left="0"/>
              <w:rPr>
                <w:sz w:val="20"/>
                <w:szCs w:val="20"/>
              </w:rPr>
            </w:pPr>
            <w:r>
              <w:rPr>
                <w:sz w:val="20"/>
                <w:szCs w:val="20"/>
              </w:rPr>
              <w:t xml:space="preserve">біля Косівського </w:t>
            </w:r>
          </w:p>
          <w:p w:rsidR="009711D9" w:rsidRDefault="009711D9">
            <w:pPr>
              <w:pStyle w:val="a5"/>
              <w:spacing w:after="0"/>
              <w:ind w:left="0"/>
              <w:rPr>
                <w:sz w:val="20"/>
                <w:szCs w:val="20"/>
              </w:rPr>
            </w:pPr>
            <w:r>
              <w:rPr>
                <w:sz w:val="20"/>
                <w:szCs w:val="20"/>
              </w:rPr>
              <w:t xml:space="preserve">ліцею№1 імені </w:t>
            </w:r>
          </w:p>
          <w:p w:rsidR="009711D9" w:rsidRDefault="009711D9">
            <w:pPr>
              <w:pStyle w:val="a5"/>
              <w:spacing w:after="0"/>
              <w:ind w:left="0"/>
              <w:rPr>
                <w:sz w:val="20"/>
                <w:szCs w:val="20"/>
              </w:rPr>
            </w:pPr>
            <w:r>
              <w:rPr>
                <w:sz w:val="20"/>
                <w:szCs w:val="20"/>
              </w:rPr>
              <w:t>Ярослава Мудрого</w:t>
            </w:r>
          </w:p>
          <w:p w:rsidR="009711D9" w:rsidRDefault="009711D9">
            <w:pPr>
              <w:pStyle w:val="a5"/>
              <w:spacing w:after="0"/>
              <w:ind w:left="0"/>
              <w:rPr>
                <w:sz w:val="20"/>
                <w:szCs w:val="20"/>
              </w:rPr>
            </w:pPr>
            <w:r>
              <w:rPr>
                <w:sz w:val="20"/>
                <w:szCs w:val="20"/>
              </w:rPr>
              <w:t xml:space="preserve"> по вул.Я.Мудрого,3 в </w:t>
            </w:r>
          </w:p>
          <w:p w:rsidR="009711D9" w:rsidRDefault="009711D9">
            <w:pPr>
              <w:pStyle w:val="a5"/>
              <w:spacing w:after="0"/>
              <w:ind w:left="0"/>
              <w:rPr>
                <w:sz w:val="20"/>
                <w:szCs w:val="20"/>
              </w:rPr>
            </w:pPr>
            <w:r>
              <w:rPr>
                <w:sz w:val="20"/>
                <w:szCs w:val="20"/>
              </w:rPr>
              <w:t xml:space="preserve">м. Косів ,Косівського </w:t>
            </w:r>
          </w:p>
          <w:p w:rsidR="009711D9" w:rsidRDefault="009711D9">
            <w:pPr>
              <w:pStyle w:val="a5"/>
              <w:spacing w:after="0"/>
              <w:ind w:left="0"/>
              <w:rPr>
                <w:sz w:val="20"/>
                <w:szCs w:val="20"/>
              </w:rPr>
            </w:pPr>
            <w:r>
              <w:rPr>
                <w:sz w:val="20"/>
                <w:szCs w:val="20"/>
              </w:rPr>
              <w:t xml:space="preserve">району, </w:t>
            </w:r>
          </w:p>
          <w:p w:rsidR="009711D9" w:rsidRDefault="009711D9">
            <w:pPr>
              <w:pStyle w:val="a5"/>
              <w:spacing w:after="0"/>
              <w:ind w:left="0"/>
              <w:rPr>
                <w:sz w:val="20"/>
                <w:szCs w:val="20"/>
              </w:rPr>
            </w:pPr>
            <w:r>
              <w:rPr>
                <w:sz w:val="20"/>
                <w:szCs w:val="20"/>
              </w:rPr>
              <w:t xml:space="preserve">Івано-Франківської </w:t>
            </w:r>
          </w:p>
          <w:p w:rsidR="009711D9" w:rsidRPr="00C80CEB" w:rsidRDefault="00C80CEB" w:rsidP="00C80CEB">
            <w:pPr>
              <w:pStyle w:val="a5"/>
              <w:spacing w:after="0"/>
              <w:ind w:left="0"/>
              <w:rPr>
                <w:sz w:val="20"/>
                <w:szCs w:val="20"/>
              </w:rPr>
            </w:pPr>
            <w:r>
              <w:rPr>
                <w:sz w:val="20"/>
                <w:szCs w:val="20"/>
              </w:rPr>
              <w:t>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900000,00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900000,00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комфортних умов життя кожного жителя міста</w:t>
            </w:r>
          </w:p>
          <w:p w:rsidR="009711D9" w:rsidRDefault="009711D9">
            <w:pPr>
              <w:rPr>
                <w:rFonts w:ascii="Times New Roman" w:hAnsi="Times New Roman"/>
                <w:sz w:val="20"/>
                <w:szCs w:val="20"/>
              </w:rPr>
            </w:pPr>
          </w:p>
          <w:p w:rsidR="009711D9" w:rsidRDefault="009711D9">
            <w:pPr>
              <w:rPr>
                <w:rFonts w:ascii="Times New Roman" w:hAnsi="Times New Roman"/>
                <w:sz w:val="20"/>
                <w:szCs w:val="20"/>
              </w:rPr>
            </w:pPr>
          </w:p>
          <w:p w:rsidR="009711D9" w:rsidRDefault="009711D9">
            <w:pPr>
              <w:rPr>
                <w:rFonts w:ascii="Times New Roman" w:eastAsia="Times New Roman" w:hAnsi="Times New Roman"/>
                <w:sz w:val="20"/>
                <w:szCs w:val="20"/>
                <w:lang w:eastAsia="uk-UA"/>
              </w:rPr>
            </w:pP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22</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 xml:space="preserve">Поточний ремонт громадських криниць ,дерев'  яних лавочок </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100000,00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Покрашення стану привабливості міста</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23</w:t>
            </w:r>
          </w:p>
        </w:tc>
        <w:tc>
          <w:tcPr>
            <w:tcW w:w="3827" w:type="dxa"/>
            <w:tcBorders>
              <w:top w:val="single" w:sz="4" w:space="0" w:color="auto"/>
              <w:left w:val="single" w:sz="4" w:space="0" w:color="auto"/>
              <w:bottom w:val="single" w:sz="4" w:space="0" w:color="auto"/>
              <w:right w:val="single" w:sz="4" w:space="0" w:color="auto"/>
            </w:tcBorders>
          </w:tcPr>
          <w:p w:rsidR="009711D9" w:rsidRDefault="009711D9">
            <w:pPr>
              <w:jc w:val="both"/>
              <w:rPr>
                <w:rFonts w:ascii="Times New Roman" w:eastAsia="Times New Roman" w:hAnsi="Times New Roman"/>
                <w:sz w:val="20"/>
                <w:szCs w:val="20"/>
                <w:lang w:eastAsia="ru-RU"/>
              </w:rPr>
            </w:pPr>
            <w:r>
              <w:rPr>
                <w:rFonts w:ascii="Times New Roman" w:hAnsi="Times New Roman"/>
                <w:sz w:val="20"/>
                <w:szCs w:val="20"/>
              </w:rPr>
              <w:t>Розробка концепції «Створення відпочинково-спортивного комплексу в урочищі г. «Михалкова»</w:t>
            </w:r>
          </w:p>
          <w:p w:rsidR="009711D9" w:rsidRDefault="009711D9">
            <w:pPr>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500000,00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eastAsia="Times New Roman" w:hAnsi="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500000,00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Забезпечення комфортних умов життя кожного жителя міста</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24</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Придбання  системи дистанційного управління вуличним освітленням</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Забезпечення безпечного руху автотранспорту, запобігання травматизму, поліпшення умов проживання мешканців</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25</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 xml:space="preserve">Поточний ремонт вуличного освітлення </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400000,00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400000,00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lang w:eastAsia="uk-UA"/>
              </w:rPr>
              <w:t>Підвищення рівня благоустрою міста Косів</w:t>
            </w:r>
            <w:r>
              <w:rPr>
                <w:rFonts w:ascii="Times New Roman" w:hAnsi="Times New Roman"/>
                <w:sz w:val="20"/>
                <w:szCs w:val="20"/>
              </w:rPr>
              <w:t xml:space="preserve"> .</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lastRenderedPageBreak/>
              <w:t>26</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Ремонт дерев’ яних  лавочок на майдані Незалежності та вул.Незалежності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ru-RU"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20000,00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20000,00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uk-UA"/>
              </w:rPr>
            </w:pPr>
            <w:r>
              <w:rPr>
                <w:rFonts w:ascii="Times New Roman" w:hAnsi="Times New Roman"/>
                <w:sz w:val="20"/>
                <w:szCs w:val="20"/>
                <w:lang w:eastAsia="uk-UA"/>
              </w:rPr>
              <w:t>Підвищення рівня благоустрою міста Косів</w:t>
            </w:r>
            <w:r>
              <w:rPr>
                <w:rFonts w:ascii="Times New Roman" w:hAnsi="Times New Roman"/>
                <w:sz w:val="20"/>
                <w:szCs w:val="20"/>
              </w:rPr>
              <w:t xml:space="preserve"> .</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27</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Встановлення знаків дорожнього руху по вул.Небесної сотні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300000,00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uk-UA"/>
              </w:rPr>
            </w:pPr>
            <w:r>
              <w:rPr>
                <w:rFonts w:ascii="Times New Roman" w:hAnsi="Times New Roman"/>
                <w:sz w:val="20"/>
                <w:szCs w:val="20"/>
                <w:lang w:eastAsia="uk-UA"/>
              </w:rPr>
              <w:t>Підвищення рівня благоустрою міста Косів</w:t>
            </w:r>
            <w:r>
              <w:rPr>
                <w:rFonts w:ascii="Times New Roman" w:hAnsi="Times New Roman"/>
                <w:sz w:val="20"/>
                <w:szCs w:val="20"/>
              </w:rPr>
              <w:t xml:space="preserve"> .</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28</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Літне утримання вулично – дорожньої мережі.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600000,00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600000,00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uk-UA"/>
              </w:rPr>
            </w:pPr>
            <w:r>
              <w:rPr>
                <w:rFonts w:ascii="Times New Roman" w:hAnsi="Times New Roman"/>
                <w:sz w:val="20"/>
                <w:szCs w:val="20"/>
                <w:lang w:eastAsia="uk-UA"/>
              </w:rPr>
              <w:t>Підвищення рівня благоустрою міста Косів</w:t>
            </w:r>
            <w:r>
              <w:rPr>
                <w:rFonts w:ascii="Times New Roman" w:hAnsi="Times New Roman"/>
                <w:sz w:val="20"/>
                <w:szCs w:val="20"/>
              </w:rPr>
              <w:t xml:space="preserve"> .</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eastAsia="Times New Roman" w:hAnsi="Times New Roman"/>
                <w:sz w:val="20"/>
                <w:szCs w:val="20"/>
                <w:lang w:eastAsia="ru-RU"/>
              </w:rPr>
            </w:pPr>
            <w:r>
              <w:rPr>
                <w:rFonts w:ascii="Times New Roman" w:hAnsi="Times New Roman"/>
                <w:sz w:val="20"/>
                <w:szCs w:val="20"/>
              </w:rPr>
              <w:t>29</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Придбання глибинного агрегату та занурювальної помпи</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60000,00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eastAsia="Times New Roman" w:hAnsi="Times New Roman"/>
                <w:sz w:val="20"/>
                <w:szCs w:val="20"/>
                <w:lang w:eastAsia="ru-RU"/>
              </w:rPr>
            </w:pPr>
            <w:r>
              <w:rPr>
                <w:rFonts w:ascii="Times New Roman" w:hAnsi="Times New Roman"/>
                <w:sz w:val="20"/>
                <w:szCs w:val="20"/>
              </w:rPr>
              <w:t>60000,00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uk-UA"/>
              </w:rPr>
            </w:pPr>
            <w:r>
              <w:rPr>
                <w:rFonts w:ascii="Times New Roman" w:hAnsi="Times New Roman"/>
                <w:sz w:val="20"/>
                <w:szCs w:val="20"/>
              </w:rPr>
              <w:t>Забезпечення комфортних умов життя кожного жителя міста</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30.</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Реалізація проекту «Впровадження сучасних методів збирання твердих побутових відходів – шлях до покращення санітарного та екологічного стану Косівської громади»</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500 000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200 000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 xml:space="preserve"> 300 000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lang w:eastAsia="uk-UA"/>
              </w:rPr>
              <w:t>Підвищення рівня благоустрою  громади</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31.</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Реалізація проекту «Просторове планування частини території у центрі міста Косова як елемент збереження природної та культурної спадщини»</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300 000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100 000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200 000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Забезпечення комфортних умов життя жителів громади</w:t>
            </w:r>
          </w:p>
        </w:tc>
      </w:tr>
      <w:tr w:rsidR="009711D9" w:rsidTr="009711D9">
        <w:trPr>
          <w:trHeight w:val="420"/>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32.</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Реалізація проекту «Створення туристичної локації «Гуцульська кухня -  то є файно»</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 рік</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340  000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40 000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300 000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Забезпечення комфортних умов життя жителів громади</w:t>
            </w:r>
          </w:p>
        </w:tc>
      </w:tr>
      <w:tr w:rsidR="009711D9" w:rsidTr="009711D9">
        <w:trPr>
          <w:trHeight w:val="61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lang w:val="en-US"/>
              </w:rPr>
              <w:t>33</w:t>
            </w:r>
            <w:r>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Виконання робіт з розробки перед проектних пропозицій з організації дорожнього руху  на перехрестях у масштабі 1:500</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100 000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lang w:val="en-US"/>
              </w:rPr>
              <w:t>100</w:t>
            </w:r>
            <w:r>
              <w:rPr>
                <w:rFonts w:ascii="Times New Roman" w:hAnsi="Times New Roman"/>
                <w:sz w:val="20"/>
                <w:szCs w:val="20"/>
              </w:rPr>
              <w:t>.0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Забезпечення комфортних умов життя жителів громади</w:t>
            </w:r>
          </w:p>
        </w:tc>
      </w:tr>
      <w:tr w:rsidR="009711D9" w:rsidTr="009711D9">
        <w:trPr>
          <w:trHeight w:val="244"/>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lang w:val="en-US"/>
              </w:rPr>
              <w:t>34</w:t>
            </w:r>
            <w:r>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 xml:space="preserve">Поточний ремонт підвісної кладки через річку Рибниця, що з’єднає  вул. Небесної </w:t>
            </w:r>
            <w:r>
              <w:rPr>
                <w:rFonts w:ascii="Times New Roman" w:hAnsi="Times New Roman"/>
                <w:sz w:val="20"/>
                <w:szCs w:val="20"/>
              </w:rPr>
              <w:lastRenderedPageBreak/>
              <w:t>Сотні та провулок Піший в м. Косів.</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lastRenderedPageBreak/>
              <w:t xml:space="preserve">Виконком  Косівської  міської </w:t>
            </w:r>
            <w:r>
              <w:rPr>
                <w:rFonts w:ascii="Times New Roman" w:hAnsi="Times New Roman"/>
                <w:sz w:val="20"/>
                <w:szCs w:val="20"/>
              </w:rPr>
              <w:lastRenderedPageBreak/>
              <w:t>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lastRenderedPageBreak/>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100 000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100.00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r>
      <w:tr w:rsidR="009711D9" w:rsidTr="009711D9">
        <w:trPr>
          <w:trHeight w:val="244"/>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lang w:val="en-US"/>
              </w:rPr>
              <w:lastRenderedPageBreak/>
              <w:t>35</w:t>
            </w:r>
            <w:r>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відмостки та пішохідних доріжок в Косівському ліцеї № 2 по вул.</w:t>
            </w:r>
            <w:r>
              <w:rPr>
                <w:rFonts w:ascii="Times New Roman" w:hAnsi="Times New Roman"/>
                <w:sz w:val="20"/>
                <w:szCs w:val="20"/>
                <w:lang w:val="ru-RU"/>
              </w:rPr>
              <w:t xml:space="preserve"> </w:t>
            </w:r>
            <w:r>
              <w:rPr>
                <w:rFonts w:ascii="Times New Roman" w:hAnsi="Times New Roman"/>
                <w:sz w:val="20"/>
                <w:szCs w:val="20"/>
              </w:rPr>
              <w:t xml:space="preserve"> 8 в м. Косів</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rPr>
            </w:pPr>
            <w:r>
              <w:rPr>
                <w:rFonts w:ascii="Times New Roman" w:hAnsi="Times New Roman"/>
                <w:sz w:val="20"/>
                <w:szCs w:val="20"/>
                <w:lang w:val="ru-RU"/>
              </w:rPr>
              <w:t>300 000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300 000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r>
      <w:tr w:rsidR="009711D9" w:rsidTr="009711D9">
        <w:trPr>
          <w:trHeight w:val="244"/>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36.</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скверу ім..Т.Шевченка в с.ШЕШОРИ Косівського району Івано-Франківської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rPr>
            </w:pPr>
            <w:r>
              <w:rPr>
                <w:rFonts w:ascii="Times New Roman" w:hAnsi="Times New Roman"/>
                <w:sz w:val="20"/>
                <w:szCs w:val="20"/>
                <w:lang w:val="ru-RU"/>
              </w:rPr>
              <w:t>800 000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800 000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r>
      <w:tr w:rsidR="009711D9" w:rsidTr="009711D9">
        <w:trPr>
          <w:trHeight w:val="244"/>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37.</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дорожнього покриття по вул.Лісна в с.Смодна Косівського району  Івано-Франківської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rPr>
            </w:pPr>
            <w:r>
              <w:rPr>
                <w:rFonts w:ascii="Times New Roman" w:hAnsi="Times New Roman"/>
                <w:sz w:val="20"/>
                <w:szCs w:val="20"/>
                <w:lang w:val="ru-RU"/>
              </w:rPr>
              <w:t>500 000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500 000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r>
      <w:tr w:rsidR="009711D9" w:rsidTr="009711D9">
        <w:trPr>
          <w:trHeight w:val="244"/>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38.</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дорожнього покриття по вул Січових стрільців в с.Смодна Косівського району Івано-Франківської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rPr>
            </w:pPr>
            <w:r>
              <w:rPr>
                <w:rFonts w:ascii="Times New Roman" w:hAnsi="Times New Roman"/>
                <w:sz w:val="20"/>
                <w:szCs w:val="20"/>
                <w:lang w:val="ru-RU"/>
              </w:rPr>
              <w:t>500 000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500 000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r>
      <w:tr w:rsidR="009711D9" w:rsidTr="009711D9">
        <w:trPr>
          <w:trHeight w:val="244"/>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39.</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дорожнього покриття по вул. Т.Шевченка в с. Черганівка Косівського району Івано-Франківської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rPr>
            </w:pPr>
            <w:r>
              <w:rPr>
                <w:rFonts w:ascii="Times New Roman" w:hAnsi="Times New Roman"/>
                <w:sz w:val="20"/>
                <w:szCs w:val="20"/>
                <w:lang w:val="ru-RU"/>
              </w:rPr>
              <w:t>700 000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700 000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40.</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приміщень адмінбудвлі Снідавської сільської ради для облаштування інформаційно-туристичного центру (коридор)</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rPr>
            </w:pPr>
            <w:r>
              <w:rPr>
                <w:rFonts w:ascii="Times New Roman" w:hAnsi="Times New Roman"/>
                <w:sz w:val="20"/>
                <w:szCs w:val="20"/>
                <w:lang w:val="ru-RU"/>
              </w:rPr>
              <w:t>20 000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20 000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41.</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зовнішнього водопостачання Косівського ЦНСП за адресою вул.незалежності 48 с. с.Смодна Косівського  району</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 xml:space="preserve">2021 </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rPr>
            </w:pPr>
            <w:r>
              <w:rPr>
                <w:rFonts w:ascii="Times New Roman" w:hAnsi="Times New Roman"/>
                <w:sz w:val="20"/>
                <w:szCs w:val="20"/>
                <w:lang w:val="ru-RU"/>
              </w:rPr>
              <w:t>102 512</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102 512</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lastRenderedPageBreak/>
              <w:t>42.</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санвузлів Косівського ЦНСП за адресою вул.незалежності 48 с.смодна косівського району</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rPr>
            </w:pPr>
            <w:r>
              <w:rPr>
                <w:rFonts w:ascii="Times New Roman" w:hAnsi="Times New Roman"/>
                <w:sz w:val="20"/>
                <w:szCs w:val="20"/>
                <w:lang w:val="ru-RU"/>
              </w:rPr>
              <w:t>163792</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163 792</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43.</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зовнішньої каналізаційної мережі Косівського ЦНСП за адресою вул.Незалежності, 48 с.Смодна Косівського району</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104 666</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104 666</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44.</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Капітальний ремонт відпочинково- оглядового майданчика на березі р.Пістинька в с.Шешори Косівського району</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16650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 xml:space="preserve">16 650 </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0  0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EE3E81">
        <w:trPr>
          <w:trHeight w:val="922"/>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en-US"/>
              </w:rPr>
              <w:t>5</w:t>
            </w:r>
            <w:r>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Краща спортивна громада</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100 000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100 000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en-US"/>
              </w:rPr>
              <w:t>6</w:t>
            </w:r>
            <w:r>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Придбання обладнання ( контейнерів) для збору побутових відходів на території Косівської міської ради Косівського району  Івано-франківської області</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en-US"/>
              </w:rPr>
            </w:pPr>
            <w:r>
              <w:rPr>
                <w:rFonts w:ascii="Times New Roman" w:hAnsi="Times New Roman"/>
                <w:sz w:val="20"/>
                <w:szCs w:val="20"/>
                <w:lang w:val="en-US"/>
              </w:rPr>
              <w:t>390 000</w:t>
            </w:r>
          </w:p>
        </w:tc>
        <w:tc>
          <w:tcPr>
            <w:tcW w:w="156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lang w:val="en-US"/>
              </w:rPr>
              <w:t>97</w:t>
            </w:r>
            <w:r>
              <w:rPr>
                <w:rFonts w:ascii="Times New Roman" w:hAnsi="Times New Roman"/>
                <w:sz w:val="20"/>
                <w:szCs w:val="20"/>
              </w:rPr>
              <w:t xml:space="preserve"> 500</w:t>
            </w: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292 500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lang w:val="en-US"/>
              </w:rPr>
              <w:t>47</w:t>
            </w:r>
            <w:r>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Нове будівництво берегоукріплювальних споруд на р.Річка (біля господарства Бойчука Миколи Васильовича в селі Соколівка, присілок Річка Косівського району Івано-Франківської області ( в т.ч. виготовлення проектно-кошторисної документації)</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150 000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eastAsia="Times New Roman" w:hAnsi="Times New Roman"/>
                <w:sz w:val="20"/>
                <w:szCs w:val="20"/>
                <w:lang w:eastAsia="ru-RU"/>
              </w:rPr>
            </w:pPr>
            <w:r>
              <w:rPr>
                <w:rFonts w:ascii="Times New Roman" w:hAnsi="Times New Roman"/>
                <w:sz w:val="20"/>
                <w:szCs w:val="20"/>
              </w:rPr>
              <w:t>150 000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lang w:val="en-US"/>
              </w:rPr>
            </w:pPr>
            <w:r>
              <w:rPr>
                <w:rFonts w:ascii="Times New Roman" w:hAnsi="Times New Roman"/>
                <w:sz w:val="20"/>
                <w:szCs w:val="20"/>
                <w:lang w:val="en-US"/>
              </w:rPr>
              <w:lastRenderedPageBreak/>
              <w:t>48</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Нове будівництво берегоукріплювальних споруд  на р.Брустурка (біля господарства  Габо рака Д.І. в селі  Шепіт участок Шепіт Косівської міської територіальної громади Косівського району Івано-Франківської області  в т.ч. виготовлення проектно-кошторисної документації)</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330 000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330 000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lang w:val="en-US"/>
              </w:rPr>
            </w:pPr>
            <w:r>
              <w:rPr>
                <w:rFonts w:ascii="Times New Roman" w:hAnsi="Times New Roman"/>
                <w:sz w:val="20"/>
                <w:szCs w:val="20"/>
                <w:lang w:val="en-US"/>
              </w:rPr>
              <w:t>49</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Нове будівництво берегозакріплювальних споруд, протиобвальних і протизсувних споруд по вул.Кобилянської м.Косів Косівського району Івано-Франківської області (коригування)</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1 500 000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1 500 000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5</w:t>
            </w:r>
            <w:r>
              <w:rPr>
                <w:rFonts w:ascii="Times New Roman" w:hAnsi="Times New Roman"/>
                <w:sz w:val="20"/>
                <w:szCs w:val="20"/>
                <w:lang w:val="en-US"/>
              </w:rPr>
              <w:t>0</w:t>
            </w:r>
            <w:r>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 xml:space="preserve"> Нове будівництво протизсувних, протиобвальних споруд та проведення заходів для запобігання розвитку небезпечних геологічних процесів по вул.Над Гуком в м.Косів Івано-Франківської області (коригування)</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357 000</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357 000</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r w:rsidR="009711D9" w:rsidTr="009711D9">
        <w:trPr>
          <w:trHeight w:val="1305"/>
        </w:trPr>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right"/>
              <w:rPr>
                <w:rFonts w:ascii="Times New Roman" w:hAnsi="Times New Roman"/>
                <w:sz w:val="20"/>
                <w:szCs w:val="20"/>
              </w:rPr>
            </w:pPr>
            <w:r>
              <w:rPr>
                <w:rFonts w:ascii="Times New Roman" w:hAnsi="Times New Roman"/>
                <w:sz w:val="20"/>
                <w:szCs w:val="20"/>
              </w:rPr>
              <w:t>5</w:t>
            </w:r>
            <w:r>
              <w:rPr>
                <w:rFonts w:ascii="Times New Roman" w:hAnsi="Times New Roman"/>
                <w:sz w:val="20"/>
                <w:szCs w:val="20"/>
                <w:lang w:val="en-US"/>
              </w:rPr>
              <w:t>1</w:t>
            </w:r>
            <w:r>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Нове будівництво роздільної каналізаційної мережі по вул. Ярослава Мудрого ( з території Косівського ліцею №1 ім.Ярослава Мудрого) в м.Косів Івано-Франківської області ( коригування проекту)</w:t>
            </w:r>
          </w:p>
        </w:tc>
        <w:tc>
          <w:tcPr>
            <w:tcW w:w="1845"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rPr>
            </w:pPr>
            <w:r>
              <w:rPr>
                <w:rFonts w:ascii="Times New Roman" w:hAnsi="Times New Roman"/>
                <w:sz w:val="20"/>
                <w:szCs w:val="20"/>
              </w:rPr>
              <w:t>2021</w:t>
            </w:r>
          </w:p>
        </w:tc>
        <w:tc>
          <w:tcPr>
            <w:tcW w:w="1560"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201 781</w:t>
            </w:r>
          </w:p>
        </w:tc>
        <w:tc>
          <w:tcPr>
            <w:tcW w:w="1561"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rPr>
            </w:pPr>
            <w:r>
              <w:rPr>
                <w:rFonts w:ascii="Times New Roman" w:hAnsi="Times New Roman"/>
                <w:sz w:val="20"/>
                <w:szCs w:val="20"/>
              </w:rPr>
              <w:t>201 781</w:t>
            </w:r>
          </w:p>
        </w:tc>
        <w:tc>
          <w:tcPr>
            <w:tcW w:w="3408" w:type="dxa"/>
            <w:tcBorders>
              <w:top w:val="single" w:sz="4" w:space="0" w:color="auto"/>
              <w:left w:val="single" w:sz="4" w:space="0" w:color="auto"/>
              <w:bottom w:val="single" w:sz="4" w:space="0" w:color="auto"/>
              <w:right w:val="single" w:sz="4" w:space="0" w:color="auto"/>
            </w:tcBorders>
            <w:hideMark/>
          </w:tcPr>
          <w:p w:rsidR="009711D9" w:rsidRDefault="009711D9">
            <w:r>
              <w:rPr>
                <w:rFonts w:ascii="Times New Roman" w:hAnsi="Times New Roman"/>
                <w:sz w:val="20"/>
                <w:szCs w:val="20"/>
              </w:rPr>
              <w:t>Виконком Косівської міської ради</w:t>
            </w:r>
          </w:p>
        </w:tc>
      </w:tr>
    </w:tbl>
    <w:p w:rsidR="00C80CEB" w:rsidRDefault="009711D9" w:rsidP="009711D9">
      <w:pPr>
        <w:rPr>
          <w:rFonts w:ascii="Times New Roman" w:hAnsi="Times New Roman"/>
          <w:b/>
          <w:sz w:val="24"/>
          <w:szCs w:val="24"/>
        </w:rPr>
      </w:pPr>
      <w:r>
        <w:rPr>
          <w:rFonts w:ascii="Times New Roman" w:hAnsi="Times New Roman"/>
          <w:b/>
          <w:sz w:val="24"/>
          <w:szCs w:val="24"/>
        </w:rPr>
        <w:t xml:space="preserve">   </w:t>
      </w:r>
    </w:p>
    <w:p w:rsidR="009711D9" w:rsidRDefault="00C80CEB" w:rsidP="009711D9">
      <w:pPr>
        <w:rPr>
          <w:rFonts w:ascii="Times New Roman" w:hAnsi="Times New Roman"/>
          <w:b/>
          <w:sz w:val="24"/>
          <w:szCs w:val="24"/>
        </w:rPr>
      </w:pPr>
      <w:r>
        <w:rPr>
          <w:rFonts w:ascii="Times New Roman" w:hAnsi="Times New Roman"/>
          <w:b/>
          <w:sz w:val="24"/>
          <w:szCs w:val="24"/>
        </w:rPr>
        <w:t xml:space="preserve">  Секретар   </w:t>
      </w:r>
      <w:r w:rsidR="009711D9">
        <w:rPr>
          <w:rFonts w:ascii="Times New Roman" w:hAnsi="Times New Roman"/>
          <w:b/>
          <w:sz w:val="24"/>
          <w:szCs w:val="24"/>
        </w:rPr>
        <w:t>ради                                                                         Світлана    МЕДВЕДЧУК</w:t>
      </w:r>
    </w:p>
    <w:p w:rsidR="009711D9" w:rsidRDefault="009711D9" w:rsidP="009711D9">
      <w:pPr>
        <w:spacing w:after="0"/>
        <w:rPr>
          <w:rFonts w:ascii="Times New Roman" w:hAnsi="Times New Roman"/>
          <w:b/>
          <w:sz w:val="24"/>
          <w:szCs w:val="24"/>
        </w:rPr>
        <w:sectPr w:rsidR="009711D9">
          <w:pgSz w:w="16838" w:h="11906" w:orient="landscape"/>
          <w:pgMar w:top="851" w:right="851" w:bottom="1418" w:left="851" w:header="709" w:footer="709" w:gutter="0"/>
          <w:cols w:space="720"/>
        </w:sectPr>
      </w:pPr>
    </w:p>
    <w:p w:rsidR="009711D9" w:rsidRDefault="009711D9" w:rsidP="009711D9">
      <w:pPr>
        <w:tabs>
          <w:tab w:val="left" w:pos="0"/>
        </w:tabs>
        <w:rPr>
          <w:rFonts w:ascii="Times New Roman" w:hAnsi="Times New Roman"/>
          <w:b/>
          <w:sz w:val="24"/>
          <w:szCs w:val="24"/>
        </w:rPr>
      </w:pPr>
    </w:p>
    <w:p w:rsidR="009711D9" w:rsidRDefault="009711D9" w:rsidP="009711D9">
      <w:pPr>
        <w:tabs>
          <w:tab w:val="left" w:pos="9214"/>
        </w:tabs>
        <w:jc w:val="right"/>
        <w:rPr>
          <w:rFonts w:ascii="Times New Roman" w:hAnsi="Times New Roman"/>
          <w:b/>
          <w:sz w:val="24"/>
          <w:szCs w:val="24"/>
        </w:rPr>
      </w:pPr>
    </w:p>
    <w:p w:rsidR="009711D9" w:rsidRPr="004D3CE1" w:rsidRDefault="009711D9" w:rsidP="009711D9">
      <w:pPr>
        <w:tabs>
          <w:tab w:val="left" w:pos="9214"/>
        </w:tabs>
        <w:jc w:val="right"/>
        <w:rPr>
          <w:rFonts w:ascii="Times New Roman" w:hAnsi="Times New Roman"/>
          <w:b/>
          <w:sz w:val="24"/>
          <w:szCs w:val="24"/>
          <w:lang w:val="en-US"/>
        </w:rPr>
      </w:pPr>
    </w:p>
    <w:p w:rsidR="009711D9" w:rsidRDefault="009D315D" w:rsidP="009711D9">
      <w:pPr>
        <w:pStyle w:val="a5"/>
        <w:spacing w:after="0"/>
        <w:ind w:left="0"/>
        <w:jc w:val="center"/>
        <w:rPr>
          <w:b/>
        </w:rPr>
      </w:pPr>
      <w:r>
        <w:rPr>
          <w:b/>
          <w:noProof/>
        </w:rPr>
        <w:drawing>
          <wp:inline distT="0" distB="0" distL="0" distR="0">
            <wp:extent cx="425450" cy="6159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rPr>
          <w:b/>
        </w:rPr>
        <w:t>Восьме демократичне скликання</w:t>
      </w:r>
    </w:p>
    <w:p w:rsidR="009711D9" w:rsidRDefault="009711D9" w:rsidP="009711D9">
      <w:pPr>
        <w:pStyle w:val="a5"/>
        <w:spacing w:after="0"/>
        <w:ind w:left="0"/>
        <w:jc w:val="center"/>
        <w:rPr>
          <w:b/>
          <w:lang w:val="ru-RU"/>
        </w:rPr>
      </w:pPr>
      <w:r>
        <w:rPr>
          <w:b/>
        </w:rPr>
        <w:t>Сьома    сесія</w:t>
      </w:r>
      <w:r>
        <w:rPr>
          <w:b/>
        </w:rPr>
        <w:br/>
        <w:t>______________________________________________________________________</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Р І Ш Е Н Н Я</w:t>
      </w:r>
    </w:p>
    <w:p w:rsidR="009711D9" w:rsidRDefault="009711D9" w:rsidP="009711D9">
      <w:pPr>
        <w:pStyle w:val="a5"/>
        <w:spacing w:after="0"/>
        <w:ind w:left="0"/>
        <w:jc w:val="center"/>
        <w:rPr>
          <w:b/>
        </w:rPr>
      </w:pPr>
    </w:p>
    <w:p w:rsidR="009711D9" w:rsidRDefault="009711D9" w:rsidP="009711D9">
      <w:pPr>
        <w:pStyle w:val="a5"/>
        <w:spacing w:after="0"/>
        <w:ind w:left="0"/>
        <w:rPr>
          <w:b/>
          <w:lang w:val="ru-RU"/>
        </w:rPr>
      </w:pPr>
    </w:p>
    <w:p w:rsidR="009711D9" w:rsidRDefault="009711D9" w:rsidP="009711D9">
      <w:pPr>
        <w:pStyle w:val="a5"/>
        <w:spacing w:after="0"/>
        <w:ind w:left="0"/>
        <w:rPr>
          <w:b/>
        </w:rPr>
      </w:pPr>
      <w:r>
        <w:rPr>
          <w:b/>
        </w:rPr>
        <w:t>Від  26 березня  2021  року                                                                       №</w:t>
      </w:r>
      <w:r w:rsidR="000F6757">
        <w:rPr>
          <w:b/>
          <w:lang w:val="en-US"/>
        </w:rPr>
        <w:t xml:space="preserve"> </w:t>
      </w:r>
      <w:r w:rsidR="00B712F0">
        <w:rPr>
          <w:b/>
        </w:rPr>
        <w:t>405-7\2021</w:t>
      </w:r>
    </w:p>
    <w:p w:rsidR="009711D9" w:rsidRDefault="009711D9" w:rsidP="009711D9">
      <w:pPr>
        <w:pStyle w:val="a5"/>
        <w:spacing w:after="0"/>
        <w:ind w:left="0"/>
        <w:rPr>
          <w:b/>
        </w:rPr>
      </w:pPr>
      <w:r>
        <w:rPr>
          <w:b/>
        </w:rPr>
        <w:t xml:space="preserve">Про затвердження  Програми </w:t>
      </w:r>
    </w:p>
    <w:p w:rsidR="009711D9" w:rsidRDefault="009711D9" w:rsidP="009711D9">
      <w:pPr>
        <w:pStyle w:val="a5"/>
        <w:spacing w:after="0"/>
        <w:ind w:left="0"/>
        <w:rPr>
          <w:b/>
        </w:rPr>
      </w:pPr>
      <w:r>
        <w:rPr>
          <w:b/>
        </w:rPr>
        <w:t>розвитку самоврядування  Косівської</w:t>
      </w:r>
    </w:p>
    <w:p w:rsidR="009711D9" w:rsidRDefault="009711D9" w:rsidP="009711D9">
      <w:pPr>
        <w:pStyle w:val="a5"/>
        <w:spacing w:after="0"/>
        <w:ind w:left="0"/>
        <w:rPr>
          <w:b/>
        </w:rPr>
      </w:pPr>
      <w:r>
        <w:rPr>
          <w:b/>
        </w:rPr>
        <w:t xml:space="preserve">міської ради на 2021-2025 роки </w:t>
      </w:r>
    </w:p>
    <w:p w:rsidR="009711D9" w:rsidRDefault="009711D9" w:rsidP="009711D9">
      <w:pPr>
        <w:pStyle w:val="paragraph"/>
        <w:spacing w:before="0" w:beforeAutospacing="0" w:after="0" w:afterAutospacing="0"/>
        <w:textAlignment w:val="baseline"/>
        <w:rPr>
          <w:b/>
          <w:lang w:val="uk-UA"/>
        </w:rPr>
      </w:pPr>
    </w:p>
    <w:p w:rsidR="009711D9" w:rsidRDefault="009711D9" w:rsidP="009711D9">
      <w:pPr>
        <w:jc w:val="center"/>
        <w:rPr>
          <w:b/>
          <w:sz w:val="52"/>
          <w:szCs w:val="52"/>
        </w:rPr>
      </w:pPr>
      <w:r>
        <w:rPr>
          <w:b/>
          <w:sz w:val="56"/>
          <w:szCs w:val="56"/>
        </w:rPr>
        <w:t xml:space="preserve">  </w:t>
      </w:r>
    </w:p>
    <w:p w:rsidR="009711D9" w:rsidRDefault="009711D9" w:rsidP="009711D9">
      <w:pPr>
        <w:pStyle w:val="paragraph"/>
        <w:spacing w:before="0" w:beforeAutospacing="0" w:after="0" w:afterAutospacing="0"/>
        <w:ind w:right="421"/>
        <w:textAlignment w:val="baseline"/>
        <w:rPr>
          <w:b/>
          <w:lang w:val="uk-UA"/>
        </w:rPr>
      </w:pPr>
    </w:p>
    <w:p w:rsidR="009711D9" w:rsidRDefault="009711D9" w:rsidP="009711D9">
      <w:pPr>
        <w:pStyle w:val="paragraph"/>
        <w:spacing w:before="0" w:beforeAutospacing="0" w:after="0" w:afterAutospacing="0"/>
        <w:ind w:right="421"/>
        <w:jc w:val="both"/>
        <w:textAlignment w:val="baseline"/>
        <w:rPr>
          <w:b/>
          <w:lang w:val="uk-UA"/>
        </w:rPr>
      </w:pPr>
      <w:r>
        <w:rPr>
          <w:lang w:val="uk-UA"/>
        </w:rPr>
        <w:t xml:space="preserve">               Розглянувши проект  Програми розвитку самоврядування Косівської міської ради на 2021-2025 роки, керуючись Законом України «Про місцеве самоврядування в Україні»,  </w:t>
      </w:r>
      <w:r>
        <w:rPr>
          <w:b/>
          <w:lang w:val="uk-UA"/>
        </w:rPr>
        <w:t>Косівська міська рада вирішила:</w:t>
      </w:r>
    </w:p>
    <w:p w:rsidR="009711D9" w:rsidRDefault="009711D9" w:rsidP="009711D9">
      <w:pPr>
        <w:pStyle w:val="paragraph"/>
        <w:spacing w:before="0" w:beforeAutospacing="0" w:after="0" w:afterAutospacing="0"/>
        <w:ind w:right="421"/>
        <w:jc w:val="both"/>
        <w:textAlignment w:val="baseline"/>
        <w:rPr>
          <w:lang w:val="uk-UA"/>
        </w:rPr>
      </w:pPr>
    </w:p>
    <w:p w:rsidR="009711D9" w:rsidRDefault="009711D9" w:rsidP="009711D9">
      <w:pPr>
        <w:pStyle w:val="paragraph"/>
        <w:spacing w:before="0" w:beforeAutospacing="0" w:after="0" w:afterAutospacing="0"/>
        <w:ind w:right="421"/>
        <w:jc w:val="both"/>
        <w:textAlignment w:val="baseline"/>
        <w:rPr>
          <w:lang w:val="uk-UA"/>
        </w:rPr>
      </w:pPr>
      <w:r>
        <w:rPr>
          <w:lang w:val="uk-UA"/>
        </w:rPr>
        <w:t xml:space="preserve">             1.Затвердити  Програму розвитку самоврядування  Косівської міської ради на 2021-2025 роки  згідно додатку.</w:t>
      </w:r>
    </w:p>
    <w:p w:rsidR="009711D9" w:rsidRDefault="009711D9" w:rsidP="009711D9">
      <w:pPr>
        <w:pStyle w:val="paragraph"/>
        <w:spacing w:before="0" w:beforeAutospacing="0" w:after="0" w:afterAutospacing="0"/>
        <w:ind w:right="421"/>
        <w:jc w:val="both"/>
        <w:textAlignment w:val="baseline"/>
        <w:rPr>
          <w:lang w:val="uk-UA"/>
        </w:rPr>
      </w:pPr>
      <w:r>
        <w:rPr>
          <w:lang w:val="uk-UA"/>
        </w:rPr>
        <w:t xml:space="preserve">             2.Встановити, що бюджетні призначення для реалізації  заходів Програми  на кожен рік передбачаються щорічно при формуванні міського бюджету, виходячи з можливостей його дохідної частини ( затверджуються рішенням  міської  ради про бюджет чи змінами до нього на відповідний бюджетний період)</w:t>
      </w:r>
    </w:p>
    <w:p w:rsidR="009711D9" w:rsidRDefault="00C80CEB" w:rsidP="009711D9">
      <w:pPr>
        <w:pStyle w:val="paragraph"/>
        <w:spacing w:before="0" w:beforeAutospacing="0" w:after="0" w:afterAutospacing="0"/>
        <w:ind w:right="421"/>
        <w:jc w:val="both"/>
        <w:textAlignment w:val="baseline"/>
        <w:rPr>
          <w:lang w:val="uk-UA"/>
        </w:rPr>
      </w:pPr>
      <w:r>
        <w:rPr>
          <w:lang w:val="uk-UA"/>
        </w:rPr>
        <w:t xml:space="preserve">             </w:t>
      </w:r>
      <w:r w:rsidR="009711D9">
        <w:rPr>
          <w:lang w:val="uk-UA"/>
        </w:rPr>
        <w:t>3.Контроль за виконанням даного рішення покласти на фінансовий відділ Косівської міської ради (В.В.Довбенчук).</w:t>
      </w:r>
    </w:p>
    <w:p w:rsidR="009711D9" w:rsidRDefault="009711D9" w:rsidP="009711D9">
      <w:pPr>
        <w:pStyle w:val="paragraph"/>
        <w:spacing w:before="0" w:beforeAutospacing="0" w:after="0" w:afterAutospacing="0"/>
        <w:jc w:val="both"/>
        <w:textAlignment w:val="baseline"/>
        <w:rPr>
          <w:lang w:val="uk-UA"/>
        </w:rPr>
      </w:pPr>
    </w:p>
    <w:p w:rsidR="009711D9" w:rsidRDefault="009711D9" w:rsidP="009711D9">
      <w:pPr>
        <w:pStyle w:val="paragraph"/>
        <w:spacing w:before="0" w:beforeAutospacing="0" w:after="0" w:afterAutospacing="0"/>
        <w:textAlignment w:val="baseline"/>
        <w:rPr>
          <w:lang w:val="uk-UA"/>
        </w:rPr>
      </w:pPr>
    </w:p>
    <w:p w:rsidR="009711D9" w:rsidRDefault="009711D9" w:rsidP="009711D9">
      <w:pPr>
        <w:pStyle w:val="paragraph"/>
        <w:spacing w:before="0" w:beforeAutospacing="0" w:after="0" w:afterAutospacing="0"/>
        <w:textAlignment w:val="baseline"/>
        <w:rPr>
          <w:lang w:val="uk-UA"/>
        </w:rPr>
      </w:pPr>
    </w:p>
    <w:p w:rsidR="009711D9" w:rsidRDefault="009711D9" w:rsidP="009711D9">
      <w:pPr>
        <w:pStyle w:val="paragraph"/>
        <w:spacing w:before="0" w:beforeAutospacing="0" w:after="0" w:afterAutospacing="0"/>
        <w:textAlignment w:val="baseline"/>
        <w:rPr>
          <w:lang w:val="uk-UA"/>
        </w:rPr>
      </w:pPr>
    </w:p>
    <w:p w:rsidR="009711D9" w:rsidRDefault="009711D9" w:rsidP="009711D9">
      <w:pPr>
        <w:pStyle w:val="paragraph"/>
        <w:spacing w:before="0" w:beforeAutospacing="0" w:after="0" w:afterAutospacing="0"/>
        <w:textAlignment w:val="baseline"/>
        <w:rPr>
          <w:b/>
          <w:lang w:val="uk-UA"/>
        </w:rPr>
      </w:pPr>
    </w:p>
    <w:p w:rsidR="009711D9" w:rsidRDefault="009711D9" w:rsidP="009711D9">
      <w:pPr>
        <w:pStyle w:val="paragraph"/>
        <w:spacing w:before="0" w:beforeAutospacing="0" w:after="0" w:afterAutospacing="0"/>
        <w:textAlignment w:val="baseline"/>
        <w:rPr>
          <w:b/>
          <w:lang w:val="uk-UA"/>
        </w:rPr>
      </w:pPr>
      <w:r>
        <w:rPr>
          <w:b/>
          <w:lang w:val="uk-UA"/>
        </w:rPr>
        <w:t xml:space="preserve">Міський голова                                                     Юрій   ПЛОСКОНОС </w:t>
      </w:r>
    </w:p>
    <w:p w:rsidR="009711D9" w:rsidRDefault="009711D9" w:rsidP="009711D9">
      <w:pPr>
        <w:pStyle w:val="paragraph"/>
        <w:spacing w:before="0" w:beforeAutospacing="0" w:after="0" w:afterAutospacing="0"/>
        <w:textAlignment w:val="baseline"/>
        <w:rPr>
          <w:b/>
        </w:rPr>
      </w:pPr>
    </w:p>
    <w:p w:rsidR="009711D9" w:rsidRDefault="009711D9" w:rsidP="009711D9">
      <w:pPr>
        <w:ind w:right="-185"/>
        <w:rPr>
          <w:rFonts w:ascii="Times New Roman" w:hAnsi="Times New Roman"/>
          <w:b/>
          <w:color w:val="000000"/>
          <w:sz w:val="24"/>
          <w:szCs w:val="24"/>
          <w:bdr w:val="none" w:sz="0" w:space="0" w:color="auto" w:frame="1"/>
          <w:lang w:val="ru-RU"/>
        </w:rPr>
      </w:pPr>
      <w:r>
        <w:rPr>
          <w:rFonts w:ascii="Times New Roman" w:hAnsi="Times New Roman"/>
          <w:b/>
          <w:color w:val="000000"/>
          <w:sz w:val="24"/>
          <w:szCs w:val="24"/>
          <w:bdr w:val="none" w:sz="0" w:space="0" w:color="auto" w:frame="1"/>
        </w:rPr>
        <w:t>Секретар ради                                                       Світлана  МЕДВЕДЧУК</w:t>
      </w:r>
    </w:p>
    <w:p w:rsidR="009711D9" w:rsidRDefault="009711D9" w:rsidP="009711D9">
      <w:pPr>
        <w:spacing w:after="0"/>
        <w:rPr>
          <w:rFonts w:ascii="Times New Roman" w:hAnsi="Times New Roman"/>
          <w:b/>
          <w:color w:val="000000"/>
          <w:sz w:val="24"/>
          <w:szCs w:val="24"/>
          <w:bdr w:val="none" w:sz="0" w:space="0" w:color="auto" w:frame="1"/>
          <w:lang w:val="ru-RU"/>
        </w:rPr>
        <w:sectPr w:rsidR="009711D9">
          <w:pgSz w:w="11906" w:h="16838"/>
          <w:pgMar w:top="851" w:right="851" w:bottom="851" w:left="1418" w:header="709" w:footer="709" w:gutter="0"/>
          <w:cols w:space="720"/>
        </w:sectPr>
      </w:pPr>
    </w:p>
    <w:p w:rsidR="009711D9" w:rsidRDefault="009711D9" w:rsidP="009711D9">
      <w:pPr>
        <w:tabs>
          <w:tab w:val="left" w:pos="2370"/>
        </w:tabs>
        <w:rPr>
          <w:rFonts w:ascii="Times New Roman" w:hAnsi="Times New Roman"/>
          <w:b/>
          <w:sz w:val="24"/>
          <w:szCs w:val="24"/>
          <w:lang w:val="ru-RU"/>
        </w:rPr>
      </w:pPr>
    </w:p>
    <w:p w:rsidR="009711D9" w:rsidRPr="001875D7" w:rsidRDefault="004D3CE1" w:rsidP="009711D9">
      <w:pPr>
        <w:pStyle w:val="paragraph"/>
        <w:spacing w:before="0" w:beforeAutospacing="0" w:after="0" w:afterAutospacing="0"/>
        <w:ind w:left="142" w:right="141"/>
        <w:jc w:val="right"/>
        <w:textAlignment w:val="baseline"/>
        <w:rPr>
          <w:noProof/>
          <w:lang w:val="en-US" w:eastAsia="uk-UA"/>
        </w:rPr>
      </w:pPr>
      <w:r>
        <w:rPr>
          <w:noProof/>
          <w:lang w:val="uk-UA" w:eastAsia="uk-UA"/>
        </w:rPr>
        <w:t xml:space="preserve">Додаток </w:t>
      </w:r>
      <w:r w:rsidR="001875D7">
        <w:rPr>
          <w:noProof/>
          <w:lang w:val="en-US" w:eastAsia="uk-UA"/>
        </w:rPr>
        <w:t>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sidR="001875D7" w:rsidRPr="001875D7">
        <w:rPr>
          <w:noProof/>
          <w:lang w:eastAsia="uk-UA"/>
        </w:rPr>
        <w:t>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color w:val="000000"/>
          <w:lang w:val="uk-UA" w:eastAsia="uk-UA"/>
        </w:rPr>
      </w:pPr>
      <w:r>
        <w:rPr>
          <w:noProof/>
          <w:lang w:val="uk-UA" w:eastAsia="uk-UA"/>
        </w:rPr>
        <w:t xml:space="preserve">                                                                   від   26  березня   2021 року №</w:t>
      </w:r>
      <w:r w:rsidR="004D3CE1">
        <w:rPr>
          <w:noProof/>
          <w:lang w:val="uk-UA" w:eastAsia="uk-UA"/>
        </w:rPr>
        <w:t xml:space="preserve"> </w:t>
      </w:r>
      <w:r w:rsidR="00B712F0">
        <w:rPr>
          <w:noProof/>
          <w:lang w:val="uk-UA" w:eastAsia="uk-UA"/>
        </w:rPr>
        <w:t>405-7\2021</w:t>
      </w:r>
    </w:p>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ind w:left="142" w:right="141"/>
        <w:jc w:val="righ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hd w:val="clear" w:color="auto" w:fill="FFFFFF"/>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Програма </w:t>
      </w:r>
    </w:p>
    <w:p w:rsidR="009711D9" w:rsidRDefault="009711D9" w:rsidP="009711D9">
      <w:pPr>
        <w:shd w:val="clear" w:color="auto" w:fill="FFFFFF"/>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розвитку місцевого самоврядування</w:t>
      </w:r>
    </w:p>
    <w:p w:rsidR="009711D9" w:rsidRDefault="009711D9" w:rsidP="009711D9">
      <w:pPr>
        <w:shd w:val="clear" w:color="auto" w:fill="FFFFFF"/>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36"/>
          <w:szCs w:val="36"/>
          <w:lang w:eastAsia="uk-UA"/>
        </w:rPr>
        <w:t> Косівської  міської ради на 2021-2025 роки</w:t>
      </w:r>
    </w:p>
    <w:p w:rsidR="009711D9" w:rsidRDefault="009711D9" w:rsidP="009711D9">
      <w:pPr>
        <w:spacing w:after="240" w:line="240" w:lineRule="auto"/>
        <w:rPr>
          <w:rFonts w:ascii="Times New Roman" w:eastAsia="Times New Roman" w:hAnsi="Times New Roman"/>
          <w:sz w:val="24"/>
          <w:szCs w:val="24"/>
          <w:lang w:eastAsia="uk-UA"/>
        </w:rPr>
      </w:pPr>
    </w:p>
    <w:tbl>
      <w:tblPr>
        <w:tblW w:w="0" w:type="auto"/>
        <w:tblLook w:val="04A0"/>
      </w:tblPr>
      <w:tblGrid>
        <w:gridCol w:w="4034"/>
        <w:gridCol w:w="5550"/>
      </w:tblGrid>
      <w:tr w:rsidR="009711D9" w:rsidTr="009711D9">
        <w:tc>
          <w:tcPr>
            <w:tcW w:w="0" w:type="auto"/>
            <w:tcMar>
              <w:top w:w="0" w:type="dxa"/>
              <w:left w:w="115" w:type="dxa"/>
              <w:bottom w:w="0" w:type="dxa"/>
              <w:right w:w="115" w:type="dxa"/>
            </w:tcMar>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Замовник програми</w:t>
            </w:r>
          </w:p>
          <w:p w:rsidR="009711D9" w:rsidRDefault="009711D9">
            <w:pPr>
              <w:spacing w:after="0" w:line="240" w:lineRule="auto"/>
              <w:rPr>
                <w:rFonts w:ascii="Times New Roman" w:eastAsia="Times New Roman" w:hAnsi="Times New Roman"/>
                <w:sz w:val="24"/>
                <w:szCs w:val="24"/>
                <w:lang w:eastAsia="uk-UA"/>
              </w:rPr>
            </w:pP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Косівська міська рада</w:t>
            </w:r>
          </w:p>
        </w:tc>
        <w:tc>
          <w:tcPr>
            <w:tcW w:w="0" w:type="auto"/>
            <w:tcMar>
              <w:top w:w="0" w:type="dxa"/>
              <w:left w:w="115" w:type="dxa"/>
              <w:bottom w:w="0" w:type="dxa"/>
              <w:right w:w="115" w:type="dxa"/>
            </w:tcMar>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                                                                            </w:t>
            </w:r>
          </w:p>
          <w:p w:rsidR="009711D9" w:rsidRDefault="009711D9">
            <w:pPr>
              <w:spacing w:after="0" w:line="240" w:lineRule="auto"/>
              <w:rPr>
                <w:rFonts w:ascii="Times New Roman" w:eastAsia="Times New Roman" w:hAnsi="Times New Roman"/>
                <w:sz w:val="24"/>
                <w:szCs w:val="24"/>
                <w:lang w:eastAsia="uk-UA"/>
              </w:rPr>
            </w:pPr>
          </w:p>
          <w:p w:rsidR="009711D9" w:rsidRDefault="009711D9">
            <w:pPr>
              <w:spacing w:after="0" w:line="0" w:lineRule="atLeast"/>
              <w:ind w:left="-216" w:hanging="108"/>
              <w:jc w:val="both"/>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_____________ Юрій Плосконос</w:t>
            </w:r>
          </w:p>
        </w:tc>
      </w:tr>
      <w:tr w:rsidR="009711D9" w:rsidTr="009711D9">
        <w:tc>
          <w:tcPr>
            <w:tcW w:w="0" w:type="auto"/>
            <w:tcMar>
              <w:top w:w="0" w:type="dxa"/>
              <w:left w:w="115" w:type="dxa"/>
              <w:bottom w:w="0" w:type="dxa"/>
              <w:right w:w="115" w:type="dxa"/>
            </w:tcMar>
          </w:tcPr>
          <w:p w:rsidR="009711D9" w:rsidRDefault="009711D9">
            <w:pPr>
              <w:spacing w:after="0" w:line="240" w:lineRule="auto"/>
              <w:rPr>
                <w:rFonts w:ascii="Times New Roman" w:eastAsia="Times New Roman" w:hAnsi="Times New Roman"/>
                <w:sz w:val="24"/>
                <w:szCs w:val="24"/>
                <w:lang w:eastAsia="uk-UA"/>
              </w:rPr>
            </w:pP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Керівник програми</w:t>
            </w:r>
          </w:p>
          <w:p w:rsidR="009711D9" w:rsidRDefault="009711D9">
            <w:pPr>
              <w:spacing w:after="0" w:line="240" w:lineRule="auto"/>
              <w:rPr>
                <w:rFonts w:ascii="Times New Roman" w:eastAsia="Times New Roman" w:hAnsi="Times New Roman"/>
                <w:sz w:val="24"/>
                <w:szCs w:val="24"/>
                <w:lang w:eastAsia="uk-UA"/>
              </w:rPr>
            </w:pPr>
          </w:p>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Заступник міського голови  з гуманітарних питань                                                           </w:t>
            </w:r>
          </w:p>
        </w:tc>
        <w:tc>
          <w:tcPr>
            <w:tcW w:w="0" w:type="auto"/>
            <w:tcMar>
              <w:top w:w="0" w:type="dxa"/>
              <w:left w:w="115" w:type="dxa"/>
              <w:bottom w:w="0" w:type="dxa"/>
              <w:right w:w="115" w:type="dxa"/>
            </w:tcMar>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                                                                            </w:t>
            </w:r>
          </w:p>
          <w:p w:rsidR="009711D9" w:rsidRDefault="009711D9">
            <w:pPr>
              <w:spacing w:after="0" w:line="240" w:lineRule="auto"/>
              <w:rPr>
                <w:rFonts w:ascii="Times New Roman" w:eastAsia="Times New Roman" w:hAnsi="Times New Roman"/>
                <w:sz w:val="24"/>
                <w:szCs w:val="24"/>
                <w:lang w:eastAsia="uk-UA"/>
              </w:rPr>
            </w:pPr>
          </w:p>
          <w:p w:rsidR="009711D9" w:rsidRDefault="009711D9">
            <w:pPr>
              <w:spacing w:after="0" w:line="0" w:lineRule="atLeast"/>
              <w:ind w:left="-216" w:hanging="108"/>
              <w:jc w:val="both"/>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 xml:space="preserve">_____________  </w:t>
            </w:r>
            <w:r>
              <w:rPr>
                <w:rFonts w:ascii="Times New Roman" w:eastAsia="Times New Roman" w:hAnsi="Times New Roman"/>
                <w:color w:val="000000"/>
                <w:sz w:val="28"/>
                <w:szCs w:val="28"/>
                <w:lang w:eastAsia="uk-UA"/>
              </w:rPr>
              <w:t>Володимир  Петричук</w:t>
            </w:r>
          </w:p>
        </w:tc>
      </w:tr>
    </w:tbl>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24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Погоджено</w:t>
      </w:r>
    </w:p>
    <w:p w:rsidR="009711D9" w:rsidRDefault="009711D9" w:rsidP="009711D9">
      <w:pPr>
        <w:spacing w:after="240" w:line="240" w:lineRule="auto"/>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Перший заступник міського голови      ______________ Святослав Костинюк</w:t>
      </w:r>
    </w:p>
    <w:p w:rsidR="009711D9" w:rsidRDefault="009711D9" w:rsidP="009711D9">
      <w:pPr>
        <w:spacing w:after="240" w:line="240" w:lineRule="auto"/>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Начальник фінансового</w:t>
      </w:r>
    </w:p>
    <w:p w:rsidR="009711D9" w:rsidRDefault="009711D9" w:rsidP="009711D9">
      <w:pPr>
        <w:spacing w:line="240" w:lineRule="auto"/>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відділу Косівської міської ради             ______________ Віта Довбенчук</w:t>
      </w:r>
    </w:p>
    <w:p w:rsidR="009711D9" w:rsidRDefault="009711D9" w:rsidP="009711D9">
      <w:pPr>
        <w:spacing w:after="24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p>
    <w:p w:rsidR="009711D9" w:rsidRDefault="009711D9" w:rsidP="009711D9">
      <w:pPr>
        <w:shd w:val="clear" w:color="auto" w:fill="FFFFFF"/>
        <w:spacing w:after="0" w:line="240" w:lineRule="auto"/>
        <w:ind w:left="5664" w:firstLine="708"/>
        <w:jc w:val="both"/>
        <w:rPr>
          <w:rFonts w:ascii="Times New Roman" w:eastAsia="Times New Roman" w:hAnsi="Times New Roman"/>
          <w:b/>
          <w:bCs/>
          <w:color w:val="000000"/>
          <w:sz w:val="28"/>
          <w:szCs w:val="28"/>
          <w:lang w:eastAsia="uk-UA"/>
        </w:rPr>
      </w:pPr>
    </w:p>
    <w:p w:rsidR="009711D9" w:rsidRDefault="009711D9" w:rsidP="009711D9">
      <w:pPr>
        <w:shd w:val="clear" w:color="auto" w:fill="FFFFFF"/>
        <w:spacing w:after="0" w:line="240" w:lineRule="auto"/>
        <w:ind w:left="5664" w:firstLine="708"/>
        <w:jc w:val="both"/>
        <w:rPr>
          <w:rFonts w:ascii="Times New Roman" w:eastAsia="Times New Roman" w:hAnsi="Times New Roman"/>
          <w:b/>
          <w:bCs/>
          <w:color w:val="000000"/>
          <w:sz w:val="28"/>
          <w:szCs w:val="28"/>
          <w:lang w:eastAsia="uk-UA"/>
        </w:rPr>
      </w:pPr>
    </w:p>
    <w:p w:rsidR="009711D9" w:rsidRDefault="009711D9" w:rsidP="009711D9">
      <w:pPr>
        <w:shd w:val="clear" w:color="auto" w:fill="FFFFFF"/>
        <w:spacing w:after="0" w:line="240" w:lineRule="auto"/>
        <w:ind w:left="5664" w:firstLine="708"/>
        <w:jc w:val="both"/>
        <w:rPr>
          <w:rFonts w:ascii="Times New Roman" w:eastAsia="Times New Roman" w:hAnsi="Times New Roman"/>
          <w:b/>
          <w:bCs/>
          <w:color w:val="000000"/>
          <w:sz w:val="28"/>
          <w:szCs w:val="28"/>
          <w:lang w:eastAsia="uk-UA"/>
        </w:rPr>
      </w:pPr>
    </w:p>
    <w:p w:rsidR="009711D9" w:rsidRDefault="009711D9" w:rsidP="009711D9">
      <w:pPr>
        <w:shd w:val="clear" w:color="auto" w:fill="FFFFFF"/>
        <w:spacing w:after="0" w:line="240" w:lineRule="auto"/>
        <w:ind w:left="5664" w:firstLine="708"/>
        <w:jc w:val="both"/>
        <w:rPr>
          <w:rFonts w:ascii="Times New Roman" w:eastAsia="Times New Roman" w:hAnsi="Times New Roman"/>
          <w:b/>
          <w:bCs/>
          <w:color w:val="000000"/>
          <w:sz w:val="28"/>
          <w:szCs w:val="28"/>
          <w:lang w:eastAsia="uk-UA"/>
        </w:rPr>
      </w:pPr>
    </w:p>
    <w:p w:rsidR="009711D9" w:rsidRDefault="009711D9" w:rsidP="009711D9">
      <w:pPr>
        <w:shd w:val="clear" w:color="auto" w:fill="FFFFFF"/>
        <w:spacing w:after="0" w:line="240" w:lineRule="auto"/>
        <w:jc w:val="both"/>
        <w:rPr>
          <w:rFonts w:ascii="Times New Roman" w:eastAsia="Times New Roman" w:hAnsi="Times New Roman"/>
          <w:b/>
          <w:bCs/>
          <w:color w:val="000000"/>
          <w:sz w:val="28"/>
          <w:szCs w:val="28"/>
          <w:lang w:eastAsia="uk-UA"/>
        </w:rPr>
      </w:pPr>
    </w:p>
    <w:p w:rsidR="009711D9" w:rsidRDefault="009711D9" w:rsidP="009711D9">
      <w:pPr>
        <w:shd w:val="clear" w:color="auto" w:fill="FFFFFF"/>
        <w:spacing w:after="0" w:line="240" w:lineRule="auto"/>
        <w:jc w:val="both"/>
        <w:rPr>
          <w:rFonts w:ascii="Times New Roman" w:eastAsia="Times New Roman" w:hAnsi="Times New Roman"/>
          <w:b/>
          <w:bCs/>
          <w:color w:val="000000"/>
          <w:sz w:val="28"/>
          <w:szCs w:val="28"/>
          <w:lang w:eastAsia="uk-UA"/>
        </w:rPr>
      </w:pPr>
    </w:p>
    <w:p w:rsidR="009711D9" w:rsidRDefault="009711D9" w:rsidP="009711D9">
      <w:pPr>
        <w:tabs>
          <w:tab w:val="left" w:pos="2370"/>
        </w:tabs>
        <w:rPr>
          <w:rFonts w:ascii="Times New Roman" w:hAnsi="Times New Roman"/>
          <w:b/>
          <w:sz w:val="24"/>
          <w:szCs w:val="24"/>
        </w:rPr>
      </w:pPr>
    </w:p>
    <w:p w:rsidR="009711D9" w:rsidRPr="001875D7" w:rsidRDefault="004D3CE1" w:rsidP="009711D9">
      <w:pPr>
        <w:pStyle w:val="paragraph"/>
        <w:spacing w:before="0" w:beforeAutospacing="0" w:after="0" w:afterAutospacing="0"/>
        <w:ind w:left="142" w:right="141"/>
        <w:jc w:val="right"/>
        <w:textAlignment w:val="baseline"/>
        <w:rPr>
          <w:noProof/>
          <w:lang w:val="en-US" w:eastAsia="uk-UA"/>
        </w:rPr>
      </w:pPr>
      <w:r>
        <w:rPr>
          <w:noProof/>
          <w:lang w:val="uk-UA" w:eastAsia="uk-UA"/>
        </w:rPr>
        <w:lastRenderedPageBreak/>
        <w:t xml:space="preserve">Додаток </w:t>
      </w:r>
      <w:r w:rsidR="001875D7">
        <w:rPr>
          <w:noProof/>
          <w:lang w:val="en-US" w:eastAsia="uk-UA"/>
        </w:rPr>
        <w:t>2</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sidR="001875D7" w:rsidRPr="001875D7">
        <w:rPr>
          <w:noProof/>
          <w:lang w:eastAsia="uk-UA"/>
        </w:rPr>
        <w:t>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3A7B91" w:rsidRDefault="009711D9" w:rsidP="003A7B91">
      <w:pPr>
        <w:pStyle w:val="paragraph"/>
        <w:spacing w:before="0" w:beforeAutospacing="0" w:after="0" w:afterAutospacing="0"/>
        <w:ind w:left="142" w:right="141"/>
        <w:jc w:val="right"/>
        <w:textAlignment w:val="baseline"/>
        <w:rPr>
          <w:noProof/>
          <w:lang w:val="en-US" w:eastAsia="uk-UA"/>
        </w:rPr>
      </w:pPr>
      <w:r>
        <w:rPr>
          <w:noProof/>
          <w:lang w:val="uk-UA" w:eastAsia="uk-UA"/>
        </w:rPr>
        <w:t xml:space="preserve">                                                                   від   26 </w:t>
      </w:r>
      <w:r w:rsidR="00B712F0">
        <w:rPr>
          <w:noProof/>
          <w:lang w:val="uk-UA" w:eastAsia="uk-UA"/>
        </w:rPr>
        <w:t xml:space="preserve"> березня   2021 року № 405-7</w:t>
      </w:r>
      <w:r w:rsidR="004D3CE1">
        <w:rPr>
          <w:noProof/>
          <w:lang w:val="uk-UA" w:eastAsia="uk-UA"/>
        </w:rPr>
        <w:t>/</w:t>
      </w:r>
      <w:r w:rsidR="00B712F0">
        <w:rPr>
          <w:noProof/>
          <w:lang w:val="uk-UA" w:eastAsia="uk-UA"/>
        </w:rPr>
        <w:t>2021</w:t>
      </w:r>
    </w:p>
    <w:p w:rsidR="003A7B91" w:rsidRDefault="003A7B91" w:rsidP="003A7B91">
      <w:pPr>
        <w:pStyle w:val="paragraph"/>
        <w:spacing w:before="0" w:beforeAutospacing="0" w:after="0" w:afterAutospacing="0"/>
        <w:ind w:left="142" w:right="141"/>
        <w:jc w:val="right"/>
        <w:textAlignment w:val="baseline"/>
        <w:rPr>
          <w:noProof/>
          <w:lang w:val="en-US" w:eastAsia="uk-UA"/>
        </w:rPr>
      </w:pPr>
    </w:p>
    <w:p w:rsidR="003A7B91" w:rsidRPr="003A7B91" w:rsidRDefault="003A7B91" w:rsidP="003A7B91">
      <w:pPr>
        <w:pStyle w:val="paragraph"/>
        <w:spacing w:before="0" w:beforeAutospacing="0" w:after="0" w:afterAutospacing="0"/>
        <w:ind w:left="142" w:right="141"/>
        <w:jc w:val="right"/>
        <w:textAlignment w:val="baseline"/>
        <w:rPr>
          <w:lang w:val="en-US" w:eastAsia="uk-UA"/>
        </w:rPr>
      </w:pPr>
    </w:p>
    <w:p w:rsidR="003A7B91" w:rsidRDefault="003A7B91" w:rsidP="003A7B91">
      <w:pPr>
        <w:pStyle w:val="paragraph"/>
        <w:spacing w:before="0" w:beforeAutospacing="0" w:after="0" w:afterAutospacing="0"/>
        <w:ind w:left="142" w:right="141"/>
        <w:textAlignment w:val="baseline"/>
        <w:rPr>
          <w:lang w:val="en-US" w:eastAsia="uk-UA"/>
        </w:rPr>
      </w:pPr>
    </w:p>
    <w:p w:rsidR="009711D9" w:rsidRDefault="003A7B91" w:rsidP="003A7B91">
      <w:pPr>
        <w:pStyle w:val="paragraph"/>
        <w:spacing w:before="0" w:beforeAutospacing="0" w:after="0" w:afterAutospacing="0"/>
        <w:ind w:left="142" w:right="141"/>
        <w:textAlignment w:val="baseline"/>
        <w:rPr>
          <w:lang w:eastAsia="uk-UA"/>
        </w:rPr>
      </w:pPr>
      <w:r>
        <w:rPr>
          <w:lang w:val="en-US" w:eastAsia="uk-UA"/>
        </w:rPr>
        <w:t xml:space="preserve">                                                         </w:t>
      </w:r>
      <w:r w:rsidR="009711D9">
        <w:rPr>
          <w:color w:val="000000"/>
          <w:sz w:val="28"/>
          <w:szCs w:val="28"/>
          <w:lang w:eastAsia="uk-UA"/>
        </w:rPr>
        <w:t>ПАСПОРТ</w:t>
      </w:r>
    </w:p>
    <w:p w:rsidR="009711D9" w:rsidRDefault="009711D9" w:rsidP="009711D9">
      <w:pPr>
        <w:shd w:val="clear" w:color="auto" w:fill="FFFFFF"/>
        <w:spacing w:after="0" w:line="240" w:lineRule="auto"/>
        <w:ind w:right="-54"/>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(загальна характеристика  програми)</w:t>
      </w:r>
    </w:p>
    <w:tbl>
      <w:tblPr>
        <w:tblW w:w="0" w:type="auto"/>
        <w:tblLook w:val="04A0"/>
      </w:tblPr>
      <w:tblGrid>
        <w:gridCol w:w="6226"/>
      </w:tblGrid>
      <w:tr w:rsidR="009711D9" w:rsidTr="009711D9">
        <w:tc>
          <w:tcPr>
            <w:tcW w:w="0" w:type="auto"/>
            <w:tcBorders>
              <w:top w:val="nil"/>
              <w:left w:val="nil"/>
              <w:bottom w:val="single" w:sz="4" w:space="0" w:color="000000"/>
              <w:right w:val="nil"/>
            </w:tcBorders>
            <w:tcMar>
              <w:top w:w="0" w:type="dxa"/>
              <w:left w:w="115" w:type="dxa"/>
              <w:bottom w:w="0" w:type="dxa"/>
              <w:right w:w="115" w:type="dxa"/>
            </w:tcMar>
            <w:hideMark/>
          </w:tcPr>
          <w:p w:rsidR="009711D9" w:rsidRDefault="009711D9">
            <w:pPr>
              <w:shd w:val="clear" w:color="auto" w:fill="FFFFFF"/>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Програми розвитку місцевого самоврядування</w:t>
            </w:r>
          </w:p>
          <w:p w:rsidR="009711D9" w:rsidRDefault="009711D9">
            <w:pPr>
              <w:shd w:val="clear" w:color="auto" w:fill="FFFFFF"/>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 Косівської  міської ради на 2021-2025 роки</w:t>
            </w:r>
          </w:p>
        </w:tc>
      </w:tr>
    </w:tbl>
    <w:p w:rsidR="009711D9" w:rsidRDefault="009711D9" w:rsidP="009711D9">
      <w:pPr>
        <w:shd w:val="clear" w:color="auto" w:fill="FFFFFF"/>
        <w:spacing w:after="0" w:line="240" w:lineRule="auto"/>
        <w:ind w:right="-54"/>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(назва програми)</w:t>
      </w:r>
    </w:p>
    <w:p w:rsidR="009711D9" w:rsidRDefault="009711D9" w:rsidP="009711D9">
      <w:pPr>
        <w:shd w:val="clear" w:color="auto" w:fill="FFFFFF"/>
        <w:spacing w:after="0" w:line="240" w:lineRule="auto"/>
        <w:ind w:right="-54"/>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bl>
      <w:tblPr>
        <w:tblW w:w="0" w:type="auto"/>
        <w:tblLook w:val="04A0"/>
      </w:tblPr>
      <w:tblGrid>
        <w:gridCol w:w="449"/>
        <w:gridCol w:w="3426"/>
        <w:gridCol w:w="5709"/>
      </w:tblGrid>
      <w:tr w:rsidR="009711D9" w:rsidTr="009711D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Ініціатор розроблення програми</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Косівська міська рада</w:t>
            </w:r>
          </w:p>
        </w:tc>
      </w:tr>
      <w:tr w:rsidR="009711D9" w:rsidTr="009711D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Дата, номер і назва нормативних документів</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Конституція України, Закон України "Про місцеве самоврядування в Україні", Закон України «Про доступ до публічної інформації» Закон України «Про асоціації органів місцевого самоврядування»,</w:t>
            </w:r>
          </w:p>
        </w:tc>
      </w:tr>
      <w:tr w:rsidR="009711D9" w:rsidTr="009711D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Розробник програми</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Відділ промоції, зв’язків та економічного розвитку Косівської міської ради</w:t>
            </w:r>
          </w:p>
        </w:tc>
      </w:tr>
      <w:tr w:rsidR="009711D9" w:rsidTr="009711D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Співрозробники програми</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p>
        </w:tc>
      </w:tr>
      <w:tr w:rsidR="009711D9" w:rsidTr="009711D9">
        <w:trPr>
          <w:trHeight w:val="4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Відповідальний виконавець програми</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Pr="00C80CEB" w:rsidRDefault="009711D9">
            <w:pPr>
              <w:shd w:val="clear" w:color="auto" w:fill="FFFFFF"/>
              <w:spacing w:after="0" w:line="240" w:lineRule="auto"/>
              <w:ind w:left="-87" w:right="-54"/>
              <w:rPr>
                <w:rFonts w:ascii="Times New Roman" w:eastAsia="Times New Roman" w:hAnsi="Times New Roman"/>
                <w:sz w:val="24"/>
                <w:szCs w:val="24"/>
                <w:lang w:eastAsia="uk-UA"/>
              </w:rPr>
            </w:pPr>
            <w:r w:rsidRPr="00ED7C0B">
              <w:rPr>
                <w:rFonts w:ascii="Times New Roman" w:eastAsia="Times New Roman" w:hAnsi="Times New Roman"/>
                <w:sz w:val="24"/>
                <w:szCs w:val="24"/>
                <w:shd w:val="clear" w:color="auto" w:fill="FFFF00"/>
                <w:lang w:eastAsia="uk-UA"/>
              </w:rPr>
              <w:t>Відділ організаційної і кадрової роботи та документообігу</w:t>
            </w:r>
          </w:p>
        </w:tc>
      </w:tr>
      <w:tr w:rsidR="009711D9" w:rsidTr="009711D9">
        <w:trPr>
          <w:trHeight w:val="4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Учасники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Pr="00ED7C0B" w:rsidRDefault="009711D9">
            <w:pPr>
              <w:shd w:val="clear" w:color="auto" w:fill="FFFFFF"/>
              <w:spacing w:after="0" w:line="240" w:lineRule="auto"/>
              <w:ind w:left="-87" w:right="-54"/>
              <w:rPr>
                <w:rFonts w:ascii="Times New Roman" w:eastAsia="Times New Roman" w:hAnsi="Times New Roman"/>
                <w:sz w:val="24"/>
                <w:szCs w:val="24"/>
                <w:lang w:eastAsia="uk-UA"/>
              </w:rPr>
            </w:pPr>
            <w:r w:rsidRPr="00ED7C0B">
              <w:rPr>
                <w:rFonts w:ascii="Times New Roman" w:eastAsia="Times New Roman" w:hAnsi="Times New Roman"/>
                <w:sz w:val="24"/>
                <w:szCs w:val="24"/>
                <w:shd w:val="clear" w:color="auto" w:fill="FFFF00"/>
                <w:lang w:eastAsia="uk-UA"/>
              </w:rPr>
              <w:t>Виконавчі органи міської ради</w:t>
            </w:r>
          </w:p>
        </w:tc>
      </w:tr>
      <w:tr w:rsidR="009711D9" w:rsidTr="009711D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Термін реалізації програми</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2021-2025 роки</w:t>
            </w:r>
          </w:p>
        </w:tc>
      </w:tr>
      <w:tr w:rsidR="009711D9" w:rsidTr="009711D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Етапи виконання програми (для довгострокових програм)</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I етап: 2021-2023 рр.</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II етап: 2024-2025 рр.</w:t>
            </w:r>
          </w:p>
        </w:tc>
      </w:tr>
      <w:tr w:rsidR="009711D9" w:rsidTr="009711D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Перелік місцевих бюджетів, які беруть участь у виконанні програми (для комплексних програм)</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Міський бюджет</w:t>
            </w:r>
          </w:p>
        </w:tc>
      </w:tr>
      <w:tr w:rsidR="009711D9" w:rsidTr="009711D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Загальний обсяг фінансових ресурсів, необхідних для реалізації програми, всього,</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у тому числі:</w:t>
            </w:r>
          </w:p>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hd w:val="clear" w:color="auto" w:fill="FFFFFF"/>
              <w:spacing w:after="0" w:line="240" w:lineRule="auto"/>
              <w:ind w:left="-87" w:right="-54"/>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2500,0 тис.грн</w:t>
            </w:r>
          </w:p>
        </w:tc>
      </w:tr>
      <w:tr w:rsidR="009711D9" w:rsidTr="009711D9">
        <w:trPr>
          <w:trHeight w:val="36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108"/>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коштів міського бюджету;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2500,0 тис.грн</w:t>
            </w:r>
          </w:p>
        </w:tc>
      </w:tr>
      <w:tr w:rsidR="009711D9" w:rsidTr="009711D9">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коштів інших джерел.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hd w:val="clear" w:color="auto" w:fill="FFFFFF"/>
              <w:spacing w:after="0" w:line="240" w:lineRule="auto"/>
              <w:ind w:left="-87" w:right="-54"/>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p>
        </w:tc>
      </w:tr>
    </w:tbl>
    <w:p w:rsidR="009711D9" w:rsidRDefault="009711D9" w:rsidP="009711D9">
      <w:pPr>
        <w:shd w:val="clear" w:color="auto" w:fill="FFFFFF"/>
        <w:spacing w:line="240" w:lineRule="auto"/>
        <w:ind w:left="539"/>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pacing w:after="0" w:line="240" w:lineRule="auto"/>
        <w:jc w:val="center"/>
        <w:rPr>
          <w:rFonts w:ascii="Times New Roman" w:eastAsia="Times New Roman" w:hAnsi="Times New Roman"/>
          <w:b/>
          <w:bCs/>
          <w:color w:val="000000"/>
          <w:sz w:val="28"/>
          <w:szCs w:val="28"/>
          <w:lang w:val="en-US" w:eastAsia="uk-UA"/>
        </w:rPr>
      </w:pPr>
    </w:p>
    <w:p w:rsidR="009711D9" w:rsidRDefault="009711D9" w:rsidP="009711D9">
      <w:pPr>
        <w:spacing w:after="0" w:line="240" w:lineRule="auto"/>
        <w:jc w:val="center"/>
        <w:rPr>
          <w:rFonts w:ascii="Times New Roman" w:eastAsia="Times New Roman" w:hAnsi="Times New Roman"/>
          <w:b/>
          <w:bCs/>
          <w:color w:val="000000"/>
          <w:sz w:val="28"/>
          <w:szCs w:val="28"/>
          <w:lang w:eastAsia="uk-UA"/>
        </w:rPr>
      </w:pPr>
    </w:p>
    <w:p w:rsidR="00B712F0" w:rsidRDefault="00B712F0" w:rsidP="009711D9">
      <w:pPr>
        <w:spacing w:after="0" w:line="240" w:lineRule="auto"/>
        <w:jc w:val="center"/>
        <w:rPr>
          <w:rFonts w:ascii="Times New Roman" w:eastAsia="Times New Roman" w:hAnsi="Times New Roman"/>
          <w:b/>
          <w:bCs/>
          <w:color w:val="000000"/>
          <w:sz w:val="28"/>
          <w:szCs w:val="28"/>
          <w:lang w:eastAsia="uk-UA"/>
        </w:rPr>
      </w:pPr>
    </w:p>
    <w:p w:rsidR="00B712F0" w:rsidRDefault="00B712F0" w:rsidP="009711D9">
      <w:pPr>
        <w:spacing w:after="0" w:line="240" w:lineRule="auto"/>
        <w:jc w:val="center"/>
        <w:rPr>
          <w:rFonts w:ascii="Times New Roman" w:eastAsia="Times New Roman" w:hAnsi="Times New Roman"/>
          <w:b/>
          <w:bCs/>
          <w:color w:val="000000"/>
          <w:sz w:val="28"/>
          <w:szCs w:val="28"/>
          <w:lang w:eastAsia="uk-UA"/>
        </w:rPr>
      </w:pPr>
    </w:p>
    <w:p w:rsidR="00B712F0" w:rsidRPr="00B712F0" w:rsidRDefault="00B712F0" w:rsidP="009711D9">
      <w:pPr>
        <w:spacing w:after="0" w:line="240" w:lineRule="auto"/>
        <w:jc w:val="center"/>
        <w:rPr>
          <w:rFonts w:ascii="Times New Roman" w:eastAsia="Times New Roman" w:hAnsi="Times New Roman"/>
          <w:b/>
          <w:bCs/>
          <w:color w:val="000000"/>
          <w:sz w:val="28"/>
          <w:szCs w:val="28"/>
          <w:lang w:eastAsia="uk-UA"/>
        </w:rPr>
      </w:pPr>
    </w:p>
    <w:p w:rsidR="009711D9" w:rsidRDefault="009711D9" w:rsidP="009711D9">
      <w:pPr>
        <w:spacing w:after="0" w:line="240" w:lineRule="auto"/>
        <w:jc w:val="center"/>
        <w:rPr>
          <w:rFonts w:ascii="Times New Roman" w:eastAsia="Times New Roman" w:hAnsi="Times New Roman"/>
          <w:b/>
          <w:bCs/>
          <w:color w:val="000000"/>
          <w:sz w:val="28"/>
          <w:szCs w:val="28"/>
          <w:lang w:val="en-US" w:eastAsia="uk-UA"/>
        </w:rPr>
      </w:pPr>
    </w:p>
    <w:p w:rsidR="009711D9" w:rsidRPr="00C80CEB" w:rsidRDefault="009711D9" w:rsidP="009711D9">
      <w:pPr>
        <w:spacing w:after="0" w:line="240" w:lineRule="auto"/>
        <w:jc w:val="center"/>
        <w:rPr>
          <w:rFonts w:ascii="Times New Roman" w:eastAsia="Times New Roman" w:hAnsi="Times New Roman"/>
          <w:sz w:val="24"/>
          <w:szCs w:val="24"/>
          <w:lang w:eastAsia="uk-UA"/>
        </w:rPr>
      </w:pPr>
      <w:r w:rsidRPr="00C80CEB">
        <w:rPr>
          <w:rFonts w:ascii="Times New Roman" w:eastAsia="Times New Roman" w:hAnsi="Times New Roman"/>
          <w:b/>
          <w:bCs/>
          <w:color w:val="000000"/>
          <w:sz w:val="24"/>
          <w:szCs w:val="24"/>
          <w:lang w:eastAsia="uk-UA"/>
        </w:rPr>
        <w:t xml:space="preserve">Програма  </w:t>
      </w:r>
      <w:r w:rsidR="00ED7C0B" w:rsidRPr="00ED7C0B">
        <w:rPr>
          <w:rFonts w:ascii="Times New Roman" w:eastAsia="Times New Roman" w:hAnsi="Times New Roman"/>
          <w:b/>
          <w:bCs/>
          <w:color w:val="000000"/>
          <w:sz w:val="24"/>
          <w:szCs w:val="24"/>
          <w:lang w:val="ru-RU" w:eastAsia="uk-UA"/>
        </w:rPr>
        <w:t xml:space="preserve"> </w:t>
      </w:r>
      <w:r w:rsidRPr="00C80CEB">
        <w:rPr>
          <w:rFonts w:ascii="Times New Roman" w:eastAsia="Times New Roman" w:hAnsi="Times New Roman"/>
          <w:b/>
          <w:bCs/>
          <w:color w:val="000000"/>
          <w:sz w:val="24"/>
          <w:szCs w:val="24"/>
          <w:lang w:eastAsia="uk-UA"/>
        </w:rPr>
        <w:br/>
        <w:t xml:space="preserve">розвитку місцевого самоврядування </w:t>
      </w:r>
      <w:r w:rsidRPr="00C80CEB">
        <w:rPr>
          <w:rFonts w:ascii="Times New Roman" w:eastAsia="Times New Roman" w:hAnsi="Times New Roman"/>
          <w:b/>
          <w:bCs/>
          <w:color w:val="000000"/>
          <w:sz w:val="24"/>
          <w:szCs w:val="24"/>
          <w:lang w:eastAsia="uk-UA"/>
        </w:rPr>
        <w:br/>
        <w:t xml:space="preserve"> Косівської міської ради на 2021</w:t>
      </w:r>
      <w:r w:rsidRPr="00C80CEB">
        <w:rPr>
          <w:rFonts w:ascii="Times New Roman" w:eastAsia="Times New Roman" w:hAnsi="Times New Roman"/>
          <w:color w:val="000000"/>
          <w:sz w:val="24"/>
          <w:szCs w:val="24"/>
          <w:lang w:eastAsia="uk-UA"/>
        </w:rPr>
        <w:t>-</w:t>
      </w:r>
      <w:r w:rsidRPr="00C80CEB">
        <w:rPr>
          <w:rFonts w:ascii="Times New Roman" w:eastAsia="Times New Roman" w:hAnsi="Times New Roman"/>
          <w:b/>
          <w:bCs/>
          <w:color w:val="000000"/>
          <w:sz w:val="24"/>
          <w:szCs w:val="24"/>
          <w:lang w:eastAsia="uk-UA"/>
        </w:rPr>
        <w:t>2025 роки</w:t>
      </w:r>
    </w:p>
    <w:p w:rsidR="009711D9" w:rsidRPr="00C80CEB" w:rsidRDefault="009711D9" w:rsidP="009711D9">
      <w:pPr>
        <w:spacing w:after="0" w:line="240" w:lineRule="auto"/>
        <w:rPr>
          <w:rFonts w:ascii="Times New Roman" w:eastAsia="Times New Roman" w:hAnsi="Times New Roman"/>
          <w:sz w:val="24"/>
          <w:szCs w:val="24"/>
          <w:lang w:eastAsia="uk-UA"/>
        </w:rPr>
      </w:pPr>
    </w:p>
    <w:p w:rsidR="009711D9" w:rsidRPr="00C80CEB" w:rsidRDefault="009711D9" w:rsidP="009711D9">
      <w:pPr>
        <w:spacing w:after="0" w:line="240" w:lineRule="auto"/>
        <w:jc w:val="center"/>
        <w:rPr>
          <w:rFonts w:ascii="Times New Roman" w:eastAsia="Times New Roman" w:hAnsi="Times New Roman"/>
          <w:sz w:val="24"/>
          <w:szCs w:val="24"/>
          <w:lang w:eastAsia="uk-UA"/>
        </w:rPr>
      </w:pPr>
      <w:r w:rsidRPr="00C80CEB">
        <w:rPr>
          <w:rFonts w:ascii="Times New Roman" w:eastAsia="Times New Roman" w:hAnsi="Times New Roman"/>
          <w:b/>
          <w:bCs/>
          <w:color w:val="000000"/>
          <w:sz w:val="24"/>
          <w:szCs w:val="24"/>
          <w:lang w:eastAsia="uk-UA"/>
        </w:rPr>
        <w:t>1.Загальні положення.</w:t>
      </w:r>
    </w:p>
    <w:p w:rsidR="009711D9" w:rsidRPr="00C80CEB" w:rsidRDefault="009711D9" w:rsidP="009711D9">
      <w:pPr>
        <w:spacing w:after="0" w:line="240" w:lineRule="auto"/>
        <w:rPr>
          <w:rFonts w:ascii="Times New Roman" w:eastAsia="Times New Roman" w:hAnsi="Times New Roman"/>
          <w:sz w:val="24"/>
          <w:szCs w:val="24"/>
          <w:lang w:eastAsia="uk-UA"/>
        </w:rPr>
      </w:pPr>
    </w:p>
    <w:p w:rsidR="009711D9" w:rsidRPr="00C80CEB" w:rsidRDefault="009711D9" w:rsidP="009711D9">
      <w:pPr>
        <w:spacing w:after="0" w:line="240" w:lineRule="auto"/>
        <w:ind w:firstLine="567"/>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Враховуючи те, що органи місцевого самоврядування є однією з головних основ розвитку демократії в Україні, усвідомлюючи, що охорона й посилення місцевого самоврядування є важливим внеском у розбудову держави, є актуальним прийняття Програми розвитку місцевого самоврядування  Косівської міської ради на 2021-2025 роки (далі - Програма).</w:t>
      </w:r>
    </w:p>
    <w:p w:rsidR="009711D9" w:rsidRPr="00C80CEB" w:rsidRDefault="009711D9" w:rsidP="009711D9">
      <w:pPr>
        <w:spacing w:after="0" w:line="240" w:lineRule="auto"/>
        <w:ind w:firstLine="567"/>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Програма розроблена відповідно до статті 140 Конституції України, Закону України "Про місцеве самоврядування в Україні", Закон України «Про доступ до публічної інформації», Закону України «Про асоціації органів місцевого самоврядування», із врахуванням напрямів розвитку місцевого самоврядування, визначених розпорядження Кабінету Міністрів України №333-р від 01.04.2014 р. «Про схвалення концепції реформування місцевого самоврядування та територіальної організації влади в Україні», спрямована на розвиток та реформування  самоврядування в Косівській територіальній громаді як важливої складової становлення громадянського суспільства, зміцнення організаційних, правових, матеріально-фінансових, інформаційних засад.</w:t>
      </w:r>
    </w:p>
    <w:p w:rsidR="009711D9" w:rsidRPr="00C80CEB" w:rsidRDefault="009711D9" w:rsidP="009711D9">
      <w:pPr>
        <w:spacing w:after="0" w:line="240" w:lineRule="auto"/>
        <w:rPr>
          <w:rFonts w:ascii="Times New Roman" w:eastAsia="Times New Roman" w:hAnsi="Times New Roman"/>
          <w:sz w:val="24"/>
          <w:szCs w:val="24"/>
          <w:lang w:eastAsia="uk-UA"/>
        </w:rPr>
      </w:pPr>
    </w:p>
    <w:p w:rsidR="009711D9" w:rsidRPr="00C80CEB" w:rsidRDefault="009711D9" w:rsidP="009711D9">
      <w:pPr>
        <w:spacing w:after="0" w:line="240" w:lineRule="auto"/>
        <w:jc w:val="center"/>
        <w:rPr>
          <w:rFonts w:ascii="Times New Roman" w:eastAsia="Times New Roman" w:hAnsi="Times New Roman"/>
          <w:sz w:val="24"/>
          <w:szCs w:val="24"/>
          <w:lang w:eastAsia="uk-UA"/>
        </w:rPr>
      </w:pPr>
      <w:r w:rsidRPr="00C80CEB">
        <w:rPr>
          <w:rFonts w:ascii="Times New Roman" w:eastAsia="Times New Roman" w:hAnsi="Times New Roman"/>
          <w:b/>
          <w:bCs/>
          <w:color w:val="000000"/>
          <w:sz w:val="24"/>
          <w:szCs w:val="24"/>
          <w:lang w:eastAsia="uk-UA"/>
        </w:rPr>
        <w:t>2.Визначення проблем, на розв'язання яких спрямована Програма.</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Косівська територіальна громада утворена в рамках адміністративно-територіальної реформи у 2020 році. Адміністративним центром є місто Косів. </w:t>
      </w:r>
    </w:p>
    <w:p w:rsidR="009711D9" w:rsidRPr="00C80CEB" w:rsidRDefault="009711D9" w:rsidP="009711D9">
      <w:pPr>
        <w:spacing w:after="0" w:line="240" w:lineRule="auto"/>
        <w:ind w:firstLine="900"/>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За адміністративно-територіальним устроєм до складу Косівської громади входять 15 населених пунктів: м. Косів, с. Шепіт, с. Вербовець, с. Старий Косів, с. Пістинь, с. Снідавка, с. Бабин, с. Город, с. Черганівка, с. Річка, с. Яворів, с. Микитинці, с. Смодна, с. Соколівка, с. Шешори.</w:t>
      </w:r>
    </w:p>
    <w:p w:rsidR="009711D9" w:rsidRPr="00C80CEB" w:rsidRDefault="009711D9" w:rsidP="009711D9">
      <w:pPr>
        <w:spacing w:after="0" w:line="240" w:lineRule="auto"/>
        <w:ind w:firstLine="900"/>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Аналіз діяльності Косівської територіальної громади свідчить про наявність актуальних проблем, пов’язаних з відсутністю стратегічного планування комплексного соціально-економічного розвитку територіальної громади, неналежним фінансовим та матеріально-технічним забезпеченням, низьким рівнем зацікавленості та пошуку нових інструментів у вирішенні питань місцевого значення, що в свою чергу впливає на якість надання органом місцевого самоврядування адміністративних та соціальних послуг населенню, ефективність управління місцевим господарством, комплексним соціально-економічним розвитком населених пунктів, забезпечення належної взаємодії органів виконавчої влади та органів місцевого самоврядування, формування і зміцнення власної дохідної бази місцевого самоврядування.</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Внаслідок зазначених проблем,  територіальна громада не може стати реальним суб’єктом місцевого самоврядування, основним носієм його функцій і повноважень.</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Зазначені проблеми свідчать про необхідність впровадження комплексу заходів щодо розвитку місцевого самоврядування в Косівській територіальній громаді. </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xml:space="preserve"> У процесі визначення пріоритетів та механізмів реалізації заходів у сфері місцевого самоврядування та регіонального розвитку, розробки відповідних нормативно-правових актів, здійснення інституційних перетворень велике значення має залучення широкого кола громадськості, представників органу місцевого самоврядування до цих процесів з метою налагодження ефективних механізмів партнерства та вдосконалення системи взаємодії між депутатами місцевої ради, службовцями органів місцевого самоврядування різних рівнів та фахівцями в галузі муніципального права й муніципального управління. На шляху інформаційного забезпечення реформування організації влади на місцевому рівні особливого значення набуває проведення роз’яснювальної та просвітницької роботи серед населення, депутатів місцевої ради, </w:t>
      </w:r>
      <w:r w:rsidRPr="00C80CEB">
        <w:rPr>
          <w:rFonts w:ascii="Times New Roman" w:eastAsia="Times New Roman" w:hAnsi="Times New Roman"/>
          <w:color w:val="000000"/>
          <w:sz w:val="24"/>
          <w:szCs w:val="24"/>
          <w:lang w:eastAsia="uk-UA"/>
        </w:rPr>
        <w:lastRenderedPageBreak/>
        <w:t>працівників органів місцевого самоврядування щодо практичної реалізації реформування місцевого самоврядування та територіальної організації влади в Україні. </w:t>
      </w:r>
    </w:p>
    <w:p w:rsidR="009711D9" w:rsidRPr="00C80CEB" w:rsidRDefault="009711D9" w:rsidP="009711D9">
      <w:pPr>
        <w:spacing w:after="0" w:line="240" w:lineRule="auto"/>
        <w:rPr>
          <w:rFonts w:ascii="Times New Roman" w:eastAsia="Times New Roman" w:hAnsi="Times New Roman"/>
          <w:sz w:val="24"/>
          <w:szCs w:val="24"/>
          <w:lang w:eastAsia="uk-UA"/>
        </w:rPr>
      </w:pPr>
    </w:p>
    <w:p w:rsidR="009711D9" w:rsidRPr="00C80CEB" w:rsidRDefault="009711D9" w:rsidP="009711D9">
      <w:pPr>
        <w:spacing w:after="0" w:line="240" w:lineRule="auto"/>
        <w:jc w:val="center"/>
        <w:rPr>
          <w:rFonts w:ascii="Times New Roman" w:eastAsia="Times New Roman" w:hAnsi="Times New Roman"/>
          <w:sz w:val="24"/>
          <w:szCs w:val="24"/>
          <w:lang w:eastAsia="uk-UA"/>
        </w:rPr>
      </w:pPr>
      <w:r w:rsidRPr="00C80CEB">
        <w:rPr>
          <w:rFonts w:ascii="Times New Roman" w:eastAsia="Times New Roman" w:hAnsi="Times New Roman"/>
          <w:b/>
          <w:bCs/>
          <w:color w:val="000000"/>
          <w:sz w:val="24"/>
          <w:szCs w:val="24"/>
          <w:lang w:eastAsia="uk-UA"/>
        </w:rPr>
        <w:t>3. Мета Програми</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створення належних умов роботи органу місцевого самоврядування- Косівської міської ради, надання допомоги у процесах трансформації та адаптації у контексті реформування місцевого самоврядування;</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зміцнення матеріально-фінансової основи місцевого самоврядування;</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налагодження співпраці з всеукраїнськими асоціаціями органів місцевого самоврядування;</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розвиток громадських ініціатив у вирішенні питань місцевого значення (інструменти демократії участі);</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впровадження у роботу ОМС нових управлінських інструментів, посилення спроможності у питаннях проектного менеджменту, залучення іноземних інвестицій.</w:t>
      </w:r>
    </w:p>
    <w:p w:rsidR="009711D9" w:rsidRPr="00C80CEB" w:rsidRDefault="009711D9" w:rsidP="009711D9">
      <w:pPr>
        <w:spacing w:after="0" w:line="240" w:lineRule="auto"/>
        <w:rPr>
          <w:rFonts w:ascii="Times New Roman" w:eastAsia="Times New Roman" w:hAnsi="Times New Roman"/>
          <w:sz w:val="24"/>
          <w:szCs w:val="24"/>
          <w:lang w:eastAsia="uk-UA"/>
        </w:rPr>
      </w:pPr>
    </w:p>
    <w:p w:rsidR="009711D9" w:rsidRPr="00C80CEB" w:rsidRDefault="009711D9" w:rsidP="009711D9">
      <w:pPr>
        <w:spacing w:after="0" w:line="240" w:lineRule="auto"/>
        <w:jc w:val="center"/>
        <w:rPr>
          <w:rFonts w:ascii="Times New Roman" w:eastAsia="Times New Roman" w:hAnsi="Times New Roman"/>
          <w:sz w:val="24"/>
          <w:szCs w:val="24"/>
          <w:lang w:eastAsia="uk-UA"/>
        </w:rPr>
      </w:pPr>
      <w:r w:rsidRPr="00C80CEB">
        <w:rPr>
          <w:rFonts w:ascii="Times New Roman" w:eastAsia="Times New Roman" w:hAnsi="Times New Roman"/>
          <w:b/>
          <w:bCs/>
          <w:color w:val="000000"/>
          <w:sz w:val="24"/>
          <w:szCs w:val="24"/>
          <w:lang w:eastAsia="uk-UA"/>
        </w:rPr>
        <w:t>4. Обгрунтування шляхів і засобів розв’язання проблеми, обсягів та джерел фінансування, строки та етапи виконання Програми</w:t>
      </w:r>
    </w:p>
    <w:p w:rsidR="009711D9" w:rsidRPr="00C80CEB" w:rsidRDefault="009711D9" w:rsidP="009711D9">
      <w:pPr>
        <w:spacing w:after="0" w:line="240" w:lineRule="auto"/>
        <w:ind w:firstLine="900"/>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Нові умови існування вимагають від органів місцевого самоврядування здійснення нових функцій, виконання принципово нових завдань, застосування інноваційних інструментів у вирішенні питань місцевого значення.</w:t>
      </w:r>
    </w:p>
    <w:p w:rsidR="009711D9" w:rsidRPr="00C80CEB" w:rsidRDefault="009711D9" w:rsidP="009711D9">
      <w:pPr>
        <w:spacing w:after="0" w:line="240" w:lineRule="auto"/>
        <w:ind w:firstLine="70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Виходячи з цього, основними завданнями Програми є:</w:t>
      </w:r>
    </w:p>
    <w:p w:rsidR="009711D9" w:rsidRPr="00C80CEB" w:rsidRDefault="009711D9" w:rsidP="009711D9">
      <w:pPr>
        <w:spacing w:after="0" w:line="240" w:lineRule="auto"/>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сприяння формуванню самодостатньої і економічно незалежної територіальної громади;</w:t>
      </w:r>
    </w:p>
    <w:p w:rsidR="009711D9" w:rsidRPr="00C80CEB" w:rsidRDefault="009711D9" w:rsidP="009711D9">
      <w:pPr>
        <w:spacing w:after="0" w:line="240" w:lineRule="auto"/>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підвищення професійного рівня посадових осіб територіальної громади, забезпечення підготовки кадрів;</w:t>
      </w:r>
    </w:p>
    <w:p w:rsidR="009711D9" w:rsidRPr="00C80CEB" w:rsidRDefault="009711D9" w:rsidP="009711D9">
      <w:pPr>
        <w:spacing w:after="0" w:line="240" w:lineRule="auto"/>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налагодження співпраці та взаємодії між асоціаціями та іншими об'єднаннями органів місцевого самоврядування;</w:t>
      </w:r>
    </w:p>
    <w:p w:rsidR="009711D9" w:rsidRPr="00C80CEB" w:rsidRDefault="009711D9" w:rsidP="009711D9">
      <w:pPr>
        <w:spacing w:after="0" w:line="240" w:lineRule="auto"/>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створення належних умов для реалізації територіальною громадою прав і повноважень, визначених Конституцією та законами України;</w:t>
      </w:r>
    </w:p>
    <w:p w:rsidR="009711D9" w:rsidRPr="00C80CEB" w:rsidRDefault="009711D9" w:rsidP="009711D9">
      <w:pPr>
        <w:spacing w:after="0" w:line="240" w:lineRule="auto"/>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залучення громадських організацій, наукових установ, вчених, жителів населених пунктів громади до процесів розвитку місцевого самоврядування в Україні;</w:t>
      </w:r>
    </w:p>
    <w:p w:rsidR="009711D9" w:rsidRPr="00C80CEB" w:rsidRDefault="009711D9" w:rsidP="009711D9">
      <w:pPr>
        <w:numPr>
          <w:ilvl w:val="0"/>
          <w:numId w:val="27"/>
        </w:numPr>
        <w:spacing w:after="0" w:line="240" w:lineRule="auto"/>
        <w:jc w:val="both"/>
        <w:textAlignment w:val="baseline"/>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lang w:eastAsia="uk-UA"/>
        </w:rPr>
        <w:t>вивчення, аналіз, узагальнення і впровадження кращого вітчизняного та міжнародного досвіду у сфері розвитку місцевого самоврядування;</w:t>
      </w:r>
    </w:p>
    <w:p w:rsidR="009711D9" w:rsidRPr="00C80CEB" w:rsidRDefault="009711D9" w:rsidP="009711D9">
      <w:pPr>
        <w:numPr>
          <w:ilvl w:val="0"/>
          <w:numId w:val="27"/>
        </w:numPr>
        <w:spacing w:after="0" w:line="240" w:lineRule="auto"/>
        <w:jc w:val="both"/>
        <w:textAlignment w:val="baseline"/>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lang w:eastAsia="uk-UA"/>
        </w:rPr>
        <w:t>укладення угод із ЗМІ на висвітлення діяльності територіальної громади;</w:t>
      </w:r>
    </w:p>
    <w:p w:rsidR="009711D9" w:rsidRPr="00C80CEB" w:rsidRDefault="009711D9" w:rsidP="009711D9">
      <w:pPr>
        <w:numPr>
          <w:ilvl w:val="0"/>
          <w:numId w:val="27"/>
        </w:numPr>
        <w:tabs>
          <w:tab w:val="num" w:pos="0"/>
        </w:tabs>
        <w:spacing w:after="0" w:line="240" w:lineRule="auto"/>
        <w:ind w:left="0" w:firstLine="0"/>
        <w:jc w:val="both"/>
        <w:textAlignment w:val="baseline"/>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lang w:eastAsia="uk-UA"/>
        </w:rPr>
        <w:t>партнерство, безпосередня участь, надання всебічної допомоги органу місцевого самоврядування, неурядовим громадським організаціям та інституціям, асоціаціям у підготовці та реалізації проектів і програм розвитку місцевого самоврядування.</w:t>
      </w:r>
    </w:p>
    <w:p w:rsidR="009711D9" w:rsidRPr="00C80CEB" w:rsidRDefault="009711D9" w:rsidP="009711D9">
      <w:pPr>
        <w:tabs>
          <w:tab w:val="num" w:pos="0"/>
        </w:tabs>
        <w:spacing w:after="0" w:line="240" w:lineRule="auto"/>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w:t>
      </w:r>
      <w:r w:rsidRPr="00C80CEB">
        <w:rPr>
          <w:rFonts w:ascii="Times New Roman" w:eastAsia="Times New Roman" w:hAnsi="Times New Roman"/>
          <w:color w:val="000000"/>
          <w:sz w:val="24"/>
          <w:szCs w:val="24"/>
          <w:lang w:eastAsia="uk-UA"/>
        </w:rPr>
        <w:tab/>
        <w:t>Фінансування заходів Програми розвитку місцевого самоврядування Косівської міської ради на 2021-2025 роки буде здійснюватися за рахунок коштів міського бюджету, інших коштів, не заборонених чинним законодавством.</w:t>
      </w:r>
    </w:p>
    <w:p w:rsidR="009711D9" w:rsidRPr="00C80CEB" w:rsidRDefault="009711D9" w:rsidP="009711D9">
      <w:pPr>
        <w:tabs>
          <w:tab w:val="num" w:pos="0"/>
        </w:tabs>
        <w:spacing w:after="0" w:line="240" w:lineRule="auto"/>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           Бюджетні призначення для реалізації заходів Програми на кожен рік передбачаються щорічно при формуванні міського бюджету і затверджуються рішенням міської ради про бюджет на відповідний бюджетний період. </w:t>
      </w:r>
    </w:p>
    <w:p w:rsidR="009711D9" w:rsidRPr="00C80CEB" w:rsidRDefault="009711D9" w:rsidP="009711D9">
      <w:pPr>
        <w:tabs>
          <w:tab w:val="num" w:pos="0"/>
        </w:tabs>
        <w:spacing w:after="0" w:line="240" w:lineRule="auto"/>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Контроль за ефективним використанням коштів здійснюється відповідно до чинного законодавства.</w:t>
      </w:r>
    </w:p>
    <w:p w:rsidR="009711D9" w:rsidRPr="00C80CEB" w:rsidRDefault="009711D9" w:rsidP="009711D9">
      <w:pPr>
        <w:spacing w:after="0" w:line="240" w:lineRule="auto"/>
        <w:rPr>
          <w:rFonts w:ascii="Times New Roman" w:eastAsia="Times New Roman" w:hAnsi="Times New Roman"/>
          <w:sz w:val="24"/>
          <w:szCs w:val="24"/>
          <w:lang w:eastAsia="uk-UA"/>
        </w:rPr>
      </w:pPr>
    </w:p>
    <w:p w:rsidR="009711D9" w:rsidRPr="00C80CEB" w:rsidRDefault="009711D9" w:rsidP="009711D9">
      <w:pPr>
        <w:spacing w:after="0" w:line="240" w:lineRule="auto"/>
        <w:ind w:left="720"/>
        <w:jc w:val="both"/>
        <w:rPr>
          <w:rFonts w:ascii="Times New Roman" w:eastAsia="Times New Roman" w:hAnsi="Times New Roman"/>
          <w:sz w:val="24"/>
          <w:szCs w:val="24"/>
          <w:lang w:eastAsia="uk-UA"/>
        </w:rPr>
      </w:pPr>
      <w:r w:rsidRPr="00C80CEB">
        <w:rPr>
          <w:rFonts w:ascii="Times New Roman" w:eastAsia="Times New Roman" w:hAnsi="Times New Roman"/>
          <w:b/>
          <w:bCs/>
          <w:color w:val="000000"/>
          <w:sz w:val="24"/>
          <w:szCs w:val="24"/>
          <w:lang w:eastAsia="uk-UA"/>
        </w:rPr>
        <w:t>5. Напрями діяльності та заходи Програми.</w:t>
      </w:r>
    </w:p>
    <w:p w:rsidR="009711D9" w:rsidRPr="00C80CEB" w:rsidRDefault="009711D9" w:rsidP="009711D9">
      <w:pPr>
        <w:spacing w:after="0" w:line="240" w:lineRule="auto"/>
        <w:ind w:firstLine="900"/>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Заходи Програми повинні сприяти поетапному створенню децентралізованої моделі організації місцевої влади, спроможної ефективно впливати на процеси соціально-економічного і культурного розвитку території Косівської територіальної громади в умовах ринкової економіки, забезпечувати поліпшення якості адміністративних та управлінських послуг, що надаються населенню, поступове наближення їх до рівня європейських стандартів.</w:t>
      </w:r>
    </w:p>
    <w:p w:rsidR="009711D9" w:rsidRPr="00C80CEB" w:rsidRDefault="009711D9" w:rsidP="009711D9">
      <w:pPr>
        <w:spacing w:after="0" w:line="240" w:lineRule="auto"/>
        <w:rPr>
          <w:rFonts w:ascii="Times New Roman" w:eastAsia="Times New Roman" w:hAnsi="Times New Roman"/>
          <w:sz w:val="24"/>
          <w:szCs w:val="24"/>
          <w:lang w:eastAsia="uk-UA"/>
        </w:rPr>
      </w:pPr>
      <w:r w:rsidRPr="00C80CEB">
        <w:rPr>
          <w:rFonts w:ascii="Times New Roman" w:eastAsia="Times New Roman" w:hAnsi="Times New Roman"/>
          <w:sz w:val="24"/>
          <w:szCs w:val="24"/>
          <w:lang w:eastAsia="uk-UA"/>
        </w:rPr>
        <w:br/>
      </w:r>
    </w:p>
    <w:p w:rsidR="009711D9" w:rsidRPr="00C80CEB" w:rsidRDefault="009711D9" w:rsidP="009711D9">
      <w:pPr>
        <w:numPr>
          <w:ilvl w:val="0"/>
          <w:numId w:val="28"/>
        </w:numPr>
        <w:spacing w:after="0" w:line="240" w:lineRule="auto"/>
        <w:ind w:left="720" w:hanging="360"/>
        <w:jc w:val="center"/>
        <w:textAlignment w:val="baseline"/>
        <w:rPr>
          <w:rFonts w:ascii="Times New Roman" w:eastAsia="Times New Roman" w:hAnsi="Times New Roman"/>
          <w:b/>
          <w:bCs/>
          <w:color w:val="000000"/>
          <w:sz w:val="24"/>
          <w:szCs w:val="24"/>
          <w:lang w:eastAsia="uk-UA"/>
        </w:rPr>
      </w:pPr>
      <w:r w:rsidRPr="00C80CEB">
        <w:rPr>
          <w:rFonts w:ascii="Times New Roman" w:eastAsia="Times New Roman" w:hAnsi="Times New Roman"/>
          <w:b/>
          <w:bCs/>
          <w:color w:val="000000"/>
          <w:sz w:val="24"/>
          <w:szCs w:val="24"/>
          <w:lang w:eastAsia="uk-UA"/>
        </w:rPr>
        <w:lastRenderedPageBreak/>
        <w:t>Очікувані результати виконання Програми, координація та контроль за ходом її виконання</w:t>
      </w:r>
    </w:p>
    <w:p w:rsidR="009711D9" w:rsidRPr="00C80CEB" w:rsidRDefault="009711D9" w:rsidP="009711D9">
      <w:pPr>
        <w:spacing w:after="0" w:line="240" w:lineRule="auto"/>
        <w:ind w:left="360" w:firstLine="348"/>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lang w:eastAsia="uk-UA"/>
        </w:rPr>
        <w:t>Виконання заходів Програми дозволить досягти:</w:t>
      </w:r>
    </w:p>
    <w:p w:rsidR="009711D9" w:rsidRPr="00C80CEB" w:rsidRDefault="009711D9" w:rsidP="009711D9">
      <w:pPr>
        <w:spacing w:after="0" w:line="240" w:lineRule="auto"/>
        <w:ind w:left="284" w:hanging="76"/>
        <w:jc w:val="both"/>
        <w:rPr>
          <w:rFonts w:ascii="Times New Roman" w:eastAsia="Times New Roman" w:hAnsi="Times New Roman"/>
          <w:sz w:val="24"/>
          <w:szCs w:val="24"/>
          <w:lang w:eastAsia="uk-UA"/>
        </w:rPr>
      </w:pPr>
      <w:r w:rsidRPr="00C80CEB">
        <w:rPr>
          <w:rFonts w:ascii="Times New Roman" w:eastAsia="Times New Roman" w:hAnsi="Times New Roman"/>
          <w:color w:val="000000"/>
          <w:sz w:val="24"/>
          <w:szCs w:val="24"/>
          <w:shd w:val="clear" w:color="auto" w:fill="FFFFFF"/>
          <w:lang w:eastAsia="uk-UA"/>
        </w:rPr>
        <w:t> -   формуванню економічно достатньої територіальної громади;</w:t>
      </w:r>
    </w:p>
    <w:p w:rsidR="009711D9" w:rsidRPr="00C80CEB" w:rsidRDefault="009711D9" w:rsidP="009711D9">
      <w:pPr>
        <w:numPr>
          <w:ilvl w:val="0"/>
          <w:numId w:val="29"/>
        </w:numPr>
        <w:spacing w:after="0" w:line="240" w:lineRule="auto"/>
        <w:jc w:val="both"/>
        <w:textAlignment w:val="baseline"/>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lang w:eastAsia="uk-UA"/>
        </w:rPr>
        <w:t>упровадження інноваційного підходу до вирішення питань розвитку територій з боку органів місцевого самоврядування;</w:t>
      </w:r>
    </w:p>
    <w:p w:rsidR="009711D9" w:rsidRPr="00C80CEB" w:rsidRDefault="009711D9" w:rsidP="009711D9">
      <w:pPr>
        <w:numPr>
          <w:ilvl w:val="0"/>
          <w:numId w:val="29"/>
        </w:numPr>
        <w:spacing w:after="0" w:line="240" w:lineRule="auto"/>
        <w:jc w:val="both"/>
        <w:textAlignment w:val="baseline"/>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lang w:eastAsia="uk-UA"/>
        </w:rPr>
        <w:t>підвищення авторитету органів місцевого самоврядування, рівня поінформованості громадян про їх діяльність, підвищення якості надання адміністративних, соціальних та інших послуг населенню відповідних територій;</w:t>
      </w:r>
    </w:p>
    <w:p w:rsidR="009711D9" w:rsidRPr="00C80CEB" w:rsidRDefault="009711D9" w:rsidP="009711D9">
      <w:pPr>
        <w:numPr>
          <w:ilvl w:val="0"/>
          <w:numId w:val="29"/>
        </w:numPr>
        <w:spacing w:after="0" w:line="240" w:lineRule="auto"/>
        <w:jc w:val="both"/>
        <w:textAlignment w:val="baseline"/>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shd w:val="clear" w:color="auto" w:fill="FFFFFF"/>
          <w:lang w:eastAsia="uk-UA"/>
        </w:rPr>
        <w:t> підвищення професійного рівня посадових осіб органів місцевого самоврядування, забезпечення підготовки кадрів для цих органів;</w:t>
      </w:r>
    </w:p>
    <w:p w:rsidR="009711D9" w:rsidRPr="00C80CEB" w:rsidRDefault="009711D9" w:rsidP="009711D9">
      <w:pPr>
        <w:numPr>
          <w:ilvl w:val="0"/>
          <w:numId w:val="29"/>
        </w:numPr>
        <w:spacing w:after="0" w:line="240" w:lineRule="auto"/>
        <w:jc w:val="both"/>
        <w:textAlignment w:val="baseline"/>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lang w:eastAsia="uk-UA"/>
        </w:rPr>
        <w:t>впровадження проєктів, направлених на вирішення найбільш актуальних проблем територіальної громади, застосування нових інструментів місцевого розвитку та стратегічного планування;</w:t>
      </w:r>
    </w:p>
    <w:p w:rsidR="009711D9" w:rsidRPr="00C80CEB" w:rsidRDefault="009711D9" w:rsidP="009711D9">
      <w:pPr>
        <w:numPr>
          <w:ilvl w:val="0"/>
          <w:numId w:val="29"/>
        </w:numPr>
        <w:spacing w:after="0" w:line="240" w:lineRule="auto"/>
        <w:jc w:val="both"/>
        <w:textAlignment w:val="baseline"/>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lang w:eastAsia="uk-UA"/>
        </w:rPr>
        <w:t>забезпечення висвітлення діяльності Косівської міської ради, презентації кращого досвіду у вирішенні питань місцевого значення, шляхів реформування місцевого самоврядування у місцевих та регіональних ЗМІ.</w:t>
      </w:r>
    </w:p>
    <w:p w:rsidR="009711D9" w:rsidRPr="00C80CEB" w:rsidRDefault="009711D9" w:rsidP="009711D9">
      <w:pPr>
        <w:shd w:val="clear" w:color="auto" w:fill="FFFFFF"/>
        <w:spacing w:after="0" w:line="240" w:lineRule="auto"/>
        <w:rPr>
          <w:rFonts w:ascii="Times New Roman" w:eastAsia="Times New Roman" w:hAnsi="Times New Roman"/>
          <w:sz w:val="24"/>
          <w:szCs w:val="24"/>
          <w:lang w:eastAsia="uk-UA"/>
        </w:rPr>
      </w:pPr>
      <w:r w:rsidRPr="00C80CEB">
        <w:rPr>
          <w:rFonts w:ascii="Times New Roman" w:eastAsia="Times New Roman" w:hAnsi="Times New Roman"/>
          <w:color w:val="212529"/>
          <w:sz w:val="24"/>
          <w:szCs w:val="24"/>
          <w:lang w:eastAsia="uk-UA"/>
        </w:rPr>
        <w:t>     - створення належних  умов для виконання міською радою власних та делегованих повноважень.</w:t>
      </w:r>
    </w:p>
    <w:p w:rsidR="009711D9" w:rsidRPr="00C80CEB" w:rsidRDefault="009711D9" w:rsidP="009711D9">
      <w:pPr>
        <w:shd w:val="clear" w:color="auto" w:fill="FFFFFF"/>
        <w:spacing w:after="0" w:line="240" w:lineRule="auto"/>
        <w:rPr>
          <w:rFonts w:ascii="Times New Roman" w:eastAsia="Times New Roman" w:hAnsi="Times New Roman"/>
          <w:sz w:val="24"/>
          <w:szCs w:val="24"/>
          <w:lang w:eastAsia="uk-UA"/>
        </w:rPr>
      </w:pPr>
      <w:r w:rsidRPr="00C80CEB">
        <w:rPr>
          <w:rFonts w:ascii="Times New Roman" w:eastAsia="Times New Roman" w:hAnsi="Times New Roman"/>
          <w:sz w:val="24"/>
          <w:szCs w:val="24"/>
          <w:lang w:eastAsia="uk-UA"/>
        </w:rPr>
        <w:t> </w:t>
      </w:r>
    </w:p>
    <w:p w:rsidR="009711D9" w:rsidRPr="00C80CEB" w:rsidRDefault="009711D9" w:rsidP="009711D9">
      <w:pPr>
        <w:spacing w:after="0" w:line="240" w:lineRule="auto"/>
        <w:ind w:left="360"/>
        <w:jc w:val="both"/>
        <w:rPr>
          <w:rFonts w:ascii="Times New Roman" w:eastAsia="Times New Roman" w:hAnsi="Times New Roman"/>
          <w:sz w:val="24"/>
          <w:szCs w:val="24"/>
          <w:lang w:eastAsia="uk-UA"/>
        </w:rPr>
      </w:pPr>
      <w:r w:rsidRPr="00C80CEB">
        <w:rPr>
          <w:rFonts w:ascii="Times New Roman" w:eastAsia="Times New Roman" w:hAnsi="Times New Roman"/>
          <w:b/>
          <w:bCs/>
          <w:color w:val="000000"/>
          <w:sz w:val="24"/>
          <w:szCs w:val="24"/>
          <w:lang w:eastAsia="uk-UA"/>
        </w:rPr>
        <w:t>7. Координація та контроль за ходом виконання Програми.</w:t>
      </w:r>
    </w:p>
    <w:p w:rsidR="009711D9" w:rsidRPr="00C80CEB" w:rsidRDefault="009711D9" w:rsidP="009711D9">
      <w:pPr>
        <w:spacing w:after="0" w:line="240" w:lineRule="auto"/>
        <w:ind w:firstLine="348"/>
        <w:rPr>
          <w:rFonts w:ascii="Times New Roman" w:eastAsia="Times New Roman" w:hAnsi="Times New Roman"/>
          <w:color w:val="000000"/>
          <w:sz w:val="24"/>
          <w:szCs w:val="24"/>
          <w:lang w:eastAsia="uk-UA"/>
        </w:rPr>
      </w:pPr>
      <w:r w:rsidRPr="00C80CEB">
        <w:rPr>
          <w:rFonts w:ascii="Times New Roman" w:eastAsia="Times New Roman" w:hAnsi="Times New Roman"/>
          <w:color w:val="000000"/>
          <w:sz w:val="24"/>
          <w:szCs w:val="24"/>
          <w:lang w:eastAsia="uk-UA"/>
        </w:rPr>
        <w:t>Координація та контроль за ходом виконання Програми здійснюватиметься виконавчим апаратом міської ради та профільною депутатською комісією.</w:t>
      </w:r>
    </w:p>
    <w:p w:rsidR="009711D9" w:rsidRDefault="009711D9" w:rsidP="009711D9">
      <w:pPr>
        <w:spacing w:after="0" w:line="240" w:lineRule="auto"/>
        <w:rPr>
          <w:rFonts w:ascii="Times New Roman" w:eastAsia="Times New Roman" w:hAnsi="Times New Roman"/>
          <w:color w:val="000000"/>
          <w:sz w:val="28"/>
          <w:szCs w:val="28"/>
          <w:lang w:eastAsia="uk-UA"/>
        </w:rPr>
        <w:sectPr w:rsidR="009711D9">
          <w:pgSz w:w="11906" w:h="16838"/>
          <w:pgMar w:top="851" w:right="851" w:bottom="851" w:left="1701" w:header="709" w:footer="709" w:gutter="0"/>
          <w:cols w:space="720"/>
        </w:sectPr>
      </w:pPr>
    </w:p>
    <w:p w:rsidR="009711D9" w:rsidRDefault="009711D9" w:rsidP="009711D9">
      <w:pPr>
        <w:tabs>
          <w:tab w:val="left" w:pos="2370"/>
        </w:tabs>
        <w:rPr>
          <w:rFonts w:ascii="Times New Roman" w:hAnsi="Times New Roman"/>
          <w:b/>
          <w:sz w:val="24"/>
          <w:szCs w:val="24"/>
          <w:lang w:val="ru-RU"/>
        </w:rPr>
      </w:pPr>
    </w:p>
    <w:p w:rsidR="009711D9" w:rsidRPr="001875D7" w:rsidRDefault="004D3CE1" w:rsidP="009711D9">
      <w:pPr>
        <w:pStyle w:val="paragraph"/>
        <w:spacing w:before="0" w:beforeAutospacing="0" w:after="0" w:afterAutospacing="0"/>
        <w:ind w:left="142" w:right="141"/>
        <w:jc w:val="right"/>
        <w:textAlignment w:val="baseline"/>
        <w:rPr>
          <w:noProof/>
          <w:lang w:val="en-US" w:eastAsia="uk-UA"/>
        </w:rPr>
      </w:pPr>
      <w:r>
        <w:rPr>
          <w:noProof/>
          <w:lang w:val="uk-UA" w:eastAsia="uk-UA"/>
        </w:rPr>
        <w:t xml:space="preserve">Додаток </w:t>
      </w:r>
      <w:r w:rsidR="001875D7">
        <w:rPr>
          <w:noProof/>
          <w:lang w:val="en-US" w:eastAsia="uk-UA"/>
        </w:rPr>
        <w:t>3</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sidR="001875D7" w:rsidRPr="001875D7">
        <w:rPr>
          <w:noProof/>
          <w:lang w:eastAsia="uk-UA"/>
        </w:rPr>
        <w:t>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color w:val="000000"/>
          <w:lang w:val="uk-UA" w:eastAsia="uk-UA"/>
        </w:rPr>
      </w:pPr>
      <w:r>
        <w:rPr>
          <w:noProof/>
          <w:lang w:val="uk-UA" w:eastAsia="uk-UA"/>
        </w:rPr>
        <w:t xml:space="preserve">                                                                   від   26  березня   2021 року №</w:t>
      </w:r>
      <w:r w:rsidR="004D3CE1">
        <w:rPr>
          <w:noProof/>
          <w:lang w:val="uk-UA" w:eastAsia="uk-UA"/>
        </w:rPr>
        <w:t>405-7/2021</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color w:val="000000"/>
          <w:sz w:val="28"/>
          <w:szCs w:val="28"/>
          <w:lang w:eastAsia="uk-UA"/>
        </w:rPr>
        <w:t>Ресурсне забезпечення</w:t>
      </w:r>
      <w:r>
        <w:rPr>
          <w:rFonts w:ascii="Times New Roman" w:eastAsia="Times New Roman" w:hAnsi="Times New Roman"/>
          <w:color w:val="000000"/>
          <w:sz w:val="28"/>
          <w:szCs w:val="28"/>
          <w:lang w:eastAsia="uk-UA"/>
        </w:rPr>
        <w:t xml:space="preserve"> </w:t>
      </w:r>
      <w:r>
        <w:rPr>
          <w:rFonts w:ascii="Times New Roman" w:eastAsia="Times New Roman" w:hAnsi="Times New Roman"/>
          <w:b/>
          <w:bCs/>
          <w:color w:val="000000"/>
          <w:sz w:val="28"/>
          <w:szCs w:val="28"/>
          <w:lang w:eastAsia="uk-UA"/>
        </w:rPr>
        <w:t>Програми</w:t>
      </w:r>
      <w:r>
        <w:rPr>
          <w:rFonts w:ascii="Times New Roman" w:eastAsia="Times New Roman" w:hAnsi="Times New Roman"/>
          <w:color w:val="000000"/>
          <w:sz w:val="28"/>
          <w:szCs w:val="28"/>
          <w:lang w:eastAsia="uk-UA"/>
        </w:rPr>
        <w:t xml:space="preserve"> </w:t>
      </w:r>
      <w:r>
        <w:rPr>
          <w:rFonts w:ascii="Times New Roman" w:eastAsia="Times New Roman" w:hAnsi="Times New Roman"/>
          <w:b/>
          <w:bCs/>
          <w:color w:val="000000"/>
          <w:sz w:val="28"/>
          <w:szCs w:val="28"/>
          <w:lang w:eastAsia="uk-UA"/>
        </w:rPr>
        <w:t> </w:t>
      </w:r>
      <w:r>
        <w:rPr>
          <w:rFonts w:ascii="Times New Roman" w:eastAsia="Times New Roman" w:hAnsi="Times New Roman"/>
          <w:b/>
          <w:bCs/>
          <w:color w:val="000000"/>
          <w:sz w:val="28"/>
          <w:szCs w:val="28"/>
          <w:lang w:eastAsia="uk-UA"/>
        </w:rPr>
        <w:br/>
        <w:t xml:space="preserve">розвитку місцевого самоврядування </w:t>
      </w:r>
      <w:r>
        <w:rPr>
          <w:rFonts w:ascii="Times New Roman" w:eastAsia="Times New Roman" w:hAnsi="Times New Roman"/>
          <w:b/>
          <w:bCs/>
          <w:color w:val="000000"/>
          <w:sz w:val="28"/>
          <w:szCs w:val="28"/>
          <w:lang w:eastAsia="uk-UA"/>
        </w:rPr>
        <w:br/>
        <w:t xml:space="preserve"> Косівської міської ради на 2021</w:t>
      </w:r>
      <w:r>
        <w:rPr>
          <w:rFonts w:ascii="Times New Roman" w:eastAsia="Times New Roman" w:hAnsi="Times New Roman"/>
          <w:color w:val="000000"/>
          <w:sz w:val="28"/>
          <w:szCs w:val="28"/>
          <w:lang w:eastAsia="uk-UA"/>
        </w:rPr>
        <w:t>-</w:t>
      </w:r>
      <w:r>
        <w:rPr>
          <w:rFonts w:ascii="Times New Roman" w:eastAsia="Times New Roman" w:hAnsi="Times New Roman"/>
          <w:b/>
          <w:bCs/>
          <w:color w:val="000000"/>
          <w:sz w:val="28"/>
          <w:szCs w:val="28"/>
          <w:lang w:eastAsia="uk-UA"/>
        </w:rPr>
        <w:t>2025 роки</w:t>
      </w:r>
    </w:p>
    <w:p w:rsidR="009711D9" w:rsidRDefault="009711D9" w:rsidP="009711D9">
      <w:pPr>
        <w:shd w:val="clear" w:color="auto" w:fill="FFFFFF"/>
        <w:spacing w:after="0" w:line="240" w:lineRule="auto"/>
        <w:ind w:left="614"/>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hd w:val="clear" w:color="auto" w:fill="FFFFFF"/>
        <w:spacing w:after="0" w:line="240" w:lineRule="auto"/>
        <w:ind w:left="312" w:right="365" w:firstLine="5986"/>
        <w:jc w:val="right"/>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br/>
        <w:t>тис. гривень</w:t>
      </w:r>
    </w:p>
    <w:tbl>
      <w:tblPr>
        <w:tblW w:w="0" w:type="auto"/>
        <w:tblLook w:val="04A0"/>
      </w:tblPr>
      <w:tblGrid>
        <w:gridCol w:w="6237"/>
        <w:gridCol w:w="1106"/>
        <w:gridCol w:w="1106"/>
        <w:gridCol w:w="1106"/>
        <w:gridCol w:w="1006"/>
        <w:gridCol w:w="1006"/>
        <w:gridCol w:w="3799"/>
      </w:tblGrid>
      <w:tr w:rsidR="009711D9" w:rsidTr="009711D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Обсяг коштів, які пропонується залучити на виконання програми</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Етапи виконання програми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Усього витрат на виконання програми</w:t>
            </w:r>
          </w:p>
        </w:tc>
      </w:tr>
      <w:tr w:rsidR="009711D9" w:rsidTr="009711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ІІ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2021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2022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2023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2024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2025 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7</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Обсяг ресурсів, 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2500,0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у тому числі: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2500,0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Інші джерела, не заборонені чинним законодавством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w:t>
            </w:r>
          </w:p>
        </w:tc>
      </w:tr>
    </w:tbl>
    <w:p w:rsidR="009711D9" w:rsidRDefault="009711D9" w:rsidP="009711D9">
      <w:pPr>
        <w:shd w:val="clear" w:color="auto" w:fill="FFFFFF"/>
        <w:spacing w:after="0" w:line="240" w:lineRule="auto"/>
        <w:ind w:hanging="3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Секретар  ради                                                                                                   С.Медведчук</w:t>
      </w:r>
    </w:p>
    <w:p w:rsidR="009711D9" w:rsidRDefault="009711D9" w:rsidP="009711D9">
      <w:pPr>
        <w:spacing w:after="24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p>
    <w:p w:rsidR="009711D9" w:rsidRDefault="009711D9" w:rsidP="009711D9">
      <w:pPr>
        <w:tabs>
          <w:tab w:val="left" w:pos="2370"/>
        </w:tabs>
        <w:rPr>
          <w:rFonts w:ascii="Times New Roman" w:hAnsi="Times New Roman"/>
          <w:b/>
          <w:sz w:val="24"/>
          <w:szCs w:val="24"/>
        </w:rPr>
      </w:pPr>
    </w:p>
    <w:p w:rsidR="001875D7" w:rsidRPr="001875D7" w:rsidRDefault="001875D7" w:rsidP="001875D7">
      <w:pPr>
        <w:pStyle w:val="paragraph"/>
        <w:spacing w:before="0" w:beforeAutospacing="0" w:after="0" w:afterAutospacing="0"/>
        <w:ind w:left="142" w:right="141"/>
        <w:jc w:val="right"/>
        <w:textAlignment w:val="baseline"/>
        <w:rPr>
          <w:noProof/>
          <w:lang w:val="en-US" w:eastAsia="uk-UA"/>
        </w:rPr>
      </w:pPr>
      <w:r>
        <w:rPr>
          <w:noProof/>
          <w:lang w:val="uk-UA" w:eastAsia="uk-UA"/>
        </w:rPr>
        <w:t xml:space="preserve">Додаток </w:t>
      </w:r>
      <w:r>
        <w:rPr>
          <w:noProof/>
          <w:lang w:val="en-US" w:eastAsia="uk-UA"/>
        </w:rPr>
        <w:t>4</w:t>
      </w:r>
    </w:p>
    <w:p w:rsidR="001875D7" w:rsidRDefault="001875D7" w:rsidP="001875D7">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sidRPr="001875D7">
        <w:rPr>
          <w:noProof/>
          <w:lang w:eastAsia="uk-UA"/>
        </w:rPr>
        <w:t>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1875D7" w:rsidRDefault="001875D7" w:rsidP="001875D7">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1875D7" w:rsidRDefault="001875D7" w:rsidP="001875D7">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1875D7" w:rsidRDefault="001875D7" w:rsidP="001875D7">
      <w:pPr>
        <w:pStyle w:val="paragraph"/>
        <w:spacing w:before="0" w:beforeAutospacing="0" w:after="0" w:afterAutospacing="0"/>
        <w:ind w:left="142" w:right="141"/>
        <w:jc w:val="right"/>
        <w:textAlignment w:val="baseline"/>
        <w:rPr>
          <w:color w:val="000000"/>
          <w:lang w:val="uk-UA" w:eastAsia="uk-UA"/>
        </w:rPr>
      </w:pPr>
      <w:r>
        <w:rPr>
          <w:noProof/>
          <w:lang w:val="uk-UA" w:eastAsia="uk-UA"/>
        </w:rPr>
        <w:t xml:space="preserve">                                                                   від   26  березня   2021 року №405-7/2021</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color w:val="000000"/>
          <w:sz w:val="28"/>
          <w:szCs w:val="28"/>
          <w:u w:val="single"/>
          <w:lang w:eastAsia="uk-UA"/>
        </w:rPr>
        <w:t>Результативні показники</w:t>
      </w:r>
      <w:r>
        <w:rPr>
          <w:rFonts w:ascii="Times New Roman" w:eastAsia="Times New Roman" w:hAnsi="Times New Roman"/>
          <w:color w:val="000000"/>
          <w:sz w:val="28"/>
          <w:szCs w:val="28"/>
          <w:lang w:eastAsia="uk-UA"/>
        </w:rPr>
        <w:t xml:space="preserve"> </w:t>
      </w:r>
      <w:r>
        <w:rPr>
          <w:rFonts w:ascii="Times New Roman" w:eastAsia="Times New Roman" w:hAnsi="Times New Roman"/>
          <w:b/>
          <w:bCs/>
          <w:color w:val="000000"/>
          <w:sz w:val="28"/>
          <w:szCs w:val="28"/>
          <w:lang w:eastAsia="uk-UA"/>
        </w:rPr>
        <w:t> </w:t>
      </w:r>
      <w:r>
        <w:rPr>
          <w:rFonts w:ascii="Times New Roman" w:eastAsia="Times New Roman" w:hAnsi="Times New Roman"/>
          <w:b/>
          <w:bCs/>
          <w:color w:val="000000"/>
          <w:sz w:val="28"/>
          <w:szCs w:val="28"/>
          <w:u w:val="single"/>
          <w:lang w:eastAsia="uk-UA"/>
        </w:rPr>
        <w:t>Програми розвитку місцевого самоврядування  Косівської міської ради на 2021</w:t>
      </w:r>
      <w:r>
        <w:rPr>
          <w:rFonts w:ascii="Times New Roman" w:eastAsia="Times New Roman" w:hAnsi="Times New Roman"/>
          <w:color w:val="000000"/>
          <w:sz w:val="28"/>
          <w:szCs w:val="28"/>
          <w:u w:val="single"/>
          <w:lang w:eastAsia="uk-UA"/>
        </w:rPr>
        <w:t>-</w:t>
      </w:r>
      <w:r>
        <w:rPr>
          <w:rFonts w:ascii="Times New Roman" w:eastAsia="Times New Roman" w:hAnsi="Times New Roman"/>
          <w:b/>
          <w:bCs/>
          <w:color w:val="000000"/>
          <w:sz w:val="28"/>
          <w:szCs w:val="28"/>
          <w:u w:val="single"/>
          <w:lang w:eastAsia="uk-UA"/>
        </w:rPr>
        <w:t>2025 роки</w:t>
      </w:r>
    </w:p>
    <w:p w:rsidR="009711D9" w:rsidRDefault="009711D9" w:rsidP="009711D9">
      <w:pPr>
        <w:spacing w:after="0" w:line="240" w:lineRule="auto"/>
        <w:rPr>
          <w:rFonts w:ascii="Times New Roman" w:eastAsia="Times New Roman" w:hAnsi="Times New Roman"/>
          <w:sz w:val="24"/>
          <w:szCs w:val="24"/>
          <w:lang w:eastAsia="uk-UA"/>
        </w:rPr>
      </w:pPr>
    </w:p>
    <w:tbl>
      <w:tblPr>
        <w:tblW w:w="0" w:type="auto"/>
        <w:tblLook w:val="04A0"/>
      </w:tblPr>
      <w:tblGrid>
        <w:gridCol w:w="520"/>
        <w:gridCol w:w="5044"/>
        <w:gridCol w:w="1214"/>
        <w:gridCol w:w="2361"/>
        <w:gridCol w:w="906"/>
        <w:gridCol w:w="906"/>
        <w:gridCol w:w="906"/>
        <w:gridCol w:w="911"/>
        <w:gridCol w:w="906"/>
        <w:gridCol w:w="1692"/>
      </w:tblGrid>
      <w:tr w:rsidR="009711D9" w:rsidTr="009711D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br/>
              <w:t>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Назва показника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Одиниця виміру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Вихідні дані на початок дії програми</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Етапи виконання програми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Всього за період дії програми (або до кінця дії програми)</w:t>
            </w:r>
          </w:p>
        </w:tc>
      </w:tr>
      <w:tr w:rsidR="009711D9" w:rsidTr="009711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ІІ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2022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2023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2024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2025 рік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1D9" w:rsidRDefault="009711D9">
            <w:pPr>
              <w:spacing w:after="0" w:line="240" w:lineRule="auto"/>
              <w:rPr>
                <w:rFonts w:ascii="Times New Roman" w:eastAsia="Times New Roman" w:hAnsi="Times New Roman"/>
                <w:sz w:val="24"/>
                <w:szCs w:val="24"/>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10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Показники продукту</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Кількість заходів у яких прийняли участь посадові особи міської ради, проведених семінарів, конференцій, круглих столів з питань розвитку та реформування місцевого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Журнал реєстрації розпоряджень та проведення заходів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Кількість прийомів офіційних делегацій, в т.ч. іноземних (харчуванн, проживання, кава-брейк)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План заходів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Кількість поданих заявок на  участь міської ради у статусі апліката/заявника/бенефіціара/</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партнера у обласних, регіональних, міжрегіональних, транскордонних та міжнародних проєктах.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Реєстр проєктів, що подавались на отримання грантів/ </w:t>
            </w:r>
          </w:p>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реалізовувались/-ються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125</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Кількість організацій з впровадження сучасних електронних технологій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Кількість придбаних грамот, подяк, нагород, відзнак з нагоди професійних, державних </w:t>
            </w:r>
            <w:r>
              <w:rPr>
                <w:rFonts w:ascii="Times New Roman" w:eastAsia="Times New Roman" w:hAnsi="Times New Roman"/>
                <w:color w:val="000000"/>
                <w:sz w:val="24"/>
                <w:szCs w:val="24"/>
                <w:lang w:eastAsia="uk-UA"/>
              </w:rPr>
              <w:lastRenderedPageBreak/>
              <w:t>свят, пам’ятних дат.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Кількість придбаної сувенірної продукції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Показники ефективності</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Середній обсяг видатків на один проведений захід у яких прийняли участь посадові особи міської ради, проведених семінарів, конференцій, круглих столів з питань розвитку та реформування місцевого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тис.грн.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28,0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Середні витрати на один прийом  офіційних делегацій, в т.ч. іноземних (харчуванн, проживання, кавабрейк)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тис.грн.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Середній обсяг залучених грантових коштів від обласних, регіональних, міжрегіональних, транс-кордонних та міжнародних проєктів.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тис.грн.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37500,0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Середні витрати на організацію з впровадження сучасних електронних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тис.грн.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75,0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Середні витрати на придбання грамот, подяк, нагород, відзнак з нагоди професійних, державних свят, пам’ятних дат.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тис.грн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0,1</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Середні витрати на одиницю сувенірної продукції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тис.грн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0,1</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rPr>
                <w:sz w:val="20"/>
                <w:szCs w:val="20"/>
                <w:lang w:eastAsia="uk-UA"/>
              </w:rPr>
            </w:pP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Показники якості</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Відсоток проведення запланованих заходів у яких прийняли участь посадові особи міської ради, проведених семінарів, конференцій, круглих столів з питань розвитку та реформування місцевого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Відсоток здійснених візитів та зустрічей іноземних делегацій до запланованих, з метою покращення іміджу громади Косівської міської ради, в т.ч. за межами Ураїни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Відсоток залучених грантових коштів від </w:t>
            </w:r>
            <w:r>
              <w:rPr>
                <w:rFonts w:ascii="Times New Roman" w:eastAsia="Times New Roman" w:hAnsi="Times New Roman"/>
                <w:color w:val="000000"/>
                <w:sz w:val="24"/>
                <w:szCs w:val="24"/>
                <w:lang w:eastAsia="uk-UA"/>
              </w:rPr>
              <w:lastRenderedPageBreak/>
              <w:t>обласних, регіональних, міжрегіональних, транс-кордонних та міжнародних проєктів.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Рівень виконання впровадження сучасних електронних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Відсоток придбання грамот, подяк, нагород, відзнак з нагоди професійних, державних свят, пам’ятних дат.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Відсоток придбаної сувенірної продукції, з метою покращення іміджу громади Косівської міської ради, в т.ч. за межами Ураїни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100</w:t>
            </w:r>
          </w:p>
        </w:tc>
      </w:tr>
    </w:tbl>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 xml:space="preserve"> Секретар ради                                                                                                     С.Медведчук</w:t>
      </w:r>
    </w:p>
    <w:p w:rsidR="009711D9" w:rsidRDefault="009711D9" w:rsidP="009711D9">
      <w:pPr>
        <w:tabs>
          <w:tab w:val="left" w:pos="2370"/>
        </w:tabs>
        <w:rPr>
          <w:rFonts w:ascii="Times New Roman" w:hAnsi="Times New Roman"/>
          <w:b/>
          <w:sz w:val="24"/>
          <w:szCs w:val="24"/>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p>
    <w:p w:rsidR="001875D7" w:rsidRPr="001875D7" w:rsidRDefault="001875D7" w:rsidP="001875D7">
      <w:pPr>
        <w:pStyle w:val="paragraph"/>
        <w:spacing w:before="0" w:beforeAutospacing="0" w:after="0" w:afterAutospacing="0"/>
        <w:ind w:left="142" w:right="141"/>
        <w:jc w:val="right"/>
        <w:textAlignment w:val="baseline"/>
        <w:rPr>
          <w:noProof/>
          <w:lang w:val="uk-UA" w:eastAsia="uk-UA"/>
        </w:rPr>
      </w:pPr>
      <w:r>
        <w:rPr>
          <w:noProof/>
          <w:lang w:val="uk-UA" w:eastAsia="uk-UA"/>
        </w:rPr>
        <w:t>Додаток 5</w:t>
      </w:r>
    </w:p>
    <w:p w:rsidR="001875D7" w:rsidRDefault="001875D7" w:rsidP="001875D7">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sidRPr="001875D7">
        <w:rPr>
          <w:noProof/>
          <w:lang w:eastAsia="uk-UA"/>
        </w:rPr>
        <w:t>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1875D7" w:rsidRDefault="001875D7" w:rsidP="001875D7">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1875D7" w:rsidRDefault="001875D7" w:rsidP="001875D7">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1875D7" w:rsidRDefault="001875D7" w:rsidP="001875D7">
      <w:pPr>
        <w:pStyle w:val="paragraph"/>
        <w:spacing w:before="0" w:beforeAutospacing="0" w:after="0" w:afterAutospacing="0"/>
        <w:ind w:left="142" w:right="141"/>
        <w:jc w:val="right"/>
        <w:textAlignment w:val="baseline"/>
        <w:rPr>
          <w:color w:val="000000"/>
          <w:lang w:val="uk-UA" w:eastAsia="uk-UA"/>
        </w:rPr>
      </w:pPr>
      <w:r>
        <w:rPr>
          <w:noProof/>
          <w:lang w:val="uk-UA" w:eastAsia="uk-UA"/>
        </w:rPr>
        <w:t xml:space="preserve">                                                                   від   26  березня   2021 року №405-7/2021</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Напрями діяльності та заходи</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Програми розвитку місцевого самоврядування  Косівської міської ради на 2021</w:t>
      </w:r>
      <w:r>
        <w:rPr>
          <w:rFonts w:ascii="Times New Roman" w:eastAsia="Times New Roman" w:hAnsi="Times New Roman"/>
          <w:color w:val="000000"/>
          <w:sz w:val="28"/>
          <w:szCs w:val="28"/>
          <w:lang w:eastAsia="uk-UA"/>
        </w:rPr>
        <w:t>-</w:t>
      </w:r>
      <w:r>
        <w:rPr>
          <w:rFonts w:ascii="Times New Roman" w:eastAsia="Times New Roman" w:hAnsi="Times New Roman"/>
          <w:b/>
          <w:bCs/>
          <w:color w:val="000000"/>
          <w:sz w:val="28"/>
          <w:szCs w:val="28"/>
          <w:lang w:eastAsia="uk-UA"/>
        </w:rPr>
        <w:t>2025 роки</w:t>
      </w:r>
    </w:p>
    <w:p w:rsidR="009711D9" w:rsidRDefault="009711D9" w:rsidP="009711D9">
      <w:pPr>
        <w:spacing w:after="0" w:line="240" w:lineRule="auto"/>
        <w:rPr>
          <w:rFonts w:ascii="Times New Roman" w:eastAsia="Times New Roman" w:hAnsi="Times New Roman"/>
          <w:sz w:val="24"/>
          <w:szCs w:val="24"/>
          <w:lang w:eastAsia="uk-UA"/>
        </w:rPr>
      </w:pPr>
    </w:p>
    <w:tbl>
      <w:tblPr>
        <w:tblW w:w="0" w:type="auto"/>
        <w:tblLook w:val="04A0"/>
      </w:tblPr>
      <w:tblGrid>
        <w:gridCol w:w="531"/>
        <w:gridCol w:w="2337"/>
        <w:gridCol w:w="3691"/>
        <w:gridCol w:w="1326"/>
        <w:gridCol w:w="1401"/>
        <w:gridCol w:w="1640"/>
        <w:gridCol w:w="2153"/>
        <w:gridCol w:w="2287"/>
      </w:tblGrid>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b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Назва напряму діяльності (пріоритетні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Перелік заходів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Строк виконання заходу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Виконавці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Джерела фінансування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Орієнтовні обсяги фінансування, тис. грн.,</w:t>
            </w:r>
            <w:r>
              <w:rPr>
                <w:rFonts w:ascii="Times New Roman" w:eastAsia="Times New Roman" w:hAnsi="Times New Roman"/>
                <w:color w:val="000000"/>
                <w:sz w:val="24"/>
                <w:szCs w:val="24"/>
                <w:lang w:eastAsia="uk-UA"/>
              </w:rPr>
              <w:br/>
              <w:t>у тому числі: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Очікуваний результат</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8"/>
                <w:szCs w:val="28"/>
                <w:lang w:eastAsia="uk-UA"/>
              </w:rPr>
              <w:t>8</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xml:space="preserve">Сприяння розвитку та реформування місцевого </w:t>
            </w:r>
            <w:r>
              <w:rPr>
                <w:rFonts w:ascii="Times New Roman" w:eastAsia="Times New Roman" w:hAnsi="Times New Roman"/>
                <w:b/>
                <w:bCs/>
                <w:color w:val="000000"/>
                <w:sz w:val="24"/>
                <w:szCs w:val="24"/>
                <w:lang w:eastAsia="uk-UA"/>
              </w:rPr>
              <w:lastRenderedPageBreak/>
              <w:t>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Виконавчі органи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2021р. – 240,0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2022р. – 240,0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2023р. – 240,0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2024р. – 240,0</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2025р. – 240,0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Організація поїздок, в т.ч. за кордон, </w:t>
            </w:r>
            <w:r>
              <w:rPr>
                <w:rFonts w:ascii="Times New Roman" w:eastAsia="Times New Roman" w:hAnsi="Times New Roman"/>
                <w:color w:val="000000"/>
                <w:sz w:val="24"/>
                <w:szCs w:val="24"/>
                <w:shd w:val="clear" w:color="auto" w:fill="FFFFFF"/>
                <w:lang w:eastAsia="uk-UA"/>
              </w:rPr>
              <w:t xml:space="preserve">участь у семінарах, нарадах </w:t>
            </w:r>
            <w:r>
              <w:rPr>
                <w:rFonts w:ascii="Times New Roman" w:eastAsia="Times New Roman" w:hAnsi="Times New Roman"/>
                <w:color w:val="000000"/>
                <w:sz w:val="24"/>
                <w:szCs w:val="24"/>
                <w:lang w:eastAsia="uk-UA"/>
              </w:rPr>
              <w:t>по обміну досвідом з питань розвитку та реформування місцевого самоврядування, забезпечення організації візитів на територію Косівської територіальної громади та надання</w:t>
            </w:r>
            <w:r>
              <w:rPr>
                <w:rFonts w:ascii="Times New Roman" w:eastAsia="Times New Roman" w:hAnsi="Times New Roman"/>
                <w:color w:val="000000"/>
                <w:sz w:val="24"/>
                <w:szCs w:val="24"/>
                <w:shd w:val="clear" w:color="auto" w:fill="FFFFFF"/>
                <w:lang w:eastAsia="uk-UA"/>
              </w:rPr>
              <w:t xml:space="preserve"> послуг з організації конференцій, нарад, семінарів.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Виконавчі органи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2021р. – 200,0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2022р. – 200,0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2023р. – 200,0 </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2024р. – 200,0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2025р. –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Впровадження інноваційного підходу до вирішення питань розвитку територій з боку органів місцевого самоврядування.</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Забезпечення висвітлення діяльності міської ради, презентація кращого досвіду у вирішенні питань місцевого значення, шляхів реформування місцевого самоврядування тощо  у місцевих та регіональних ЗМІ.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Виконавчі органи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2021р.  – 20,0 </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2022р. – 20,0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2023р. – 20,0 </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2024р. – 20,0 </w:t>
            </w:r>
          </w:p>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2025р. – 20,0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ind w:left="34"/>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Забезпечення висвітлення діяльності Косівської міської ради у місцевих та регіональних ЗМІ.</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Забезпечення безперебійної роботи,  оновлення та наповнення офіційного веб-сайту міської ради (оприлюднення рішень міської ради, виконавчого комітету міської ради, розпоряджень міського голови, інформацій про роботу міської ради та її виконавчих органів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Виконавчі органи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2021р. – 20,0 </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2022р. – 20,0 </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2023р. – 20,0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2024р. – 20,0</w:t>
            </w:r>
          </w:p>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2025р. – 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Підвищення авторитету ОМС, рівня поінформованості громадян про його діяльність, підвищення якості надання адміністративних, соціальних та інших послуг населенню. </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Участь міської ради у статусі апліката/заявника/бенефіціара/</w:t>
            </w:r>
          </w:p>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партнера у обласних, </w:t>
            </w:r>
            <w:r>
              <w:rPr>
                <w:rFonts w:ascii="Times New Roman" w:eastAsia="Times New Roman" w:hAnsi="Times New Roman"/>
                <w:color w:val="000000"/>
                <w:sz w:val="24"/>
                <w:szCs w:val="24"/>
                <w:lang w:eastAsia="uk-UA"/>
              </w:rPr>
              <w:lastRenderedPageBreak/>
              <w:t>регіональних, міжрегіональних, транскордонних та міжнародних проєктах, визнаних переможцями  різного рівня обласних, міжрегіональних, транскордонних, міжнародних конкурсів, програм. Реалізація заходів, передбачених відповідними проектами.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Виконавчі органи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міської </w:t>
            </w:r>
            <w:r>
              <w:rPr>
                <w:rFonts w:ascii="Times New Roman" w:eastAsia="Times New Roman" w:hAnsi="Times New Roman"/>
                <w:color w:val="000000"/>
                <w:sz w:val="24"/>
                <w:szCs w:val="24"/>
                <w:lang w:eastAsia="uk-UA"/>
              </w:rPr>
              <w:lastRenderedPageBreak/>
              <w:t>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У межах кошторисних призначень та у </w:t>
            </w:r>
            <w:r>
              <w:rPr>
                <w:rFonts w:ascii="Times New Roman" w:eastAsia="Times New Roman" w:hAnsi="Times New Roman"/>
                <w:color w:val="000000"/>
                <w:sz w:val="24"/>
                <w:szCs w:val="24"/>
                <w:lang w:eastAsia="uk-UA"/>
              </w:rPr>
              <w:lastRenderedPageBreak/>
              <w:t>відповідності до грантових зобов’язань щодо забезпечення співфінансування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 xml:space="preserve">Впровадження проєктів на вирішення проблем </w:t>
            </w:r>
            <w:r>
              <w:rPr>
                <w:rFonts w:ascii="Times New Roman" w:eastAsia="Times New Roman" w:hAnsi="Times New Roman"/>
                <w:color w:val="000000"/>
                <w:sz w:val="24"/>
                <w:szCs w:val="24"/>
                <w:lang w:eastAsia="uk-UA"/>
              </w:rPr>
              <w:lastRenderedPageBreak/>
              <w:t>територіальної громади через залучення грантових коштів від обласних, регіональних, міжрегіональних, транскордонних та міжнародних проєктів.</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Національна та місцева кадрова політика з відзначення державних та професійних свят, ювілейних дат, міських заходів соціально-економічного та суспільно-політичного спрямування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hd w:val="clear" w:color="auto" w:fill="FFFFFF"/>
              <w:spacing w:after="0" w:line="0" w:lineRule="atLeast"/>
              <w:ind w:left="4" w:right="29"/>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Виконавчі органи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2021р. – 60,0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2022р. – 60,0 </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2023р. – 60,0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2024р. – 60,0</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2025р. – 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hd w:val="clear" w:color="auto" w:fill="FFFFFF"/>
              <w:spacing w:after="0" w:line="0" w:lineRule="atLeast"/>
              <w:ind w:left="4" w:right="29"/>
              <w:rPr>
                <w:rFonts w:ascii="Times New Roman" w:eastAsia="Times New Roman" w:hAnsi="Times New Roman"/>
                <w:sz w:val="24"/>
                <w:szCs w:val="24"/>
                <w:lang w:eastAsia="uk-UA"/>
              </w:rPr>
            </w:pPr>
            <w:r>
              <w:rPr>
                <w:rFonts w:ascii="Times New Roman" w:eastAsia="Times New Roman" w:hAnsi="Times New Roman"/>
                <w:color w:val="000000"/>
                <w:lang w:eastAsia="uk-UA"/>
              </w:rPr>
              <w:t>Організація та участь посадових осіб, депутатів міської ради в урочистих заходах, святкуваннях, спортивних змаганнях, відзначеннях державних, професійних свят, ювілейних і пам’ятних дат на місцевому, регіональному та всеукраїнському рівнях (в т.ч. придбання ритуальних вінків, квітів та інше)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Виконавчі органи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2021р. – 30,0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2022р. – 30,0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2023р. – 30,0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2024р. – 30,0</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2025р. – 30,0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ProbaPro" w:eastAsia="Times New Roman" w:hAnsi="ProbaPro"/>
                <w:color w:val="212529"/>
                <w:sz w:val="24"/>
                <w:szCs w:val="24"/>
                <w:lang w:eastAsia="uk-UA"/>
              </w:rPr>
              <w:t>Створення належних  умов для виконання міською радою власних та делегованих повноважень</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hd w:val="clear" w:color="auto" w:fill="FFFFFF"/>
              <w:spacing w:after="0" w:line="0" w:lineRule="atLeast"/>
              <w:ind w:left="4" w:right="29"/>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Відзначення громадян грамотами, подяками, </w:t>
            </w:r>
            <w:r>
              <w:rPr>
                <w:rFonts w:ascii="Times New Roman" w:eastAsia="Times New Roman" w:hAnsi="Times New Roman"/>
                <w:color w:val="000000"/>
                <w:sz w:val="24"/>
                <w:szCs w:val="24"/>
                <w:lang w:eastAsia="uk-UA"/>
              </w:rPr>
              <w:lastRenderedPageBreak/>
              <w:t>нагородами, відзнаками з нагоди професійних, державних свят, пам’ятних дат ( в т.ч. придбання грамот, подяк, нагород, відзнак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Виконавчі органи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2021р. – 30,0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2022р. – 30,0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t>2023р. – 30,0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2024р. – 30,0</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2025р. – 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ProbaPro" w:eastAsia="Times New Roman" w:hAnsi="ProbaPro"/>
                <w:color w:val="212529"/>
                <w:sz w:val="24"/>
                <w:szCs w:val="24"/>
                <w:lang w:eastAsia="uk-UA"/>
              </w:rPr>
              <w:lastRenderedPageBreak/>
              <w:t xml:space="preserve">Створення належних  умов для </w:t>
            </w:r>
            <w:r>
              <w:rPr>
                <w:rFonts w:ascii="ProbaPro" w:eastAsia="Times New Roman" w:hAnsi="ProbaPro"/>
                <w:color w:val="212529"/>
                <w:sz w:val="24"/>
                <w:szCs w:val="24"/>
                <w:lang w:eastAsia="uk-UA"/>
              </w:rPr>
              <w:lastRenderedPageBreak/>
              <w:t>виконання міською радою власних та делегованих повноважень</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Здійснення представницьких та інших заходів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hd w:val="clear" w:color="auto" w:fill="FFFFFF"/>
              <w:spacing w:after="0" w:line="0" w:lineRule="atLeast"/>
              <w:ind w:left="4" w:right="29"/>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Виконавчі органи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2021р. – 200,0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2022р. – 200,0 </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2023р. – 200,0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2024р. – 200,0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2025р. –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hd w:val="clear" w:color="auto" w:fill="FFFFFF"/>
              <w:spacing w:after="0" w:line="0" w:lineRule="atLeast"/>
              <w:ind w:left="4" w:right="29"/>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Організація  проведення офіційних  прийомів, зустрічей тощо, у тому числі, із врученням цінних подарунків, сувенірів (витрати на проживання, харчування, кава-брейк, організацію презентацій,  придбання та виготовлення сувенірної продукції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2021-2025 рр.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Виконавчі органи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2021р. – 200,0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2022р. – 200,0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2023р. – 200,0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2024р. – 200,0</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2025р. –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jc w:val="both"/>
              <w:rPr>
                <w:rFonts w:ascii="Times New Roman" w:eastAsia="Times New Roman" w:hAnsi="Times New Roman"/>
                <w:sz w:val="24"/>
                <w:szCs w:val="24"/>
                <w:lang w:eastAsia="uk-UA"/>
              </w:rPr>
            </w:pPr>
            <w:r>
              <w:rPr>
                <w:rFonts w:ascii="ProbaPro" w:eastAsia="Times New Roman" w:hAnsi="ProbaPro"/>
                <w:color w:val="212529"/>
                <w:sz w:val="24"/>
                <w:szCs w:val="24"/>
                <w:lang w:eastAsia="uk-UA"/>
              </w:rPr>
              <w:t>Створення належних  умов для виконання міською радою власних та делегованих </w:t>
            </w:r>
          </w:p>
          <w:p w:rsidR="009711D9" w:rsidRDefault="009711D9">
            <w:pPr>
              <w:spacing w:after="0" w:line="0" w:lineRule="atLeast"/>
              <w:jc w:val="both"/>
              <w:rPr>
                <w:rFonts w:ascii="Times New Roman" w:eastAsia="Times New Roman" w:hAnsi="Times New Roman"/>
                <w:sz w:val="24"/>
                <w:szCs w:val="24"/>
                <w:lang w:eastAsia="uk-UA"/>
              </w:rPr>
            </w:pPr>
            <w:r>
              <w:rPr>
                <w:rFonts w:ascii="ProbaPro" w:eastAsia="Times New Roman" w:hAnsi="ProbaPro"/>
                <w:color w:val="212529"/>
                <w:sz w:val="24"/>
                <w:szCs w:val="24"/>
                <w:lang w:eastAsia="uk-UA"/>
              </w:rPr>
              <w:t>повноважень</w:t>
            </w:r>
          </w:p>
        </w:tc>
      </w:tr>
      <w:tr w:rsidR="009711D9" w:rsidTr="009711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hd w:val="clear" w:color="auto" w:fill="FFFFFF"/>
              <w:spacing w:after="0" w:line="0" w:lineRule="atLeast"/>
              <w:ind w:left="4" w:right="29"/>
              <w:rPr>
                <w:rFonts w:ascii="Times New Roman" w:eastAsia="Times New Roman" w:hAnsi="Times New Roman"/>
                <w:sz w:val="24"/>
                <w:szCs w:val="24"/>
                <w:lang w:eastAsia="uk-UA"/>
              </w:rPr>
            </w:pPr>
            <w:r>
              <w:rPr>
                <w:rFonts w:ascii="Times New Roman" w:eastAsia="Times New Roman" w:hAnsi="Times New Roman"/>
                <w:b/>
                <w:bCs/>
                <w:color w:val="000000"/>
                <w:sz w:val="28"/>
                <w:szCs w:val="28"/>
                <w:lang w:eastAsia="uk-UA"/>
              </w:rPr>
              <w:t>Всього по заходах: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2021р. – 500,0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2022р. – 500,0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2023р. – 500,0</w:t>
            </w:r>
          </w:p>
          <w:p w:rsidR="009711D9" w:rsidRDefault="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2024р. – 500,0 </w:t>
            </w:r>
          </w:p>
          <w:p w:rsidR="009711D9" w:rsidRDefault="009711D9">
            <w:pPr>
              <w:spacing w:after="0" w:line="0" w:lineRule="atLeast"/>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2025р. – 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11D9" w:rsidRDefault="009711D9">
            <w:pPr>
              <w:spacing w:after="0" w:line="240" w:lineRule="auto"/>
              <w:rPr>
                <w:sz w:val="20"/>
                <w:szCs w:val="20"/>
                <w:lang w:eastAsia="uk-UA"/>
              </w:rPr>
            </w:pPr>
          </w:p>
        </w:tc>
      </w:tr>
    </w:tbl>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 xml:space="preserve">Секретар   ради                                                                                                     Світлана    </w:t>
      </w:r>
      <w:r w:rsidR="00812828">
        <w:rPr>
          <w:rFonts w:ascii="Times New Roman" w:eastAsia="Times New Roman" w:hAnsi="Times New Roman"/>
          <w:b/>
          <w:bCs/>
          <w:color w:val="000000"/>
          <w:sz w:val="28"/>
          <w:szCs w:val="28"/>
          <w:lang w:eastAsia="uk-UA"/>
        </w:rPr>
        <w:t>МЕДВЕДЧУК</w:t>
      </w:r>
    </w:p>
    <w:p w:rsidR="00812828" w:rsidRDefault="00812828" w:rsidP="009711D9">
      <w:pPr>
        <w:spacing w:after="0" w:line="240" w:lineRule="auto"/>
        <w:rPr>
          <w:rFonts w:ascii="Times New Roman" w:eastAsia="Times New Roman" w:hAnsi="Times New Roman"/>
          <w:b/>
          <w:bCs/>
          <w:color w:val="000000"/>
          <w:sz w:val="28"/>
          <w:szCs w:val="28"/>
          <w:lang w:eastAsia="uk-UA"/>
        </w:rPr>
      </w:pPr>
    </w:p>
    <w:p w:rsidR="00812828" w:rsidRDefault="00812828" w:rsidP="009711D9">
      <w:pPr>
        <w:spacing w:after="0" w:line="240" w:lineRule="auto"/>
        <w:rPr>
          <w:rFonts w:ascii="Times New Roman" w:eastAsia="Times New Roman" w:hAnsi="Times New Roman"/>
          <w:b/>
          <w:bCs/>
          <w:color w:val="000000"/>
          <w:sz w:val="28"/>
          <w:szCs w:val="28"/>
          <w:lang w:eastAsia="uk-UA"/>
        </w:rPr>
      </w:pPr>
    </w:p>
    <w:p w:rsidR="00812828" w:rsidRDefault="00812828" w:rsidP="009711D9">
      <w:pPr>
        <w:spacing w:after="0" w:line="240" w:lineRule="auto"/>
        <w:rPr>
          <w:rFonts w:ascii="Times New Roman" w:eastAsia="Times New Roman" w:hAnsi="Times New Roman"/>
          <w:b/>
          <w:bCs/>
          <w:color w:val="000000"/>
          <w:sz w:val="28"/>
          <w:szCs w:val="28"/>
          <w:lang w:eastAsia="uk-UA"/>
        </w:rPr>
      </w:pPr>
    </w:p>
    <w:p w:rsidR="00812828" w:rsidRDefault="00812828" w:rsidP="009711D9">
      <w:pPr>
        <w:spacing w:after="0" w:line="240" w:lineRule="auto"/>
        <w:rPr>
          <w:rFonts w:ascii="Times New Roman" w:eastAsia="Times New Roman" w:hAnsi="Times New Roman"/>
          <w:b/>
          <w:bCs/>
          <w:color w:val="000000"/>
          <w:sz w:val="28"/>
          <w:szCs w:val="28"/>
          <w:lang w:eastAsia="uk-UA"/>
        </w:rPr>
      </w:pPr>
    </w:p>
    <w:p w:rsidR="00812828" w:rsidRPr="00812828" w:rsidRDefault="00812828" w:rsidP="009711D9">
      <w:pPr>
        <w:spacing w:after="0" w:line="240" w:lineRule="auto"/>
        <w:rPr>
          <w:rFonts w:ascii="Times New Roman" w:eastAsia="Times New Roman" w:hAnsi="Times New Roman"/>
          <w:sz w:val="24"/>
          <w:szCs w:val="24"/>
          <w:lang w:eastAsia="uk-UA"/>
        </w:rPr>
        <w:sectPr w:rsidR="00812828" w:rsidRPr="00812828">
          <w:pgSz w:w="16838" w:h="11906" w:orient="landscape"/>
          <w:pgMar w:top="851" w:right="851" w:bottom="1418" w:left="851" w:header="709" w:footer="709" w:gutter="0"/>
          <w:cols w:space="720"/>
        </w:sectPr>
      </w:pPr>
    </w:p>
    <w:p w:rsidR="00812828" w:rsidRDefault="00812828" w:rsidP="00812828">
      <w:pPr>
        <w:pStyle w:val="a5"/>
        <w:spacing w:after="0"/>
        <w:ind w:left="0"/>
        <w:rPr>
          <w:rFonts w:eastAsia="Calibri"/>
          <w:b/>
          <w:noProof/>
          <w:lang w:eastAsia="en-US"/>
        </w:rPr>
      </w:pPr>
    </w:p>
    <w:p w:rsidR="00812828" w:rsidRDefault="00812828" w:rsidP="00812828">
      <w:pPr>
        <w:pStyle w:val="a5"/>
        <w:spacing w:after="0"/>
        <w:ind w:left="0"/>
        <w:rPr>
          <w:rFonts w:eastAsia="Calibri"/>
          <w:b/>
          <w:noProof/>
          <w:lang w:eastAsia="en-US"/>
        </w:rPr>
      </w:pPr>
    </w:p>
    <w:p w:rsidR="00812828" w:rsidRPr="00812828" w:rsidRDefault="009D315D" w:rsidP="00812828">
      <w:pPr>
        <w:pStyle w:val="a5"/>
        <w:spacing w:after="0"/>
        <w:ind w:left="0"/>
        <w:rPr>
          <w:rFonts w:eastAsia="Calibri"/>
          <w:b/>
          <w:noProof/>
          <w:lang w:eastAsia="en-US"/>
        </w:rPr>
      </w:pPr>
      <w:r>
        <w:rPr>
          <w:noProof/>
        </w:rPr>
        <w:drawing>
          <wp:anchor distT="0" distB="0" distL="114300" distR="114300" simplePos="0" relativeHeight="251658752" behindDoc="0" locked="0" layoutInCell="1" allowOverlap="1">
            <wp:simplePos x="0" y="0"/>
            <wp:positionH relativeFrom="column">
              <wp:posOffset>2933700</wp:posOffset>
            </wp:positionH>
            <wp:positionV relativeFrom="paragraph">
              <wp:posOffset>0</wp:posOffset>
            </wp:positionV>
            <wp:extent cx="428625" cy="619125"/>
            <wp:effectExtent l="19050" t="0" r="9525" b="0"/>
            <wp:wrapSquare wrapText="left"/>
            <wp:docPr id="1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8625" cy="619125"/>
                    </a:xfrm>
                    <a:prstGeom prst="rect">
                      <a:avLst/>
                    </a:prstGeom>
                    <a:noFill/>
                    <a:ln w="9525">
                      <a:noFill/>
                      <a:miter lim="800000"/>
                      <a:headEnd/>
                      <a:tailEnd/>
                    </a:ln>
                  </pic:spPr>
                </pic:pic>
              </a:graphicData>
            </a:graphic>
          </wp:anchor>
        </w:drawing>
      </w:r>
      <w:r w:rsidR="00812828">
        <w:rPr>
          <w:rFonts w:eastAsia="Calibri"/>
          <w:b/>
          <w:noProof/>
          <w:lang w:eastAsia="en-US"/>
        </w:rPr>
        <w:br w:type="textWrapping" w:clear="all"/>
      </w:r>
    </w:p>
    <w:p w:rsidR="00812828" w:rsidRDefault="00812828" w:rsidP="00812828">
      <w:pPr>
        <w:pStyle w:val="a5"/>
        <w:spacing w:after="0"/>
        <w:ind w:left="0"/>
        <w:jc w:val="center"/>
        <w:rPr>
          <w:b/>
        </w:rPr>
      </w:pPr>
      <w:r>
        <w:rPr>
          <w:b/>
        </w:rPr>
        <w:t>КОСІВСЬКА  МІСЬКА  РАДА</w:t>
      </w:r>
    </w:p>
    <w:p w:rsidR="00812828" w:rsidRDefault="00812828" w:rsidP="00812828">
      <w:pPr>
        <w:pStyle w:val="a5"/>
        <w:spacing w:after="0"/>
        <w:ind w:left="0"/>
        <w:jc w:val="center"/>
        <w:rPr>
          <w:b/>
          <w:lang w:eastAsia="en-US"/>
        </w:rPr>
      </w:pPr>
      <w:r>
        <w:rPr>
          <w:b/>
        </w:rPr>
        <w:t>КОСІВСЬКОГО РАЙОНУ</w:t>
      </w:r>
    </w:p>
    <w:p w:rsidR="00812828" w:rsidRDefault="00812828" w:rsidP="00812828">
      <w:pPr>
        <w:pStyle w:val="a5"/>
        <w:spacing w:after="0"/>
        <w:ind w:left="0"/>
        <w:jc w:val="center"/>
        <w:rPr>
          <w:b/>
        </w:rPr>
      </w:pPr>
      <w:r>
        <w:rPr>
          <w:b/>
        </w:rPr>
        <w:t>ІВАНО-ФРАНКІВСЬКОЇ ОБЛАСТІ</w:t>
      </w:r>
    </w:p>
    <w:p w:rsidR="00812828" w:rsidRDefault="00812828" w:rsidP="00812828">
      <w:pPr>
        <w:pStyle w:val="a5"/>
        <w:spacing w:after="0"/>
        <w:ind w:left="0"/>
        <w:jc w:val="center"/>
        <w:rPr>
          <w:b/>
        </w:rPr>
      </w:pPr>
      <w:r>
        <w:rPr>
          <w:b/>
        </w:rPr>
        <w:t>Восьме демократичне скликання</w:t>
      </w:r>
    </w:p>
    <w:p w:rsidR="00812828" w:rsidRDefault="00812828" w:rsidP="00812828">
      <w:pPr>
        <w:pStyle w:val="a5"/>
        <w:spacing w:after="0"/>
        <w:ind w:left="0"/>
        <w:jc w:val="center"/>
        <w:rPr>
          <w:b/>
          <w:lang w:val="ru-RU"/>
        </w:rPr>
      </w:pPr>
      <w:r>
        <w:rPr>
          <w:b/>
        </w:rPr>
        <w:t>Сьома    сесія</w:t>
      </w:r>
      <w:r>
        <w:rPr>
          <w:b/>
        </w:rPr>
        <w:br/>
        <w:t>_______________________________________________________________________________</w:t>
      </w:r>
    </w:p>
    <w:p w:rsidR="00812828" w:rsidRDefault="00812828" w:rsidP="00812828">
      <w:pPr>
        <w:pStyle w:val="a5"/>
        <w:spacing w:after="0"/>
        <w:ind w:left="0"/>
        <w:jc w:val="center"/>
        <w:rPr>
          <w:b/>
        </w:rPr>
      </w:pPr>
    </w:p>
    <w:p w:rsidR="00812828" w:rsidRDefault="00812828" w:rsidP="00812828">
      <w:pPr>
        <w:pStyle w:val="a5"/>
        <w:spacing w:after="0"/>
        <w:ind w:left="0"/>
        <w:jc w:val="center"/>
        <w:rPr>
          <w:b/>
        </w:rPr>
      </w:pPr>
      <w:r>
        <w:rPr>
          <w:b/>
        </w:rPr>
        <w:t>Р І Ш Е Н Н Я</w:t>
      </w:r>
    </w:p>
    <w:p w:rsidR="00812828" w:rsidRDefault="00812828" w:rsidP="00812828">
      <w:pPr>
        <w:tabs>
          <w:tab w:val="left" w:pos="2370"/>
        </w:tabs>
        <w:rPr>
          <w:rFonts w:ascii="Times New Roman" w:hAnsi="Times New Roman"/>
          <w:b/>
          <w:sz w:val="24"/>
          <w:szCs w:val="24"/>
          <w:lang w:val="ru-RU"/>
        </w:rPr>
      </w:pPr>
    </w:p>
    <w:p w:rsidR="00812828" w:rsidRDefault="00812828" w:rsidP="00812828">
      <w:pPr>
        <w:shd w:val="clear" w:color="auto" w:fill="FFFFFF"/>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 26 березня 2021 року                                                                                           № 406-7\2021</w:t>
      </w:r>
    </w:p>
    <w:p w:rsidR="00812828" w:rsidRDefault="00812828" w:rsidP="00812828">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Про внесення змін до рішення Косівської </w:t>
      </w:r>
    </w:p>
    <w:p w:rsidR="00812828" w:rsidRDefault="00812828" w:rsidP="00812828">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міської  ради  від 15 січня 2021 року</w:t>
      </w:r>
      <w:r>
        <w:rPr>
          <w:rFonts w:ascii="Times New Roman" w:eastAsia="Times New Roman" w:hAnsi="Times New Roman"/>
          <w:b/>
          <w:bCs/>
          <w:color w:val="000000"/>
          <w:sz w:val="24"/>
          <w:szCs w:val="24"/>
          <w:lang w:val="ru-RU" w:eastAsia="uk-UA"/>
        </w:rPr>
        <w:t xml:space="preserve"> </w:t>
      </w:r>
      <w:r>
        <w:rPr>
          <w:rFonts w:ascii="Times New Roman" w:eastAsia="Times New Roman" w:hAnsi="Times New Roman"/>
          <w:b/>
          <w:bCs/>
          <w:color w:val="000000"/>
          <w:sz w:val="24"/>
          <w:szCs w:val="24"/>
          <w:lang w:eastAsia="uk-UA"/>
        </w:rPr>
        <w:t>№ 78-4\2021 «Про</w:t>
      </w:r>
    </w:p>
    <w:p w:rsidR="00812828" w:rsidRDefault="00812828" w:rsidP="00812828">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затвердження Цільової  Програми інвентаризації</w:t>
      </w:r>
    </w:p>
    <w:p w:rsidR="00812828" w:rsidRDefault="00812828" w:rsidP="00812828">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земель комунальної власності Косівської міської ради на</w:t>
      </w:r>
    </w:p>
    <w:p w:rsidR="00812828" w:rsidRDefault="00812828" w:rsidP="00812828">
      <w:pPr>
        <w:shd w:val="clear" w:color="auto" w:fill="FFFFFF"/>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2021-2025 роки»</w:t>
      </w:r>
    </w:p>
    <w:p w:rsidR="00812828" w:rsidRDefault="00812828" w:rsidP="00812828">
      <w:pPr>
        <w:spacing w:after="0" w:line="240" w:lineRule="auto"/>
        <w:ind w:firstLine="709"/>
        <w:jc w:val="both"/>
        <w:rPr>
          <w:rFonts w:ascii="Times New Roman" w:eastAsia="Times New Roman" w:hAnsi="Times New Roman"/>
          <w:color w:val="000000"/>
          <w:sz w:val="24"/>
          <w:szCs w:val="24"/>
          <w:lang w:eastAsia="uk-UA"/>
        </w:rPr>
      </w:pPr>
    </w:p>
    <w:p w:rsidR="00812828" w:rsidRDefault="00812828" w:rsidP="00812828">
      <w:pPr>
        <w:spacing w:after="0" w:line="240" w:lineRule="auto"/>
        <w:ind w:firstLine="709"/>
        <w:jc w:val="both"/>
        <w:rPr>
          <w:rFonts w:ascii="Times New Roman" w:eastAsia="Times New Roman" w:hAnsi="Times New Roman"/>
          <w:color w:val="000000"/>
          <w:sz w:val="24"/>
          <w:szCs w:val="24"/>
          <w:lang w:eastAsia="uk-UA"/>
        </w:rPr>
      </w:pPr>
    </w:p>
    <w:p w:rsidR="00812828" w:rsidRDefault="00812828" w:rsidP="00812828">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Заслухавши інформацію міського голови Плосконоса Ю.О. про необхідність внесення змін до Цільової програми інвентаризації земель Косівської міської ради, враховуючи  пропозицію постійної депутатської комісії з питань фінансів, бюджету, планування соціально-економічного розвитку та інвестицій Керуючись Законом України «Про місцеве самоврядування в Україні», </w:t>
      </w:r>
      <w:r>
        <w:rPr>
          <w:rFonts w:ascii="Times New Roman" w:eastAsia="Times New Roman" w:hAnsi="Times New Roman"/>
          <w:b/>
          <w:color w:val="000000"/>
          <w:sz w:val="24"/>
          <w:szCs w:val="24"/>
          <w:lang w:eastAsia="uk-UA"/>
        </w:rPr>
        <w:t xml:space="preserve"> Косівська міська рада вирішила:</w:t>
      </w:r>
    </w:p>
    <w:p w:rsidR="00812828" w:rsidRDefault="00812828" w:rsidP="00812828">
      <w:pPr>
        <w:spacing w:after="0" w:line="240" w:lineRule="auto"/>
        <w:ind w:firstLine="709"/>
        <w:jc w:val="both"/>
        <w:rPr>
          <w:rFonts w:ascii="Times New Roman" w:eastAsia="Times New Roman" w:hAnsi="Times New Roman"/>
          <w:color w:val="000000"/>
          <w:sz w:val="24"/>
          <w:szCs w:val="24"/>
          <w:lang w:eastAsia="uk-UA"/>
        </w:rPr>
      </w:pPr>
    </w:p>
    <w:p w:rsidR="00812828" w:rsidRDefault="00812828" w:rsidP="00812828">
      <w:pPr>
        <w:spacing w:after="0" w:line="240" w:lineRule="auto"/>
        <w:ind w:left="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1.Внести зміни до рішення Косівської міської ради від 15 січня 2021 року «Про </w:t>
      </w:r>
    </w:p>
    <w:p w:rsidR="00812828" w:rsidRDefault="00812828" w:rsidP="00812828">
      <w:pPr>
        <w:spacing w:after="0" w:line="240" w:lineRule="auto"/>
        <w:jc w:val="both"/>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eastAsia="uk-UA"/>
        </w:rPr>
        <w:t xml:space="preserve">затвердження Програми інвентаризації земель комунальної власності  Косівської міської ради на 2021-2025 роки» , а саме: </w:t>
      </w:r>
    </w:p>
    <w:p w:rsidR="00812828" w:rsidRDefault="00812828" w:rsidP="00812828">
      <w:pPr>
        <w:numPr>
          <w:ilvl w:val="0"/>
          <w:numId w:val="26"/>
        </w:num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викласти в новій редакції</w:t>
      </w:r>
      <w:r>
        <w:rPr>
          <w:rFonts w:ascii="Times New Roman" w:eastAsia="Times New Roman" w:hAnsi="Times New Roman"/>
          <w:color w:val="000000"/>
          <w:sz w:val="24"/>
          <w:szCs w:val="24"/>
          <w:lang w:val="ru-RU" w:eastAsia="uk-UA"/>
        </w:rPr>
        <w:t xml:space="preserve"> </w:t>
      </w:r>
      <w:r>
        <w:rPr>
          <w:rFonts w:ascii="Times New Roman" w:eastAsia="Times New Roman" w:hAnsi="Times New Roman"/>
          <w:color w:val="000000"/>
          <w:sz w:val="24"/>
          <w:szCs w:val="24"/>
          <w:lang w:eastAsia="uk-UA"/>
        </w:rPr>
        <w:t xml:space="preserve"> Заходи щодо забезпечення виконання Програми інвентаризації земель комунальної власнсті  Косівської міської ради на 2021- 2025 роки (додаток 1).</w:t>
      </w:r>
    </w:p>
    <w:p w:rsidR="00812828" w:rsidRDefault="00812828" w:rsidP="00812828">
      <w:pPr>
        <w:spacing w:after="0" w:line="240" w:lineRule="auto"/>
        <w:ind w:left="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2.Контроль за виконанням даного рішення покласти  на фінансовий відділ  </w:t>
      </w:r>
    </w:p>
    <w:p w:rsidR="00812828" w:rsidRDefault="00812828" w:rsidP="00812828">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Косівської міської ради (Віта Довбенчук) та постійну  депутатську  комісію з питань фінансів, бюджету, планування соціально - економічного розвитку та інвестицій.</w:t>
      </w:r>
    </w:p>
    <w:p w:rsidR="00812828" w:rsidRDefault="00812828" w:rsidP="00812828">
      <w:pPr>
        <w:spacing w:after="0" w:line="240" w:lineRule="auto"/>
        <w:ind w:firstLine="709"/>
        <w:jc w:val="both"/>
        <w:rPr>
          <w:rFonts w:ascii="Times New Roman" w:eastAsia="Times New Roman" w:hAnsi="Times New Roman"/>
          <w:sz w:val="24"/>
          <w:szCs w:val="24"/>
          <w:lang w:eastAsia="uk-UA"/>
        </w:rPr>
      </w:pPr>
    </w:p>
    <w:p w:rsidR="00812828" w:rsidRDefault="00812828" w:rsidP="00812828">
      <w:pPr>
        <w:spacing w:after="240" w:line="240" w:lineRule="auto"/>
        <w:rPr>
          <w:rFonts w:ascii="Times New Roman" w:eastAsia="Times New Roman" w:hAnsi="Times New Roman"/>
          <w:sz w:val="24"/>
          <w:szCs w:val="24"/>
          <w:lang w:eastAsia="uk-UA"/>
        </w:rPr>
      </w:pPr>
    </w:p>
    <w:p w:rsidR="00812828" w:rsidRDefault="00812828" w:rsidP="008128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w:t>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t>Юрій ПЛОСКОНОС</w:t>
      </w:r>
    </w:p>
    <w:p w:rsidR="00812828" w:rsidRDefault="00812828" w:rsidP="00812828">
      <w:pPr>
        <w:spacing w:after="0" w:line="240" w:lineRule="auto"/>
        <w:rPr>
          <w:rFonts w:ascii="Times New Roman" w:eastAsia="Times New Roman" w:hAnsi="Times New Roman"/>
          <w:sz w:val="24"/>
          <w:szCs w:val="24"/>
          <w:lang w:val="ru-RU" w:eastAsia="uk-UA"/>
        </w:rPr>
      </w:pPr>
    </w:p>
    <w:p w:rsidR="00812828" w:rsidRDefault="00812828" w:rsidP="00812828">
      <w:pPr>
        <w:spacing w:after="0" w:line="240" w:lineRule="auto"/>
        <w:jc w:val="both"/>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Секретар ради</w:t>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r>
      <w:r>
        <w:rPr>
          <w:rFonts w:ascii="Times New Roman" w:eastAsia="Times New Roman" w:hAnsi="Times New Roman"/>
          <w:b/>
          <w:bCs/>
          <w:color w:val="000000"/>
          <w:sz w:val="24"/>
          <w:szCs w:val="24"/>
          <w:lang w:eastAsia="uk-UA"/>
        </w:rPr>
        <w:tab/>
        <w:t xml:space="preserve">           Світлана</w:t>
      </w:r>
      <w:r>
        <w:rPr>
          <w:rFonts w:ascii="Times New Roman" w:eastAsia="Times New Roman" w:hAnsi="Times New Roman"/>
          <w:b/>
          <w:bCs/>
          <w:color w:val="000000"/>
          <w:sz w:val="24"/>
          <w:szCs w:val="24"/>
          <w:lang w:val="ru-RU" w:eastAsia="uk-UA"/>
        </w:rPr>
        <w:t xml:space="preserve"> </w:t>
      </w:r>
      <w:r>
        <w:rPr>
          <w:rFonts w:ascii="Times New Roman" w:eastAsia="Times New Roman" w:hAnsi="Times New Roman"/>
          <w:b/>
          <w:bCs/>
          <w:color w:val="000000"/>
          <w:sz w:val="24"/>
          <w:szCs w:val="24"/>
          <w:lang w:eastAsia="uk-UA"/>
        </w:rPr>
        <w:t>МЕДВЕДЧУК</w:t>
      </w:r>
    </w:p>
    <w:p w:rsidR="009711D9" w:rsidRPr="00812828" w:rsidRDefault="009711D9" w:rsidP="009711D9">
      <w:pPr>
        <w:spacing w:after="0"/>
        <w:rPr>
          <w:rFonts w:ascii="Times New Roman" w:eastAsia="Times New Roman" w:hAnsi="Times New Roman"/>
          <w:color w:val="000000"/>
          <w:sz w:val="24"/>
          <w:szCs w:val="24"/>
          <w:lang w:eastAsia="uk-UA"/>
        </w:rPr>
        <w:sectPr w:rsidR="009711D9" w:rsidRPr="00812828">
          <w:pgSz w:w="11906" w:h="16838"/>
          <w:pgMar w:top="227" w:right="567" w:bottom="851" w:left="1418" w:header="709" w:footer="709" w:gutter="0"/>
          <w:cols w:space="720"/>
        </w:sectPr>
      </w:pPr>
    </w:p>
    <w:p w:rsidR="009711D9" w:rsidRDefault="009711D9" w:rsidP="00812828">
      <w:pPr>
        <w:tabs>
          <w:tab w:val="left" w:pos="6029"/>
        </w:tabs>
        <w:rPr>
          <w:rFonts w:ascii="Times New Roman" w:eastAsia="Times New Roman" w:hAnsi="Times New Roman"/>
          <w:b/>
          <w:bCs/>
          <w:color w:val="000000"/>
          <w:sz w:val="24"/>
          <w:szCs w:val="24"/>
          <w:lang w:eastAsia="uk-UA"/>
        </w:rPr>
      </w:pPr>
      <w:r>
        <w:rPr>
          <w:rFonts w:ascii="Times New Roman" w:hAnsi="Times New Roman"/>
          <w:b/>
          <w:sz w:val="24"/>
          <w:szCs w:val="24"/>
          <w:lang w:val="ru-RU"/>
        </w:rPr>
        <w:lastRenderedPageBreak/>
        <w:t xml:space="preserve">                          </w:t>
      </w:r>
    </w:p>
    <w:p w:rsidR="009711D9" w:rsidRDefault="009711D9" w:rsidP="009711D9">
      <w:pPr>
        <w:spacing w:after="0"/>
        <w:rPr>
          <w:rFonts w:ascii="Times New Roman" w:hAnsi="Times New Roman"/>
          <w:b/>
          <w:sz w:val="24"/>
          <w:szCs w:val="24"/>
        </w:rPr>
        <w:sectPr w:rsidR="009711D9">
          <w:pgSz w:w="11906" w:h="16838"/>
          <w:pgMar w:top="227" w:right="567" w:bottom="851" w:left="1418" w:header="709" w:footer="709" w:gutter="0"/>
          <w:cols w:space="720"/>
        </w:sectPr>
      </w:pPr>
    </w:p>
    <w:p w:rsidR="009711D9" w:rsidRDefault="009711D9" w:rsidP="009711D9">
      <w:pPr>
        <w:tabs>
          <w:tab w:val="left" w:pos="2370"/>
        </w:tabs>
        <w:rPr>
          <w:rFonts w:ascii="Times New Roman" w:hAnsi="Times New Roman"/>
          <w:b/>
          <w:sz w:val="24"/>
          <w:szCs w:val="24"/>
        </w:rPr>
      </w:pPr>
    </w:p>
    <w:p w:rsidR="009711D9" w:rsidRPr="009711D9" w:rsidRDefault="009711D9" w:rsidP="009711D9">
      <w:pPr>
        <w:pStyle w:val="paragraph"/>
        <w:spacing w:before="0" w:beforeAutospacing="0" w:after="0" w:afterAutospacing="0"/>
        <w:ind w:left="142" w:right="141"/>
        <w:jc w:val="right"/>
        <w:textAlignment w:val="baseline"/>
        <w:rPr>
          <w:noProof/>
          <w:lang w:eastAsia="uk-UA"/>
        </w:rPr>
      </w:pPr>
      <w:r>
        <w:rPr>
          <w:noProof/>
          <w:lang w:val="uk-UA" w:eastAsia="uk-UA"/>
        </w:rPr>
        <w:t>Додаток №</w:t>
      </w:r>
      <w:r w:rsidRPr="009711D9">
        <w:rPr>
          <w:noProof/>
          <w:lang w:eastAsia="uk-UA"/>
        </w:rPr>
        <w:t>1</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w:t>
      </w:r>
      <w:r w:rsidR="001875D7">
        <w:rPr>
          <w:noProof/>
          <w:lang w:val="uk-UA" w:eastAsia="uk-UA"/>
        </w:rPr>
        <w:t>7</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711D9" w:rsidRDefault="009711D9" w:rsidP="009711D9">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9711D9" w:rsidRDefault="009711D9" w:rsidP="009711D9">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711D9" w:rsidRDefault="009711D9" w:rsidP="009711D9">
      <w:pPr>
        <w:pStyle w:val="paragraph"/>
        <w:spacing w:before="0" w:beforeAutospacing="0" w:after="0" w:afterAutospacing="0"/>
        <w:ind w:left="142" w:right="141"/>
        <w:jc w:val="right"/>
        <w:textAlignment w:val="baseline"/>
        <w:rPr>
          <w:color w:val="000000"/>
          <w:lang w:val="uk-UA" w:eastAsia="uk-UA"/>
        </w:rPr>
      </w:pPr>
      <w:r>
        <w:rPr>
          <w:noProof/>
          <w:lang w:val="uk-UA" w:eastAsia="uk-UA"/>
        </w:rPr>
        <w:t xml:space="preserve">                                                                   від   26  березня   2021 року №</w:t>
      </w:r>
      <w:r w:rsidR="006012D3">
        <w:rPr>
          <w:noProof/>
          <w:lang w:val="uk-UA" w:eastAsia="uk-UA"/>
        </w:rPr>
        <w:t>406-7/2021</w:t>
      </w:r>
    </w:p>
    <w:p w:rsidR="009711D9" w:rsidRPr="009711D9" w:rsidRDefault="009711D9" w:rsidP="009711D9">
      <w:pPr>
        <w:pStyle w:val="a5"/>
        <w:spacing w:after="0"/>
        <w:ind w:left="0"/>
        <w:jc w:val="center"/>
        <w:rPr>
          <w:b/>
          <w:lang w:val="ru-RU" w:eastAsia="en-US"/>
        </w:rPr>
      </w:pPr>
    </w:p>
    <w:p w:rsidR="009711D9" w:rsidRDefault="009711D9" w:rsidP="009711D9">
      <w:pPr>
        <w:pStyle w:val="a5"/>
        <w:spacing w:after="0"/>
        <w:ind w:left="0"/>
        <w:jc w:val="center"/>
        <w:rPr>
          <w:b/>
        </w:rPr>
      </w:pPr>
      <w:r>
        <w:rPr>
          <w:b/>
        </w:rPr>
        <w:t>Перелік   заходів, обсяги та джерела фінансування Цільової програми інвентаризації земель комунальної власності</w:t>
      </w:r>
    </w:p>
    <w:p w:rsidR="009711D9" w:rsidRDefault="009711D9" w:rsidP="009711D9">
      <w:pPr>
        <w:pStyle w:val="a5"/>
        <w:spacing w:after="0"/>
        <w:ind w:left="0"/>
        <w:jc w:val="center"/>
        <w:rPr>
          <w:b/>
        </w:rPr>
      </w:pPr>
      <w:r>
        <w:rPr>
          <w:b/>
        </w:rPr>
        <w:t>Косівської міської ради  на 2021-2025 рік</w:t>
      </w:r>
    </w:p>
    <w:p w:rsidR="009711D9" w:rsidRDefault="009711D9" w:rsidP="009711D9">
      <w:pPr>
        <w:pStyle w:val="a5"/>
        <w:spacing w:after="0"/>
        <w:ind w:left="0"/>
        <w:rPr>
          <w:sz w:val="22"/>
          <w:szCs w:val="22"/>
        </w:rPr>
      </w:pPr>
    </w:p>
    <w:p w:rsidR="009711D9" w:rsidRDefault="009711D9" w:rsidP="009711D9">
      <w:pPr>
        <w:pStyle w:val="a5"/>
        <w:spacing w:after="0"/>
        <w:ind w:left="0"/>
        <w:rPr>
          <w:lang w:val="ru-RU"/>
        </w:rPr>
      </w:pPr>
      <w:r>
        <w:t xml:space="preserve">                        Назва замовника – Косівська міська рада</w:t>
      </w:r>
    </w:p>
    <w:p w:rsidR="009711D9" w:rsidRDefault="009711D9" w:rsidP="009711D9">
      <w:pPr>
        <w:pStyle w:val="a5"/>
        <w:spacing w:after="0"/>
        <w:ind w:left="0"/>
      </w:pPr>
      <w:r>
        <w:t xml:space="preserve">                        Назва програми – Цільова програма інвентаризації земель комунальної власності Косівської міської ради на 2021-2025 роки</w:t>
      </w:r>
    </w:p>
    <w:tbl>
      <w:tblPr>
        <w:tblW w:w="150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3"/>
        <w:gridCol w:w="993"/>
        <w:gridCol w:w="1276"/>
        <w:gridCol w:w="992"/>
        <w:gridCol w:w="1418"/>
        <w:gridCol w:w="992"/>
        <w:gridCol w:w="1134"/>
        <w:gridCol w:w="1418"/>
        <w:gridCol w:w="3686"/>
      </w:tblGrid>
      <w:tr w:rsidR="009711D9" w:rsidTr="009711D9">
        <w:trPr>
          <w:trHeight w:val="570"/>
        </w:trPr>
        <w:tc>
          <w:tcPr>
            <w:tcW w:w="567" w:type="dxa"/>
            <w:vMerge w:val="restart"/>
            <w:tcBorders>
              <w:top w:val="single" w:sz="4" w:space="0" w:color="auto"/>
              <w:left w:val="single" w:sz="4" w:space="0" w:color="auto"/>
              <w:bottom w:val="single" w:sz="4" w:space="0" w:color="auto"/>
              <w:right w:val="single" w:sz="4" w:space="0" w:color="auto"/>
            </w:tcBorders>
          </w:tcPr>
          <w:p w:rsidR="009711D9" w:rsidRDefault="009711D9">
            <w:pPr>
              <w:ind w:left="-59" w:right="-108"/>
              <w:jc w:val="both"/>
              <w:rPr>
                <w:rFonts w:ascii="Times New Roman" w:hAnsi="Times New Roman"/>
                <w:sz w:val="18"/>
                <w:szCs w:val="18"/>
                <w:lang w:eastAsia="ru-RU"/>
              </w:rPr>
            </w:pPr>
          </w:p>
          <w:p w:rsidR="009711D9" w:rsidRDefault="009711D9">
            <w:pPr>
              <w:ind w:left="-59" w:right="-108"/>
              <w:jc w:val="both"/>
              <w:rPr>
                <w:rFonts w:ascii="Times New Roman" w:hAnsi="Times New Roman"/>
                <w:b/>
                <w:sz w:val="18"/>
                <w:szCs w:val="18"/>
              </w:rPr>
            </w:pPr>
            <w:r>
              <w:rPr>
                <w:rFonts w:ascii="Times New Roman" w:hAnsi="Times New Roman"/>
                <w:b/>
                <w:sz w:val="18"/>
                <w:szCs w:val="18"/>
              </w:rPr>
              <w:t>№</w:t>
            </w:r>
          </w:p>
          <w:p w:rsidR="009711D9" w:rsidRDefault="009711D9">
            <w:pPr>
              <w:ind w:left="-59" w:right="-108"/>
              <w:jc w:val="both"/>
              <w:rPr>
                <w:rFonts w:ascii="Times New Roman" w:hAnsi="Times New Roman"/>
                <w:b/>
                <w:sz w:val="18"/>
                <w:szCs w:val="18"/>
              </w:rPr>
            </w:pPr>
            <w:r>
              <w:rPr>
                <w:rFonts w:ascii="Times New Roman" w:hAnsi="Times New Roman"/>
                <w:b/>
                <w:sz w:val="18"/>
                <w:szCs w:val="18"/>
              </w:rPr>
              <w:t>п/п</w:t>
            </w:r>
          </w:p>
          <w:p w:rsidR="009711D9" w:rsidRDefault="009711D9">
            <w:pPr>
              <w:ind w:left="-59" w:right="-108"/>
              <w:jc w:val="both"/>
              <w:rPr>
                <w:rFonts w:ascii="Times New Roman" w:hAnsi="Times New Roman"/>
                <w:sz w:val="18"/>
                <w:szCs w:val="18"/>
              </w:rPr>
            </w:pPr>
          </w:p>
          <w:p w:rsidR="009711D9" w:rsidRDefault="009711D9">
            <w:pPr>
              <w:ind w:right="-108"/>
              <w:jc w:val="both"/>
              <w:rPr>
                <w:rFonts w:ascii="Times New Roman" w:hAnsi="Times New Roman"/>
                <w:sz w:val="18"/>
                <w:szCs w:val="18"/>
              </w:rPr>
            </w:pPr>
          </w:p>
          <w:p w:rsidR="009711D9" w:rsidRDefault="009711D9">
            <w:pPr>
              <w:ind w:left="-59" w:right="-108"/>
              <w:jc w:val="both"/>
              <w:rPr>
                <w:rFonts w:ascii="Times New Roman" w:hAnsi="Times New Roman"/>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9711D9" w:rsidRDefault="009711D9">
            <w:pPr>
              <w:jc w:val="both"/>
              <w:rPr>
                <w:rFonts w:ascii="Times New Roman" w:hAnsi="Times New Roman"/>
                <w:lang w:eastAsia="ru-RU"/>
              </w:rPr>
            </w:pPr>
          </w:p>
          <w:p w:rsidR="009711D9" w:rsidRDefault="009711D9">
            <w:pPr>
              <w:jc w:val="center"/>
              <w:rPr>
                <w:rFonts w:ascii="Times New Roman" w:hAnsi="Times New Roman"/>
                <w:b/>
              </w:rPr>
            </w:pPr>
            <w:r>
              <w:rPr>
                <w:rFonts w:ascii="Times New Roman" w:hAnsi="Times New Roman"/>
                <w:b/>
              </w:rPr>
              <w:t>Найменування</w:t>
            </w:r>
          </w:p>
          <w:p w:rsidR="009711D9" w:rsidRDefault="009711D9">
            <w:pPr>
              <w:jc w:val="center"/>
              <w:rPr>
                <w:rFonts w:ascii="Times New Roman" w:hAnsi="Times New Roman"/>
                <w:lang w:eastAsia="ru-RU"/>
              </w:rPr>
            </w:pPr>
            <w:r>
              <w:rPr>
                <w:rFonts w:ascii="Times New Roman" w:hAnsi="Times New Roman"/>
                <w:b/>
              </w:rPr>
              <w:t>заходу</w:t>
            </w:r>
          </w:p>
        </w:tc>
        <w:tc>
          <w:tcPr>
            <w:tcW w:w="992" w:type="dxa"/>
            <w:vMerge w:val="restart"/>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lang w:eastAsia="ru-RU"/>
              </w:rPr>
            </w:pPr>
          </w:p>
          <w:p w:rsidR="009711D9" w:rsidRDefault="009711D9">
            <w:pPr>
              <w:jc w:val="center"/>
              <w:rPr>
                <w:rFonts w:ascii="Times New Roman" w:hAnsi="Times New Roman"/>
                <w:b/>
                <w:lang w:eastAsia="ru-RU"/>
              </w:rPr>
            </w:pPr>
            <w:r>
              <w:rPr>
                <w:rFonts w:ascii="Times New Roman" w:hAnsi="Times New Roman"/>
                <w:b/>
              </w:rPr>
              <w:t>Виконавець</w:t>
            </w:r>
          </w:p>
        </w:tc>
        <w:tc>
          <w:tcPr>
            <w:tcW w:w="1276" w:type="dxa"/>
            <w:vMerge w:val="restart"/>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b/>
                <w:lang w:eastAsia="ru-RU"/>
              </w:rPr>
            </w:pPr>
          </w:p>
          <w:p w:rsidR="009711D9" w:rsidRDefault="009711D9">
            <w:pPr>
              <w:jc w:val="center"/>
              <w:rPr>
                <w:rFonts w:ascii="Times New Roman" w:hAnsi="Times New Roman"/>
                <w:b/>
                <w:lang w:eastAsia="ru-RU"/>
              </w:rPr>
            </w:pPr>
            <w:r>
              <w:rPr>
                <w:rFonts w:ascii="Times New Roman" w:hAnsi="Times New Roman"/>
                <w:b/>
              </w:rPr>
              <w:t>Термін виконання</w:t>
            </w:r>
          </w:p>
        </w:tc>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b/>
                <w:lang w:eastAsia="ru-RU"/>
              </w:rPr>
            </w:pPr>
            <w:r>
              <w:rPr>
                <w:rFonts w:ascii="Times New Roman" w:hAnsi="Times New Roman"/>
                <w:b/>
              </w:rPr>
              <w:t>Орієнтований обсяги фінансування, тис. грн.</w:t>
            </w:r>
          </w:p>
        </w:tc>
        <w:tc>
          <w:tcPr>
            <w:tcW w:w="3685" w:type="dxa"/>
            <w:vMerge w:val="restart"/>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b/>
                <w:sz w:val="18"/>
                <w:szCs w:val="18"/>
                <w:lang w:eastAsia="ru-RU"/>
              </w:rPr>
            </w:pPr>
          </w:p>
          <w:p w:rsidR="009711D9" w:rsidRDefault="009711D9">
            <w:pPr>
              <w:jc w:val="center"/>
              <w:rPr>
                <w:rFonts w:ascii="Times New Roman" w:hAnsi="Times New Roman"/>
                <w:b/>
                <w:lang w:eastAsia="ru-RU"/>
              </w:rPr>
            </w:pPr>
            <w:r>
              <w:rPr>
                <w:rFonts w:ascii="Times New Roman" w:hAnsi="Times New Roman"/>
                <w:b/>
              </w:rPr>
              <w:t>Очікувані результати</w:t>
            </w:r>
          </w:p>
        </w:tc>
      </w:tr>
      <w:tr w:rsidR="009711D9" w:rsidTr="009711D9">
        <w:trPr>
          <w:trHeight w:val="1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b/>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b/>
                <w:sz w:val="18"/>
                <w:szCs w:val="18"/>
                <w:lang w:eastAsia="ru-RU"/>
              </w:rPr>
            </w:pPr>
            <w:r>
              <w:rPr>
                <w:rFonts w:ascii="Times New Roman" w:hAnsi="Times New Roman"/>
                <w:b/>
                <w:sz w:val="18"/>
                <w:szCs w:val="18"/>
              </w:rPr>
              <w:t>роки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711D9" w:rsidRDefault="009711D9">
            <w:pPr>
              <w:jc w:val="both"/>
              <w:rPr>
                <w:rFonts w:ascii="Times New Roman" w:hAnsi="Times New Roman"/>
                <w:b/>
                <w:sz w:val="18"/>
                <w:szCs w:val="18"/>
                <w:lang w:eastAsia="ru-RU"/>
              </w:rPr>
            </w:pPr>
            <w:r>
              <w:rPr>
                <w:rFonts w:ascii="Times New Roman" w:hAnsi="Times New Roman"/>
                <w:b/>
                <w:sz w:val="18"/>
                <w:szCs w:val="18"/>
              </w:rPr>
              <w:t>всього</w:t>
            </w:r>
          </w:p>
        </w:tc>
        <w:tc>
          <w:tcPr>
            <w:tcW w:w="3544" w:type="dxa"/>
            <w:gridSpan w:val="3"/>
            <w:tcBorders>
              <w:top w:val="nil"/>
              <w:left w:val="single" w:sz="4" w:space="0" w:color="auto"/>
              <w:bottom w:val="single" w:sz="4" w:space="0" w:color="auto"/>
              <w:right w:val="single" w:sz="4" w:space="0" w:color="auto"/>
            </w:tcBorders>
            <w:hideMark/>
          </w:tcPr>
          <w:p w:rsidR="009711D9" w:rsidRDefault="009711D9">
            <w:pPr>
              <w:jc w:val="center"/>
              <w:rPr>
                <w:rFonts w:ascii="Times New Roman" w:hAnsi="Times New Roman"/>
                <w:b/>
                <w:sz w:val="18"/>
                <w:szCs w:val="18"/>
                <w:lang w:eastAsia="ru-RU"/>
              </w:rPr>
            </w:pPr>
            <w:r>
              <w:rPr>
                <w:rFonts w:ascii="Times New Roman" w:hAnsi="Times New Roman"/>
                <w:b/>
                <w:sz w:val="18"/>
                <w:szCs w:val="18"/>
              </w:rPr>
              <w:t>в т.ч. за джерелами фінансування</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b/>
                <w:lang w:eastAsia="ru-RU"/>
              </w:rPr>
            </w:pPr>
          </w:p>
        </w:tc>
      </w:tr>
      <w:tr w:rsidR="009711D9" w:rsidTr="009711D9">
        <w:trPr>
          <w:trHeight w:val="13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b/>
                <w:lang w:eastAsia="ru-RU"/>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b/>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b/>
                <w:sz w:val="18"/>
                <w:szCs w:val="18"/>
                <w:lang w:eastAsia="ru-RU"/>
              </w:rPr>
            </w:pPr>
            <w:r>
              <w:rPr>
                <w:rFonts w:ascii="Times New Roman" w:hAnsi="Times New Roman"/>
                <w:b/>
                <w:sz w:val="18"/>
                <w:szCs w:val="18"/>
              </w:rPr>
              <w:t>Обласний бюджет</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b/>
                <w:sz w:val="18"/>
                <w:szCs w:val="18"/>
                <w:lang w:eastAsia="ru-RU"/>
              </w:rPr>
            </w:pPr>
            <w:r>
              <w:rPr>
                <w:rFonts w:ascii="Times New Roman" w:hAnsi="Times New Roman"/>
                <w:b/>
                <w:sz w:val="18"/>
                <w:szCs w:val="18"/>
              </w:rPr>
              <w:t>Районний</w:t>
            </w:r>
          </w:p>
          <w:p w:rsidR="009711D9" w:rsidRDefault="009711D9">
            <w:pPr>
              <w:jc w:val="center"/>
              <w:rPr>
                <w:rFonts w:ascii="Times New Roman" w:hAnsi="Times New Roman"/>
                <w:b/>
                <w:sz w:val="18"/>
                <w:szCs w:val="18"/>
                <w:lang w:eastAsia="ru-RU"/>
              </w:rPr>
            </w:pPr>
            <w:r>
              <w:rPr>
                <w:rFonts w:ascii="Times New Roman" w:hAnsi="Times New Roman"/>
                <w:b/>
                <w:sz w:val="18"/>
                <w:szCs w:val="18"/>
              </w:rPr>
              <w:t xml:space="preserve"> бюджет</w:t>
            </w:r>
          </w:p>
        </w:tc>
        <w:tc>
          <w:tcPr>
            <w:tcW w:w="1418"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b/>
                <w:sz w:val="18"/>
                <w:szCs w:val="18"/>
                <w:lang w:val="en-US" w:eastAsia="ru-RU"/>
              </w:rPr>
            </w:pPr>
            <w:r>
              <w:rPr>
                <w:rFonts w:ascii="Times New Roman" w:hAnsi="Times New Roman"/>
                <w:b/>
                <w:sz w:val="18"/>
                <w:szCs w:val="18"/>
              </w:rPr>
              <w:t>Місцевий</w:t>
            </w:r>
          </w:p>
          <w:p w:rsidR="009711D9" w:rsidRDefault="009711D9">
            <w:pPr>
              <w:jc w:val="center"/>
              <w:rPr>
                <w:rFonts w:ascii="Times New Roman" w:hAnsi="Times New Roman"/>
                <w:b/>
                <w:sz w:val="18"/>
                <w:szCs w:val="18"/>
              </w:rPr>
            </w:pPr>
            <w:r>
              <w:rPr>
                <w:rFonts w:ascii="Times New Roman" w:hAnsi="Times New Roman"/>
                <w:b/>
                <w:sz w:val="18"/>
                <w:szCs w:val="18"/>
              </w:rPr>
              <w:t>бюджет міської</w:t>
            </w:r>
          </w:p>
          <w:p w:rsidR="009711D9" w:rsidRDefault="009711D9">
            <w:pPr>
              <w:jc w:val="center"/>
              <w:rPr>
                <w:rFonts w:ascii="Times New Roman" w:hAnsi="Times New Roman"/>
                <w:b/>
                <w:sz w:val="18"/>
                <w:szCs w:val="18"/>
                <w:lang w:eastAsia="ru-RU"/>
              </w:rPr>
            </w:pPr>
            <w:r>
              <w:rPr>
                <w:rFonts w:ascii="Times New Roman" w:hAnsi="Times New Roman"/>
                <w:b/>
                <w:sz w:val="18"/>
                <w:szCs w:val="18"/>
              </w:rPr>
              <w:t>ради</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711D9" w:rsidRDefault="009711D9">
            <w:pPr>
              <w:spacing w:after="0" w:line="240" w:lineRule="auto"/>
              <w:rPr>
                <w:rFonts w:ascii="Times New Roman" w:hAnsi="Times New Roman"/>
                <w:b/>
                <w:lang w:eastAsia="ru-RU"/>
              </w:rPr>
            </w:pP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1</w:t>
            </w:r>
          </w:p>
        </w:tc>
        <w:tc>
          <w:tcPr>
            <w:tcW w:w="2551"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8</w:t>
            </w:r>
          </w:p>
        </w:tc>
        <w:tc>
          <w:tcPr>
            <w:tcW w:w="1418"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18"/>
                <w:szCs w:val="18"/>
                <w:lang w:eastAsia="ru-RU"/>
              </w:rPr>
            </w:pPr>
            <w:r>
              <w:rPr>
                <w:rFonts w:ascii="Times New Roman" w:hAnsi="Times New Roman"/>
                <w:sz w:val="18"/>
                <w:szCs w:val="18"/>
              </w:rPr>
              <w:t>10</w:t>
            </w:r>
          </w:p>
        </w:tc>
      </w:tr>
      <w:tr w:rsidR="009711D9" w:rsidTr="009711D9">
        <w:tc>
          <w:tcPr>
            <w:tcW w:w="567"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18"/>
                <w:szCs w:val="18"/>
                <w:lang w:eastAsia="ru-RU"/>
              </w:rPr>
            </w:pPr>
            <w:r>
              <w:rPr>
                <w:rFonts w:ascii="Times New Roman" w:hAnsi="Times New Roman"/>
                <w:sz w:val="18"/>
                <w:szCs w:val="18"/>
              </w:rPr>
              <w:t>1</w:t>
            </w:r>
          </w:p>
        </w:tc>
        <w:tc>
          <w:tcPr>
            <w:tcW w:w="2551"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lang w:eastAsia="ru-RU"/>
              </w:rPr>
            </w:pPr>
            <w:r>
              <w:rPr>
                <w:rFonts w:ascii="Times New Roman" w:hAnsi="Times New Roman"/>
                <w:sz w:val="20"/>
                <w:szCs w:val="20"/>
              </w:rPr>
              <w:t>Організація і проведення засідань. Збір вихідних даних, складання опорного плану, виконання схеми планувальних обмежень, тощо:</w:t>
            </w:r>
          </w:p>
          <w:p w:rsidR="009711D9" w:rsidRDefault="009711D9">
            <w:pPr>
              <w:rPr>
                <w:rFonts w:ascii="Times New Roman" w:hAnsi="Times New Roman"/>
                <w:sz w:val="20"/>
                <w:szCs w:val="20"/>
              </w:rPr>
            </w:pPr>
            <w:r>
              <w:rPr>
                <w:rFonts w:ascii="Times New Roman" w:hAnsi="Times New Roman"/>
                <w:sz w:val="20"/>
                <w:szCs w:val="20"/>
              </w:rPr>
              <w:t xml:space="preserve">-розроблення технічної документації із землеустрою щодо інвентаризації земельних </w:t>
            </w:r>
            <w:r>
              <w:rPr>
                <w:rFonts w:ascii="Times New Roman" w:hAnsi="Times New Roman"/>
                <w:sz w:val="20"/>
                <w:szCs w:val="20"/>
              </w:rPr>
              <w:lastRenderedPageBreak/>
              <w:t>ділянок комунальної власності;</w:t>
            </w:r>
          </w:p>
          <w:p w:rsidR="009711D9" w:rsidRDefault="009711D9">
            <w:pPr>
              <w:rPr>
                <w:rFonts w:ascii="Times New Roman" w:hAnsi="Times New Roman"/>
                <w:sz w:val="20"/>
                <w:szCs w:val="20"/>
                <w:lang w:val="ru-RU"/>
              </w:rPr>
            </w:pPr>
            <w:r>
              <w:rPr>
                <w:rFonts w:ascii="Times New Roman" w:hAnsi="Times New Roman"/>
                <w:sz w:val="20"/>
                <w:szCs w:val="20"/>
              </w:rPr>
              <w:t>-розроблення технічної документації із землеустрою щодо встановлення</w:t>
            </w:r>
            <w:r>
              <w:rPr>
                <w:rFonts w:ascii="Times New Roman" w:hAnsi="Times New Roman"/>
                <w:sz w:val="20"/>
                <w:szCs w:val="20"/>
                <w:lang w:val="ru-RU"/>
              </w:rPr>
              <w:t xml:space="preserve"> </w:t>
            </w:r>
            <w:r>
              <w:rPr>
                <w:rFonts w:ascii="Times New Roman" w:hAnsi="Times New Roman"/>
                <w:sz w:val="20"/>
                <w:szCs w:val="20"/>
              </w:rPr>
              <w:t>(відновлення)</w:t>
            </w:r>
          </w:p>
          <w:p w:rsidR="009711D9" w:rsidRDefault="009711D9">
            <w:pPr>
              <w:rPr>
                <w:rFonts w:ascii="Times New Roman" w:hAnsi="Times New Roman"/>
                <w:sz w:val="20"/>
                <w:szCs w:val="20"/>
              </w:rPr>
            </w:pPr>
            <w:r>
              <w:rPr>
                <w:rFonts w:ascii="Times New Roman" w:hAnsi="Times New Roman"/>
                <w:sz w:val="20"/>
                <w:szCs w:val="20"/>
              </w:rPr>
              <w:t>меж земельної ділянки в натурі</w:t>
            </w:r>
            <w:r>
              <w:rPr>
                <w:rFonts w:ascii="Times New Roman" w:hAnsi="Times New Roman"/>
                <w:sz w:val="20"/>
                <w:szCs w:val="20"/>
                <w:lang w:val="ru-RU"/>
              </w:rPr>
              <w:t xml:space="preserve"> </w:t>
            </w:r>
            <w:r>
              <w:rPr>
                <w:rFonts w:ascii="Times New Roman" w:hAnsi="Times New Roman"/>
                <w:sz w:val="20"/>
                <w:szCs w:val="20"/>
              </w:rPr>
              <w:t>(на місцевості)</w:t>
            </w:r>
            <w:r>
              <w:rPr>
                <w:rFonts w:ascii="Times New Roman" w:hAnsi="Times New Roman"/>
                <w:sz w:val="20"/>
                <w:szCs w:val="20"/>
                <w:lang w:val="ru-RU"/>
              </w:rPr>
              <w:t xml:space="preserve"> </w:t>
            </w:r>
            <w:r>
              <w:rPr>
                <w:rFonts w:ascii="Times New Roman" w:hAnsi="Times New Roman"/>
                <w:sz w:val="20"/>
                <w:szCs w:val="20"/>
              </w:rPr>
              <w:t>комунальної власності</w:t>
            </w:r>
          </w:p>
          <w:p w:rsidR="009711D9" w:rsidRDefault="009711D9">
            <w:pPr>
              <w:rPr>
                <w:rFonts w:ascii="Times New Roman" w:hAnsi="Times New Roman"/>
                <w:sz w:val="20"/>
                <w:szCs w:val="20"/>
              </w:rPr>
            </w:pPr>
            <w:r>
              <w:rPr>
                <w:rFonts w:ascii="Times New Roman" w:hAnsi="Times New Roman"/>
                <w:sz w:val="20"/>
                <w:szCs w:val="20"/>
              </w:rPr>
              <w:t>Геодезичні послуги у галузях архітектури та будівництва </w:t>
            </w:r>
          </w:p>
          <w:p w:rsidR="009711D9" w:rsidRDefault="009711D9">
            <w:pPr>
              <w:rPr>
                <w:rFonts w:ascii="Times New Roman" w:hAnsi="Times New Roman"/>
                <w:sz w:val="20"/>
                <w:szCs w:val="20"/>
                <w:lang w:eastAsia="uk-UA"/>
              </w:rPr>
            </w:pPr>
            <w:r>
              <w:rPr>
                <w:rFonts w:ascii="Times New Roman" w:hAnsi="Times New Roman"/>
                <w:sz w:val="20"/>
                <w:szCs w:val="20"/>
              </w:rPr>
              <w:t>Архітектурні, інженерні та геодезичні послуги </w:t>
            </w:r>
          </w:p>
        </w:tc>
        <w:tc>
          <w:tcPr>
            <w:tcW w:w="992" w:type="dxa"/>
            <w:tcBorders>
              <w:top w:val="single" w:sz="4" w:space="0" w:color="auto"/>
              <w:left w:val="single" w:sz="4" w:space="0" w:color="auto"/>
              <w:bottom w:val="single" w:sz="4" w:space="0" w:color="auto"/>
              <w:right w:val="single" w:sz="4" w:space="0" w:color="auto"/>
            </w:tcBorders>
          </w:tcPr>
          <w:p w:rsidR="009711D9" w:rsidRDefault="009711D9">
            <w:pPr>
              <w:jc w:val="center"/>
              <w:rPr>
                <w:rFonts w:ascii="Times New Roman" w:hAnsi="Times New Roman"/>
                <w:sz w:val="20"/>
                <w:szCs w:val="20"/>
                <w:lang w:val="ru-RU" w:eastAsia="ru-RU"/>
              </w:rPr>
            </w:pPr>
          </w:p>
          <w:p w:rsidR="009711D9" w:rsidRDefault="009711D9">
            <w:pPr>
              <w:jc w:val="center"/>
              <w:rPr>
                <w:rFonts w:ascii="Times New Roman" w:hAnsi="Times New Roman"/>
                <w:sz w:val="20"/>
                <w:szCs w:val="20"/>
              </w:rPr>
            </w:pPr>
            <w:r>
              <w:rPr>
                <w:rFonts w:ascii="Times New Roman" w:hAnsi="Times New Roman"/>
                <w:sz w:val="20"/>
                <w:szCs w:val="20"/>
              </w:rPr>
              <w:t>Згідно укладе</w:t>
            </w:r>
          </w:p>
          <w:p w:rsidR="009711D9" w:rsidRDefault="009711D9">
            <w:pPr>
              <w:jc w:val="center"/>
              <w:rPr>
                <w:rFonts w:ascii="Times New Roman" w:hAnsi="Times New Roman"/>
                <w:sz w:val="20"/>
                <w:szCs w:val="20"/>
              </w:rPr>
            </w:pPr>
            <w:r>
              <w:rPr>
                <w:rFonts w:ascii="Times New Roman" w:hAnsi="Times New Roman"/>
                <w:sz w:val="20"/>
                <w:szCs w:val="20"/>
              </w:rPr>
              <w:t>но</w:t>
            </w:r>
          </w:p>
          <w:p w:rsidR="009711D9" w:rsidRDefault="009711D9">
            <w:pPr>
              <w:jc w:val="center"/>
              <w:rPr>
                <w:rFonts w:ascii="Times New Roman" w:hAnsi="Times New Roman"/>
                <w:sz w:val="20"/>
                <w:szCs w:val="20"/>
                <w:lang w:eastAsia="ru-RU"/>
              </w:rPr>
            </w:pPr>
            <w:r>
              <w:rPr>
                <w:rFonts w:ascii="Times New Roman" w:hAnsi="Times New Roman"/>
                <w:sz w:val="20"/>
                <w:szCs w:val="20"/>
              </w:rPr>
              <w:t>го договору</w:t>
            </w:r>
          </w:p>
        </w:tc>
        <w:tc>
          <w:tcPr>
            <w:tcW w:w="1276" w:type="dxa"/>
            <w:tcBorders>
              <w:top w:val="single" w:sz="4" w:space="0" w:color="auto"/>
              <w:left w:val="single" w:sz="4" w:space="0" w:color="auto"/>
              <w:bottom w:val="single" w:sz="4" w:space="0" w:color="auto"/>
              <w:right w:val="single" w:sz="4" w:space="0" w:color="auto"/>
            </w:tcBorders>
            <w:hideMark/>
          </w:tcPr>
          <w:p w:rsidR="009711D9" w:rsidRDefault="009711D9">
            <w:pPr>
              <w:jc w:val="center"/>
              <w:rPr>
                <w:rFonts w:ascii="Times New Roman" w:hAnsi="Times New Roman"/>
                <w:sz w:val="20"/>
                <w:szCs w:val="20"/>
                <w:lang w:val="ru-RU" w:eastAsia="ru-RU"/>
              </w:rPr>
            </w:pPr>
            <w:r>
              <w:rPr>
                <w:rFonts w:ascii="Times New Roman" w:hAnsi="Times New Roman"/>
                <w:sz w:val="20"/>
                <w:szCs w:val="20"/>
              </w:rPr>
              <w:t xml:space="preserve">Згідно </w:t>
            </w:r>
          </w:p>
          <w:p w:rsidR="009711D9" w:rsidRDefault="009711D9">
            <w:pPr>
              <w:jc w:val="center"/>
              <w:rPr>
                <w:rFonts w:ascii="Times New Roman" w:hAnsi="Times New Roman"/>
                <w:sz w:val="20"/>
                <w:szCs w:val="20"/>
              </w:rPr>
            </w:pPr>
            <w:r>
              <w:rPr>
                <w:rFonts w:ascii="Times New Roman" w:hAnsi="Times New Roman"/>
                <w:sz w:val="20"/>
                <w:szCs w:val="20"/>
              </w:rPr>
              <w:t>Договору</w:t>
            </w:r>
          </w:p>
          <w:p w:rsidR="009711D9" w:rsidRDefault="009711D9">
            <w:pPr>
              <w:jc w:val="center"/>
              <w:rPr>
                <w:rFonts w:ascii="Times New Roman" w:hAnsi="Times New Roman"/>
                <w:sz w:val="20"/>
                <w:szCs w:val="20"/>
              </w:rPr>
            </w:pPr>
            <w:r>
              <w:rPr>
                <w:rFonts w:ascii="Times New Roman" w:hAnsi="Times New Roman"/>
                <w:sz w:val="20"/>
                <w:szCs w:val="20"/>
              </w:rPr>
              <w:t xml:space="preserve"> із</w:t>
            </w:r>
          </w:p>
          <w:p w:rsidR="009711D9" w:rsidRDefault="009711D9">
            <w:pPr>
              <w:jc w:val="center"/>
              <w:rPr>
                <w:rFonts w:ascii="Times New Roman" w:hAnsi="Times New Roman"/>
                <w:sz w:val="20"/>
                <w:szCs w:val="20"/>
                <w:lang w:val="ru-RU"/>
              </w:rPr>
            </w:pPr>
            <w:r>
              <w:rPr>
                <w:rFonts w:ascii="Times New Roman" w:hAnsi="Times New Roman"/>
                <w:sz w:val="20"/>
                <w:szCs w:val="20"/>
              </w:rPr>
              <w:t>виконав</w:t>
            </w:r>
          </w:p>
          <w:p w:rsidR="009711D9" w:rsidRDefault="009711D9">
            <w:pPr>
              <w:jc w:val="center"/>
              <w:rPr>
                <w:rFonts w:ascii="Times New Roman" w:hAnsi="Times New Roman"/>
                <w:sz w:val="20"/>
                <w:szCs w:val="20"/>
                <w:lang w:eastAsia="ru-RU"/>
              </w:rPr>
            </w:pPr>
            <w:r>
              <w:rPr>
                <w:rFonts w:ascii="Times New Roman" w:hAnsi="Times New Roman"/>
                <w:sz w:val="20"/>
                <w:szCs w:val="20"/>
              </w:rPr>
              <w:t>цем робіт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711D9" w:rsidRDefault="009711D9">
            <w:pPr>
              <w:rPr>
                <w:rFonts w:ascii="Times New Roman" w:hAnsi="Times New Roman"/>
                <w:sz w:val="20"/>
                <w:szCs w:val="20"/>
                <w:lang w:val="en-US" w:eastAsia="ru-RU"/>
              </w:rPr>
            </w:pPr>
            <w:r>
              <w:rPr>
                <w:rFonts w:ascii="Times New Roman" w:hAnsi="Times New Roman"/>
                <w:sz w:val="20"/>
                <w:szCs w:val="20"/>
              </w:rPr>
              <w:t>20</w:t>
            </w:r>
            <w:r>
              <w:rPr>
                <w:rFonts w:ascii="Times New Roman" w:hAnsi="Times New Roman"/>
                <w:sz w:val="20"/>
                <w:szCs w:val="20"/>
                <w:lang w:val="en-US"/>
              </w:rPr>
              <w:t>21-</w:t>
            </w:r>
          </w:p>
          <w:p w:rsidR="009711D9" w:rsidRDefault="009711D9">
            <w:pPr>
              <w:rPr>
                <w:rFonts w:ascii="Times New Roman" w:hAnsi="Times New Roman"/>
                <w:sz w:val="20"/>
                <w:szCs w:val="20"/>
                <w:lang w:eastAsia="ru-RU"/>
              </w:rPr>
            </w:pPr>
            <w:r>
              <w:rPr>
                <w:rFonts w:ascii="Times New Roman" w:hAnsi="Times New Roman"/>
                <w:sz w:val="20"/>
                <w:szCs w:val="20"/>
              </w:rPr>
              <w:t>20</w:t>
            </w:r>
            <w:r>
              <w:rPr>
                <w:rFonts w:ascii="Times New Roman" w:hAnsi="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lang w:val="en-US" w:eastAsia="ru-RU"/>
              </w:rPr>
            </w:pPr>
            <w:r>
              <w:rPr>
                <w:rFonts w:ascii="Times New Roman" w:hAnsi="Times New Roman"/>
                <w:sz w:val="20"/>
                <w:szCs w:val="20"/>
                <w:lang w:val="en-US"/>
              </w:rPr>
              <w:t>500.00</w:t>
            </w:r>
          </w:p>
          <w:p w:rsidR="009711D9" w:rsidRDefault="009711D9">
            <w:pPr>
              <w:jc w:val="center"/>
              <w:rPr>
                <w:rFonts w:ascii="Times New Roman" w:hAnsi="Times New Roman"/>
                <w:sz w:val="20"/>
                <w:szCs w:val="20"/>
                <w:lang w:val="en-US" w:eastAsia="ru-RU"/>
              </w:rPr>
            </w:pPr>
            <w:r>
              <w:rPr>
                <w:rFonts w:ascii="Times New Roman" w:hAnsi="Times New Roman"/>
                <w:sz w:val="20"/>
                <w:szCs w:val="20"/>
                <w:lang w:val="en-US"/>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9711D9" w:rsidRDefault="009711D9">
            <w:pPr>
              <w:jc w:val="cente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11D9" w:rsidRDefault="009711D9">
            <w:pPr>
              <w:jc w:val="center"/>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711D9" w:rsidRDefault="009711D9">
            <w:pPr>
              <w:jc w:val="center"/>
              <w:rPr>
                <w:rFonts w:ascii="Times New Roman" w:hAnsi="Times New Roman"/>
                <w:sz w:val="20"/>
                <w:szCs w:val="20"/>
                <w:lang w:val="en-US" w:eastAsia="ru-RU"/>
              </w:rPr>
            </w:pPr>
            <w:r>
              <w:rPr>
                <w:rFonts w:ascii="Times New Roman" w:hAnsi="Times New Roman"/>
                <w:sz w:val="20"/>
                <w:szCs w:val="20"/>
                <w:lang w:val="en-US"/>
              </w:rPr>
              <w:t>500.00</w:t>
            </w:r>
          </w:p>
          <w:p w:rsidR="009711D9" w:rsidRDefault="009711D9">
            <w:pPr>
              <w:jc w:val="center"/>
              <w:rPr>
                <w:rFonts w:ascii="Times New Roman" w:hAnsi="Times New Roman"/>
                <w:sz w:val="20"/>
                <w:szCs w:val="20"/>
                <w:lang w:val="en-US" w:eastAsia="ru-RU"/>
              </w:rPr>
            </w:pPr>
            <w:r>
              <w:rPr>
                <w:rFonts w:ascii="Times New Roman" w:hAnsi="Times New Roman"/>
                <w:sz w:val="20"/>
                <w:szCs w:val="20"/>
                <w:lang w:val="en-US"/>
              </w:rPr>
              <w:t>500.00</w:t>
            </w:r>
          </w:p>
        </w:tc>
        <w:tc>
          <w:tcPr>
            <w:tcW w:w="3685" w:type="dxa"/>
            <w:tcBorders>
              <w:top w:val="single" w:sz="4" w:space="0" w:color="auto"/>
              <w:left w:val="single" w:sz="4" w:space="0" w:color="auto"/>
              <w:bottom w:val="single" w:sz="4" w:space="0" w:color="auto"/>
              <w:right w:val="single" w:sz="4" w:space="0" w:color="auto"/>
            </w:tcBorders>
            <w:hideMark/>
          </w:tcPr>
          <w:p w:rsidR="009711D9" w:rsidRDefault="009711D9">
            <w:pPr>
              <w:rPr>
                <w:rFonts w:ascii="Times New Roman" w:hAnsi="Times New Roman"/>
                <w:sz w:val="20"/>
                <w:szCs w:val="20"/>
                <w:lang w:val="ru-RU" w:eastAsia="ru-RU"/>
              </w:rPr>
            </w:pPr>
            <w:r>
              <w:rPr>
                <w:rFonts w:ascii="Times New Roman" w:hAnsi="Times New Roman"/>
                <w:sz w:val="20"/>
                <w:szCs w:val="20"/>
              </w:rPr>
              <w:t xml:space="preserve">Проведення інвентаризації земель </w:t>
            </w:r>
          </w:p>
          <w:p w:rsidR="009711D9" w:rsidRDefault="009711D9">
            <w:pPr>
              <w:rPr>
                <w:rFonts w:ascii="Times New Roman" w:hAnsi="Times New Roman"/>
                <w:sz w:val="20"/>
                <w:szCs w:val="20"/>
              </w:rPr>
            </w:pPr>
            <w:r>
              <w:rPr>
                <w:rFonts w:ascii="Times New Roman" w:hAnsi="Times New Roman"/>
                <w:sz w:val="20"/>
                <w:szCs w:val="20"/>
              </w:rPr>
              <w:t>населених пунктів дасть змогу поповнити надходження від сплати земельного</w:t>
            </w:r>
          </w:p>
          <w:p w:rsidR="009711D9" w:rsidRDefault="009711D9">
            <w:pPr>
              <w:rPr>
                <w:rFonts w:ascii="Times New Roman" w:hAnsi="Times New Roman"/>
                <w:sz w:val="20"/>
                <w:szCs w:val="20"/>
              </w:rPr>
            </w:pPr>
            <w:r>
              <w:rPr>
                <w:rFonts w:ascii="Times New Roman" w:hAnsi="Times New Roman"/>
                <w:sz w:val="20"/>
                <w:szCs w:val="20"/>
              </w:rPr>
              <w:t xml:space="preserve"> податку, уточнення обліку земель несільськогосподарського призначення </w:t>
            </w:r>
          </w:p>
          <w:p w:rsidR="009711D9" w:rsidRDefault="009711D9">
            <w:pPr>
              <w:rPr>
                <w:rFonts w:ascii="Times New Roman" w:hAnsi="Times New Roman"/>
                <w:sz w:val="20"/>
                <w:szCs w:val="20"/>
              </w:rPr>
            </w:pPr>
            <w:r>
              <w:rPr>
                <w:rFonts w:ascii="Times New Roman" w:hAnsi="Times New Roman"/>
                <w:sz w:val="20"/>
                <w:szCs w:val="20"/>
              </w:rPr>
              <w:t xml:space="preserve">за межами населених пунктів, </w:t>
            </w:r>
          </w:p>
          <w:p w:rsidR="009711D9" w:rsidRDefault="009711D9">
            <w:pPr>
              <w:rPr>
                <w:rFonts w:ascii="Times New Roman" w:hAnsi="Times New Roman"/>
                <w:sz w:val="20"/>
                <w:szCs w:val="20"/>
              </w:rPr>
            </w:pPr>
            <w:r>
              <w:rPr>
                <w:rFonts w:ascii="Times New Roman" w:hAnsi="Times New Roman"/>
                <w:sz w:val="20"/>
                <w:szCs w:val="20"/>
              </w:rPr>
              <w:lastRenderedPageBreak/>
              <w:t xml:space="preserve">визначення земель права державної </w:t>
            </w:r>
          </w:p>
          <w:p w:rsidR="009711D9" w:rsidRDefault="009711D9">
            <w:pPr>
              <w:rPr>
                <w:rFonts w:ascii="Times New Roman" w:hAnsi="Times New Roman"/>
                <w:sz w:val="20"/>
                <w:szCs w:val="20"/>
              </w:rPr>
            </w:pPr>
            <w:r>
              <w:rPr>
                <w:rFonts w:ascii="Times New Roman" w:hAnsi="Times New Roman"/>
                <w:sz w:val="20"/>
                <w:szCs w:val="20"/>
              </w:rPr>
              <w:t>та комунальної власності в межах</w:t>
            </w:r>
          </w:p>
          <w:p w:rsidR="009711D9" w:rsidRDefault="009711D9">
            <w:pPr>
              <w:rPr>
                <w:rFonts w:ascii="Times New Roman" w:hAnsi="Times New Roman"/>
                <w:sz w:val="20"/>
                <w:szCs w:val="20"/>
              </w:rPr>
            </w:pPr>
            <w:r>
              <w:rPr>
                <w:rFonts w:ascii="Times New Roman" w:hAnsi="Times New Roman"/>
                <w:sz w:val="20"/>
                <w:szCs w:val="20"/>
              </w:rPr>
              <w:t>населених пунктів. Достовірна і</w:t>
            </w:r>
          </w:p>
          <w:p w:rsidR="009711D9" w:rsidRDefault="009711D9">
            <w:pPr>
              <w:rPr>
                <w:rFonts w:ascii="Times New Roman" w:hAnsi="Times New Roman"/>
                <w:sz w:val="20"/>
                <w:szCs w:val="20"/>
                <w:lang w:eastAsia="ru-RU"/>
              </w:rPr>
            </w:pPr>
            <w:r>
              <w:rPr>
                <w:rFonts w:ascii="Times New Roman" w:hAnsi="Times New Roman"/>
                <w:sz w:val="20"/>
                <w:szCs w:val="20"/>
              </w:rPr>
              <w:t xml:space="preserve"> повна інформація про земельні ділянки сприятиме: організації її  раціонального використання та охорони, оперативному регулюванню земельних відносин.</w:t>
            </w:r>
          </w:p>
        </w:tc>
      </w:tr>
    </w:tbl>
    <w:p w:rsidR="009711D9" w:rsidRDefault="009711D9" w:rsidP="009711D9">
      <w:pPr>
        <w:jc w:val="both"/>
        <w:rPr>
          <w:rFonts w:ascii="Times New Roman" w:hAnsi="Times New Roman"/>
          <w:b/>
          <w:sz w:val="24"/>
          <w:szCs w:val="24"/>
          <w:lang w:val="ru-RU"/>
        </w:rPr>
      </w:pPr>
    </w:p>
    <w:p w:rsidR="009711D9" w:rsidRDefault="009711D9" w:rsidP="009711D9">
      <w:pPr>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C</w:t>
      </w:r>
      <w:r>
        <w:rPr>
          <w:rFonts w:ascii="Times New Roman" w:hAnsi="Times New Roman"/>
          <w:b/>
          <w:sz w:val="24"/>
          <w:szCs w:val="24"/>
        </w:rPr>
        <w:t xml:space="preserve">екретар   ради                                                          </w:t>
      </w:r>
      <w:r>
        <w:rPr>
          <w:rFonts w:ascii="Times New Roman" w:hAnsi="Times New Roman"/>
          <w:b/>
          <w:sz w:val="24"/>
          <w:szCs w:val="24"/>
          <w:lang w:val="ru-RU"/>
        </w:rPr>
        <w:t xml:space="preserve">         </w:t>
      </w:r>
      <w:r>
        <w:rPr>
          <w:rFonts w:ascii="Times New Roman" w:hAnsi="Times New Roman"/>
          <w:b/>
          <w:sz w:val="24"/>
          <w:szCs w:val="24"/>
        </w:rPr>
        <w:t xml:space="preserve">  Світлана  МЕДВЕДЧУК</w:t>
      </w:r>
    </w:p>
    <w:p w:rsidR="009711D9" w:rsidRDefault="009711D9" w:rsidP="009711D9">
      <w:pPr>
        <w:spacing w:after="240" w:line="240" w:lineRule="auto"/>
        <w:rPr>
          <w:rFonts w:ascii="Times New Roman" w:eastAsia="Times New Roman" w:hAnsi="Times New Roman"/>
          <w:color w:val="000000"/>
          <w:sz w:val="24"/>
          <w:szCs w:val="24"/>
          <w:lang w:eastAsia="uk-UA"/>
        </w:rPr>
      </w:pPr>
    </w:p>
    <w:p w:rsidR="009711D9" w:rsidRDefault="009711D9" w:rsidP="009711D9">
      <w:pPr>
        <w:jc w:val="right"/>
        <w:rPr>
          <w:rFonts w:ascii="Times New Roman" w:eastAsia="Times New Roman" w:hAnsi="Times New Roman"/>
          <w:color w:val="000000"/>
          <w:sz w:val="24"/>
          <w:szCs w:val="24"/>
          <w:lang w:val="ru-RU" w:eastAsia="uk-UA"/>
        </w:rPr>
      </w:pPr>
    </w:p>
    <w:p w:rsidR="009711D9" w:rsidRDefault="009711D9" w:rsidP="009711D9">
      <w:pPr>
        <w:rPr>
          <w:rFonts w:ascii="Times New Roman" w:eastAsia="Times New Roman" w:hAnsi="Times New Roman"/>
          <w:color w:val="000000"/>
          <w:sz w:val="24"/>
          <w:szCs w:val="24"/>
          <w:lang w:val="ru-RU" w:eastAsia="uk-UA"/>
        </w:rPr>
      </w:pPr>
    </w:p>
    <w:p w:rsidR="009711D9" w:rsidRPr="00733719" w:rsidRDefault="009711D9" w:rsidP="009711D9">
      <w:pPr>
        <w:spacing w:after="0"/>
        <w:rPr>
          <w:rFonts w:ascii="Times New Roman" w:eastAsia="Times New Roman" w:hAnsi="Times New Roman"/>
          <w:color w:val="000000"/>
          <w:sz w:val="24"/>
          <w:szCs w:val="24"/>
          <w:lang w:val="en-US" w:eastAsia="uk-UA"/>
        </w:rPr>
        <w:sectPr w:rsidR="009711D9" w:rsidRPr="00733719">
          <w:pgSz w:w="16838" w:h="11906" w:orient="landscape"/>
          <w:pgMar w:top="567" w:right="851" w:bottom="1418" w:left="227" w:header="709" w:footer="709" w:gutter="0"/>
          <w:cols w:space="720"/>
        </w:sectPr>
      </w:pPr>
    </w:p>
    <w:p w:rsidR="009711D9" w:rsidRPr="00733719" w:rsidRDefault="009711D9" w:rsidP="009711D9">
      <w:pPr>
        <w:rPr>
          <w:rFonts w:ascii="Times New Roman" w:eastAsia="Times New Roman" w:hAnsi="Times New Roman"/>
          <w:color w:val="000000"/>
          <w:sz w:val="24"/>
          <w:szCs w:val="24"/>
          <w:lang w:val="en-US" w:eastAsia="uk-UA"/>
        </w:rPr>
      </w:pPr>
    </w:p>
    <w:p w:rsidR="00733719" w:rsidRPr="00733719" w:rsidRDefault="00733719" w:rsidP="00733719">
      <w:pPr>
        <w:spacing w:after="0" w:line="240" w:lineRule="auto"/>
        <w:rPr>
          <w:rFonts w:ascii="Times New Roman" w:eastAsia="Times New Roman" w:hAnsi="Times New Roman"/>
          <w:sz w:val="24"/>
          <w:szCs w:val="24"/>
          <w:lang w:eastAsia="uk-UA"/>
        </w:rPr>
      </w:pPr>
    </w:p>
    <w:p w:rsidR="00733719" w:rsidRPr="00733719" w:rsidRDefault="00733719" w:rsidP="00733719">
      <w:pPr>
        <w:spacing w:line="240" w:lineRule="auto"/>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r w:rsidRPr="00733719">
        <w:rPr>
          <w:rFonts w:ascii="Times New Roman" w:eastAsia="Times New Roman" w:hAnsi="Times New Roman"/>
          <w:color w:val="000000"/>
          <w:sz w:val="24"/>
          <w:szCs w:val="24"/>
          <w:lang w:eastAsia="uk-UA"/>
        </w:rPr>
        <w:tab/>
      </w:r>
    </w:p>
    <w:p w:rsidR="00733719" w:rsidRPr="00733719" w:rsidRDefault="009D315D" w:rsidP="00733719">
      <w:pPr>
        <w:spacing w:after="0" w:line="240" w:lineRule="auto"/>
        <w:rPr>
          <w:rFonts w:ascii="Times New Roman" w:eastAsia="Times New Roman" w:hAnsi="Times New Roman"/>
          <w:sz w:val="24"/>
          <w:szCs w:val="24"/>
          <w:lang w:eastAsia="uk-UA"/>
        </w:rPr>
      </w:pPr>
      <w:r>
        <w:rPr>
          <w:noProof/>
          <w:lang w:eastAsia="uk-UA"/>
        </w:rPr>
        <w:drawing>
          <wp:anchor distT="0" distB="0" distL="114300" distR="114300" simplePos="0" relativeHeight="251657728" behindDoc="0" locked="0" layoutInCell="1" allowOverlap="1">
            <wp:simplePos x="0" y="0"/>
            <wp:positionH relativeFrom="column">
              <wp:posOffset>2933700</wp:posOffset>
            </wp:positionH>
            <wp:positionV relativeFrom="paragraph">
              <wp:posOffset>3810</wp:posOffset>
            </wp:positionV>
            <wp:extent cx="428625" cy="619125"/>
            <wp:effectExtent l="19050" t="0" r="9525" b="0"/>
            <wp:wrapSquare wrapText="left"/>
            <wp:docPr id="126" name="Рисунок 3" descr="https://lh6.googleusercontent.com/X0SeHbsy5PJHt2jFRvSicZFUO8Umdhqs_ia9PyakAuX37ZW3WjHE78dArLb9jLyuMdMg38bl8l70qs06ScBfzPMqYuHjsTNAenhzZDGbMvJcOOhQjo_QbbAFP9fy7vVjsvpHz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0SeHbsy5PJHt2jFRvSicZFUO8Umdhqs_ia9PyakAuX37ZW3WjHE78dArLb9jLyuMdMg38bl8l70qs06ScBfzPMqYuHjsTNAenhzZDGbMvJcOOhQjo_QbbAFP9fy7vVjsvpHz1Q"/>
                    <pic:cNvPicPr>
                      <a:picLocks noChangeAspect="1" noChangeArrowheads="1"/>
                    </pic:cNvPicPr>
                  </pic:nvPicPr>
                  <pic:blipFill>
                    <a:blip r:embed="rId32" r:link="rId33" cstate="print"/>
                    <a:srcRect/>
                    <a:stretch>
                      <a:fillRect/>
                    </a:stretch>
                  </pic:blipFill>
                  <pic:spPr bwMode="auto">
                    <a:xfrm>
                      <a:off x="0" y="0"/>
                      <a:ext cx="428625" cy="619125"/>
                    </a:xfrm>
                    <a:prstGeom prst="rect">
                      <a:avLst/>
                    </a:prstGeom>
                    <a:noFill/>
                    <a:ln w="9525">
                      <a:noFill/>
                      <a:miter lim="800000"/>
                      <a:headEnd/>
                      <a:tailEnd/>
                    </a:ln>
                  </pic:spPr>
                </pic:pic>
              </a:graphicData>
            </a:graphic>
          </wp:anchor>
        </w:drawing>
      </w:r>
      <w:r w:rsidR="00733719">
        <w:rPr>
          <w:rFonts w:ascii="Times New Roman" w:eastAsia="Times New Roman" w:hAnsi="Times New Roman"/>
          <w:sz w:val="24"/>
          <w:szCs w:val="24"/>
          <w:lang w:eastAsia="uk-UA"/>
        </w:rPr>
        <w:br w:type="textWrapping" w:clear="all"/>
      </w:r>
    </w:p>
    <w:p w:rsidR="00733719" w:rsidRPr="00733719" w:rsidRDefault="00733719" w:rsidP="00733719">
      <w:pPr>
        <w:spacing w:after="0" w:line="240" w:lineRule="auto"/>
        <w:jc w:val="center"/>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КОСІВСЬКА  МІСЬКА  РАДА</w:t>
      </w:r>
    </w:p>
    <w:p w:rsidR="00733719" w:rsidRPr="00733719" w:rsidRDefault="00733719" w:rsidP="00733719">
      <w:pPr>
        <w:spacing w:after="0" w:line="240" w:lineRule="auto"/>
        <w:jc w:val="center"/>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КОСІВСЬКОГО РАЙОНУ</w:t>
      </w:r>
    </w:p>
    <w:p w:rsidR="00733719" w:rsidRPr="00733719" w:rsidRDefault="00733719" w:rsidP="00733719">
      <w:pPr>
        <w:spacing w:after="0" w:line="240" w:lineRule="auto"/>
        <w:jc w:val="center"/>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ІВАНО-ФРАНКІВСЬКОЇ ОБЛАСТІ</w:t>
      </w:r>
    </w:p>
    <w:p w:rsidR="00733719" w:rsidRPr="00733719" w:rsidRDefault="00733719" w:rsidP="00733719">
      <w:pPr>
        <w:spacing w:after="0" w:line="240" w:lineRule="auto"/>
        <w:jc w:val="center"/>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Восьме демократичне скликання</w:t>
      </w:r>
    </w:p>
    <w:p w:rsidR="00733719" w:rsidRPr="00733719" w:rsidRDefault="00733719" w:rsidP="00733719">
      <w:pPr>
        <w:spacing w:after="0" w:line="240" w:lineRule="auto"/>
        <w:jc w:val="center"/>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Сьома   сесія</w:t>
      </w:r>
      <w:r w:rsidRPr="00733719">
        <w:rPr>
          <w:rFonts w:ascii="Times New Roman" w:eastAsia="Times New Roman" w:hAnsi="Times New Roman"/>
          <w:color w:val="000000"/>
          <w:sz w:val="24"/>
          <w:szCs w:val="24"/>
          <w:lang w:eastAsia="uk-UA"/>
        </w:rPr>
        <w:br/>
        <w:t>_____________________________________________________________________________</w:t>
      </w:r>
    </w:p>
    <w:p w:rsidR="00733719" w:rsidRPr="00733719" w:rsidRDefault="00733719" w:rsidP="00733719">
      <w:pPr>
        <w:spacing w:after="0" w:line="240" w:lineRule="auto"/>
        <w:jc w:val="center"/>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РІШЕННЯ </w:t>
      </w:r>
    </w:p>
    <w:p w:rsidR="00733719" w:rsidRPr="00733719" w:rsidRDefault="00733719" w:rsidP="00733719">
      <w:pPr>
        <w:shd w:val="clear" w:color="auto" w:fill="FFFFFF"/>
        <w:spacing w:after="0" w:line="240" w:lineRule="auto"/>
        <w:ind w:right="-284"/>
        <w:jc w:val="both"/>
        <w:rPr>
          <w:rFonts w:ascii="Times New Roman" w:eastAsia="Times New Roman" w:hAnsi="Times New Roman"/>
          <w:sz w:val="24"/>
          <w:szCs w:val="24"/>
          <w:lang w:eastAsia="uk-UA"/>
        </w:rPr>
      </w:pPr>
      <w:r w:rsidRPr="00733719">
        <w:rPr>
          <w:rFonts w:ascii="Times New Roman" w:eastAsia="Times New Roman" w:hAnsi="Times New Roman"/>
          <w:sz w:val="24"/>
          <w:szCs w:val="24"/>
          <w:lang w:eastAsia="uk-UA"/>
        </w:rPr>
        <w:t> </w:t>
      </w:r>
    </w:p>
    <w:p w:rsidR="00733719" w:rsidRPr="00733719" w:rsidRDefault="00733719" w:rsidP="00733719">
      <w:pPr>
        <w:shd w:val="clear" w:color="auto" w:fill="FFFFFF"/>
        <w:spacing w:after="0" w:line="240" w:lineRule="auto"/>
        <w:ind w:right="-284"/>
        <w:jc w:val="both"/>
        <w:rPr>
          <w:rFonts w:ascii="Times New Roman" w:eastAsia="Times New Roman" w:hAnsi="Times New Roman"/>
          <w:sz w:val="24"/>
          <w:szCs w:val="24"/>
          <w:lang w:eastAsia="uk-UA"/>
        </w:rPr>
      </w:pPr>
      <w:r w:rsidRPr="00733719">
        <w:rPr>
          <w:rFonts w:ascii="Times New Roman" w:eastAsia="Times New Roman" w:hAnsi="Times New Roman"/>
          <w:sz w:val="24"/>
          <w:szCs w:val="24"/>
          <w:lang w:eastAsia="uk-UA"/>
        </w:rPr>
        <w:t> </w:t>
      </w:r>
    </w:p>
    <w:p w:rsidR="00733719" w:rsidRPr="00733719" w:rsidRDefault="00733719" w:rsidP="00733719">
      <w:pPr>
        <w:shd w:val="clear" w:color="auto" w:fill="FFFFFF"/>
        <w:spacing w:after="0" w:line="240" w:lineRule="auto"/>
        <w:ind w:right="-284"/>
        <w:jc w:val="both"/>
        <w:rPr>
          <w:rFonts w:ascii="Times New Roman" w:eastAsia="Times New Roman" w:hAnsi="Times New Roman"/>
          <w:sz w:val="24"/>
          <w:szCs w:val="24"/>
          <w:lang w:eastAsia="uk-UA"/>
        </w:rPr>
      </w:pPr>
      <w:r w:rsidRPr="00733719">
        <w:rPr>
          <w:rFonts w:ascii="Times New Roman" w:eastAsia="Times New Roman" w:hAnsi="Times New Roman"/>
          <w:sz w:val="24"/>
          <w:szCs w:val="24"/>
          <w:lang w:eastAsia="uk-UA"/>
        </w:rPr>
        <w:t> </w:t>
      </w:r>
    </w:p>
    <w:p w:rsidR="00733719" w:rsidRPr="00733719" w:rsidRDefault="00733719" w:rsidP="00733719">
      <w:pPr>
        <w:shd w:val="clear" w:color="auto" w:fill="FFFFFF"/>
        <w:spacing w:after="0" w:line="240" w:lineRule="auto"/>
        <w:ind w:right="-284"/>
        <w:jc w:val="both"/>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Від 26 березня  2021 року       </w:t>
      </w:r>
      <w:r>
        <w:rPr>
          <w:rFonts w:ascii="Times New Roman" w:eastAsia="Times New Roman" w:hAnsi="Times New Roman"/>
          <w:b/>
          <w:bCs/>
          <w:color w:val="000000"/>
          <w:sz w:val="24"/>
          <w:szCs w:val="24"/>
          <w:lang w:val="en-US" w:eastAsia="uk-UA"/>
        </w:rPr>
        <w:t xml:space="preserve">                                                                           </w:t>
      </w:r>
      <w:r>
        <w:rPr>
          <w:rFonts w:ascii="Times New Roman" w:eastAsia="Times New Roman" w:hAnsi="Times New Roman"/>
          <w:b/>
          <w:bCs/>
          <w:color w:val="000000"/>
          <w:sz w:val="24"/>
          <w:szCs w:val="24"/>
          <w:lang w:eastAsia="uk-UA"/>
        </w:rPr>
        <w:t xml:space="preserve">№ 407-7\2021                 </w:t>
      </w:r>
      <w:r w:rsidRPr="00733719">
        <w:rPr>
          <w:rFonts w:ascii="Times New Roman" w:eastAsia="Times New Roman" w:hAnsi="Times New Roman"/>
          <w:b/>
          <w:bCs/>
          <w:color w:val="000000"/>
          <w:sz w:val="24"/>
          <w:szCs w:val="24"/>
          <w:lang w:eastAsia="uk-UA"/>
        </w:rPr>
        <w:t>                 </w:t>
      </w:r>
      <w:r>
        <w:rPr>
          <w:rFonts w:ascii="Times New Roman" w:eastAsia="Times New Roman" w:hAnsi="Times New Roman"/>
          <w:b/>
          <w:bCs/>
          <w:color w:val="000000"/>
          <w:sz w:val="24"/>
          <w:szCs w:val="24"/>
          <w:lang w:eastAsia="uk-UA"/>
        </w:rPr>
        <w:t xml:space="preserve">                              </w:t>
      </w:r>
      <w:r w:rsidRPr="00733719">
        <w:rPr>
          <w:rFonts w:ascii="Times New Roman" w:eastAsia="Times New Roman" w:hAnsi="Times New Roman"/>
          <w:b/>
          <w:bCs/>
          <w:color w:val="000000"/>
          <w:sz w:val="24"/>
          <w:szCs w:val="24"/>
          <w:lang w:eastAsia="uk-UA"/>
        </w:rPr>
        <w:t>                                                        </w:t>
      </w:r>
    </w:p>
    <w:p w:rsidR="00733719" w:rsidRPr="00733719" w:rsidRDefault="00733719" w:rsidP="00733719">
      <w:pPr>
        <w:spacing w:after="0" w:line="240" w:lineRule="auto"/>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Про припинення юридичної особи – «Косівського</w:t>
      </w:r>
    </w:p>
    <w:p w:rsidR="00733719" w:rsidRPr="00733719" w:rsidRDefault="00733719" w:rsidP="00733719">
      <w:pPr>
        <w:spacing w:after="0" w:line="240" w:lineRule="auto"/>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ліцею Косівської міської ради Косівського району </w:t>
      </w:r>
    </w:p>
    <w:p w:rsidR="00733719" w:rsidRPr="00733719" w:rsidRDefault="00733719" w:rsidP="00733719">
      <w:pPr>
        <w:spacing w:after="0" w:line="240" w:lineRule="auto"/>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Івано-Франківської області» шляхом ліквідації</w:t>
      </w:r>
    </w:p>
    <w:p w:rsidR="00733719" w:rsidRPr="00733719" w:rsidRDefault="00733719" w:rsidP="00733719">
      <w:pPr>
        <w:spacing w:after="240" w:line="240" w:lineRule="auto"/>
        <w:rPr>
          <w:rFonts w:ascii="Times New Roman" w:eastAsia="Times New Roman" w:hAnsi="Times New Roman"/>
          <w:sz w:val="24"/>
          <w:szCs w:val="24"/>
          <w:lang w:eastAsia="uk-UA"/>
        </w:rPr>
      </w:pP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shd w:val="clear" w:color="auto" w:fill="FFFFFF"/>
          <w:lang w:eastAsia="uk-UA"/>
        </w:rPr>
        <w:t>Відповідно до встановленого статтею 9 Закону України «Про освіту» та статтею 35 Закону України «Про повну загальну середню освіту» вичерпного переліку типів закладів освіти, що забезпечують здобуття загальної середньої освіти, відсутністю серед них вечірньої (змінної) школи</w:t>
      </w:r>
      <w:r w:rsidRPr="00733719">
        <w:rPr>
          <w:rFonts w:ascii="Times New Roman" w:eastAsia="Times New Roman" w:hAnsi="Times New Roman"/>
          <w:color w:val="000000"/>
          <w:sz w:val="24"/>
          <w:szCs w:val="24"/>
          <w:lang w:eastAsia="uk-UA"/>
        </w:rPr>
        <w:t xml:space="preserve">, у зв’язку із втратою чинності з 01.07.2019 року Положення про вечірню (змінну) школу згідно наказу Міністерства освіти і науки України від 23.04.2019  № 536 «Про затвердження Положення про інституційну форму здобуття загальної середньої освіти» та наданням згідно цього Положення права кожному закладу загальної середньої освіти на створення класів (груп) з денною, вечірньою, заочною, дистанційною формами здобуття освіти, враховуючи Рішення колегії відділу освіти Косівської районної державної адміністрації від 14.11.2018 про припинення зарахування нових здобувачів освіти до Косівського ліцею та завершенням в 2020/2021 навчальному році здобуття освіти особами, які раніше були зараховані до Косівської вечірньої (змінної) загальноосвітньої школи ІІІ ступеня (тепер Косівського ліцею), зважаючи на завершення встановленого Законом України «Про освіту» 5-ти річного перехідного періоду, керуючись положеннями статті 25 Закону України «Про освіту» та статті 32 Закону України «Про повну загальну середню освіту» про право засновника приймати рішення про утворення, реорганізацію, ліквідацію чи перепрофілювання (зміну типу) закладу загальної середньої освіти, </w:t>
      </w:r>
      <w:r w:rsidRPr="00733719">
        <w:rPr>
          <w:rFonts w:ascii="Times New Roman" w:eastAsia="Times New Roman" w:hAnsi="Times New Roman"/>
          <w:color w:val="000000"/>
          <w:sz w:val="24"/>
          <w:szCs w:val="24"/>
          <w:shd w:val="clear" w:color="auto" w:fill="FFFFFF"/>
          <w:lang w:eastAsia="uk-UA"/>
        </w:rPr>
        <w:t xml:space="preserve">ст. 59 Господарського кодексу України, ст.ст. 104, 105, 110,  111 Цивільного кодексу України,           </w:t>
      </w:r>
      <w:r w:rsidRPr="00733719">
        <w:rPr>
          <w:rFonts w:ascii="Times New Roman" w:eastAsia="Times New Roman" w:hAnsi="Times New Roman"/>
          <w:color w:val="000000"/>
          <w:sz w:val="24"/>
          <w:szCs w:val="24"/>
          <w:lang w:eastAsia="uk-UA"/>
        </w:rPr>
        <w:t>ст. 25, п. 30 ч. 1 ст. 26, ч. 5 ст. 60 Закону України «Про місцеве самоврядування в Україні»,</w:t>
      </w:r>
      <w:r w:rsidRPr="00733719">
        <w:rPr>
          <w:rFonts w:eastAsia="Times New Roman" w:cs="Calibri"/>
          <w:b/>
          <w:bCs/>
          <w:color w:val="000000"/>
          <w:sz w:val="28"/>
          <w:szCs w:val="28"/>
          <w:lang w:eastAsia="uk-UA"/>
        </w:rPr>
        <w:t xml:space="preserve"> </w:t>
      </w:r>
      <w:r w:rsidRPr="00733719">
        <w:rPr>
          <w:rFonts w:ascii="Times New Roman" w:eastAsia="Times New Roman" w:hAnsi="Times New Roman"/>
          <w:b/>
          <w:bCs/>
          <w:color w:val="000000"/>
          <w:sz w:val="24"/>
          <w:szCs w:val="24"/>
          <w:lang w:eastAsia="uk-UA"/>
        </w:rPr>
        <w:t>Косівська міська рада вирішила:</w:t>
      </w:r>
    </w:p>
    <w:p w:rsidR="00733719" w:rsidRPr="00733719" w:rsidRDefault="00733719" w:rsidP="00733719">
      <w:pPr>
        <w:spacing w:after="0" w:line="240" w:lineRule="auto"/>
        <w:rPr>
          <w:rFonts w:ascii="Times New Roman" w:eastAsia="Times New Roman" w:hAnsi="Times New Roman"/>
          <w:sz w:val="24"/>
          <w:szCs w:val="24"/>
          <w:lang w:eastAsia="uk-UA"/>
        </w:rPr>
      </w:pP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1. Провести процедуру припинення юридичної особи «Косівський ліцей Косівської міської ради Косівського району Івано-Франківської області» (ідентифікаційний код юридичної особи - 20564294, місцезнаходження  юридичної особи - Україна, 78601, Івано-Франківська область, Косівський район, місто Косів, вул. Ярослава Мудрого, будинок 3А) -</w:t>
      </w:r>
      <w:r w:rsidRPr="00733719">
        <w:rPr>
          <w:rFonts w:ascii="Times New Roman" w:eastAsia="Times New Roman" w:hAnsi="Times New Roman"/>
          <w:b/>
          <w:bCs/>
          <w:color w:val="000000"/>
          <w:sz w:val="24"/>
          <w:szCs w:val="24"/>
          <w:lang w:eastAsia="uk-UA"/>
        </w:rPr>
        <w:t xml:space="preserve"> </w:t>
      </w:r>
      <w:r w:rsidRPr="00733719">
        <w:rPr>
          <w:rFonts w:ascii="Times New Roman" w:eastAsia="Times New Roman" w:hAnsi="Times New Roman"/>
          <w:color w:val="000000"/>
          <w:sz w:val="24"/>
          <w:szCs w:val="24"/>
          <w:lang w:eastAsia="uk-UA"/>
        </w:rPr>
        <w:t>шляхом її повної ліквідації.</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shd w:val="clear" w:color="auto" w:fill="FFFFFF"/>
          <w:lang w:eastAsia="uk-UA"/>
        </w:rPr>
        <w:t>2. С</w:t>
      </w:r>
      <w:r w:rsidRPr="00733719">
        <w:rPr>
          <w:rFonts w:ascii="Times New Roman" w:eastAsia="Times New Roman" w:hAnsi="Times New Roman"/>
          <w:color w:val="000000"/>
          <w:sz w:val="24"/>
          <w:szCs w:val="24"/>
          <w:lang w:eastAsia="uk-UA"/>
        </w:rPr>
        <w:t>творити комісію з припинення вказаної юридичної особи (ліквідаційну комісію) у складі згідно з </w:t>
      </w:r>
      <w:hyperlink r:id="rId34" w:history="1">
        <w:r w:rsidRPr="00733719">
          <w:rPr>
            <w:rFonts w:ascii="Times New Roman" w:eastAsia="Times New Roman" w:hAnsi="Times New Roman"/>
            <w:color w:val="000000"/>
            <w:sz w:val="24"/>
            <w:szCs w:val="24"/>
            <w:lang w:eastAsia="uk-UA"/>
          </w:rPr>
          <w:t>Додатком</w:t>
        </w:r>
      </w:hyperlink>
      <w:r w:rsidRPr="00733719">
        <w:rPr>
          <w:rFonts w:ascii="Times New Roman" w:eastAsia="Times New Roman" w:hAnsi="Times New Roman"/>
          <w:b/>
          <w:bCs/>
          <w:color w:val="000000"/>
          <w:sz w:val="24"/>
          <w:szCs w:val="24"/>
          <w:lang w:eastAsia="uk-UA"/>
        </w:rPr>
        <w:t xml:space="preserve"> </w:t>
      </w:r>
      <w:r w:rsidRPr="00733719">
        <w:rPr>
          <w:rFonts w:ascii="Times New Roman" w:eastAsia="Times New Roman" w:hAnsi="Times New Roman"/>
          <w:color w:val="000000"/>
          <w:sz w:val="24"/>
          <w:szCs w:val="24"/>
          <w:lang w:eastAsia="uk-UA"/>
        </w:rPr>
        <w:t>№1.</w:t>
      </w:r>
    </w:p>
    <w:p w:rsidR="00F07ABA" w:rsidRDefault="00733719" w:rsidP="00733719">
      <w:pPr>
        <w:spacing w:after="0" w:line="240" w:lineRule="auto"/>
        <w:ind w:firstLine="709"/>
        <w:jc w:val="both"/>
        <w:rPr>
          <w:rFonts w:ascii="Times New Roman" w:eastAsia="Times New Roman" w:hAnsi="Times New Roman"/>
          <w:color w:val="000000"/>
          <w:sz w:val="24"/>
          <w:szCs w:val="24"/>
          <w:lang w:eastAsia="uk-UA"/>
        </w:rPr>
      </w:pPr>
      <w:r w:rsidRPr="00733719">
        <w:rPr>
          <w:rFonts w:ascii="Times New Roman" w:eastAsia="Times New Roman" w:hAnsi="Times New Roman"/>
          <w:color w:val="000000"/>
          <w:sz w:val="24"/>
          <w:szCs w:val="24"/>
          <w:lang w:eastAsia="uk-UA"/>
        </w:rPr>
        <w:t xml:space="preserve">3. Встановити, що з моменту початку процедури припинення вказаної юридичної особи шляхом ліквідації до комісії з припинення (ліквідаційної комісії) переходять повноваження щодо управління справами даної юридичної особи. Голова комісії, її члени мають право </w:t>
      </w:r>
    </w:p>
    <w:p w:rsidR="00F07ABA" w:rsidRDefault="00F07ABA" w:rsidP="00F07ABA">
      <w:pPr>
        <w:spacing w:after="0" w:line="240" w:lineRule="auto"/>
        <w:jc w:val="both"/>
        <w:rPr>
          <w:rFonts w:ascii="Times New Roman" w:eastAsia="Times New Roman" w:hAnsi="Times New Roman"/>
          <w:color w:val="000000"/>
          <w:sz w:val="24"/>
          <w:szCs w:val="24"/>
          <w:lang w:eastAsia="uk-UA"/>
        </w:rPr>
      </w:pPr>
    </w:p>
    <w:p w:rsidR="00F07ABA" w:rsidRDefault="00F07ABA" w:rsidP="00F07ABA">
      <w:pPr>
        <w:spacing w:after="0" w:line="240" w:lineRule="auto"/>
        <w:jc w:val="both"/>
        <w:rPr>
          <w:rFonts w:ascii="Times New Roman" w:eastAsia="Times New Roman" w:hAnsi="Times New Roman"/>
          <w:color w:val="000000"/>
          <w:sz w:val="24"/>
          <w:szCs w:val="24"/>
          <w:lang w:eastAsia="uk-UA"/>
        </w:rPr>
      </w:pPr>
    </w:p>
    <w:p w:rsidR="00733719" w:rsidRPr="00733719" w:rsidRDefault="00733719" w:rsidP="00F07ABA">
      <w:pPr>
        <w:spacing w:after="0" w:line="240" w:lineRule="auto"/>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представляти юридичну особу у відносинах з третіми особами та виступати в суді від її імені у відповідності до вимог діючого законодавства. </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4. З моменту початку процедури припинення даної юридичної особи шляхом ліквідації - доручити комісії з припинення (ліквідаційній комісії):</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4.1.   У трьох денний термін повідомити державного реєстратора про припинення юридичної особи в порядку, передбаченому чинним законодавством України.</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4.2.  Забезпечити офіційне оприлюднення повідомлення про рішення щодо припинення юридичної особи.</w:t>
      </w:r>
    </w:p>
    <w:p w:rsidR="00733719" w:rsidRPr="00733719" w:rsidRDefault="00F07ABA" w:rsidP="00733719">
      <w:pPr>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4.3.    З</w:t>
      </w:r>
      <w:r w:rsidR="00733719" w:rsidRPr="00733719">
        <w:rPr>
          <w:rFonts w:ascii="Times New Roman" w:eastAsia="Times New Roman" w:hAnsi="Times New Roman"/>
          <w:color w:val="000000"/>
          <w:sz w:val="24"/>
          <w:szCs w:val="24"/>
          <w:lang w:eastAsia="uk-UA"/>
        </w:rPr>
        <w:t xml:space="preserve"> дати публікації повідомлення про припинення юридичної особи – «Косівський ліцей Косівської міської ради Косівського району Івано-Франківської області» здійснити дії, пов’язані з ліквідацією підприємства згідно з вимогами чинного законодавства України.</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4.4.  Попередити працівників</w:t>
      </w:r>
      <w:r w:rsidRPr="00733719">
        <w:rPr>
          <w:rFonts w:ascii="Times New Roman" w:eastAsia="Times New Roman" w:hAnsi="Times New Roman"/>
          <w:b/>
          <w:bCs/>
          <w:color w:val="000000"/>
          <w:sz w:val="24"/>
          <w:szCs w:val="24"/>
          <w:shd w:val="clear" w:color="auto" w:fill="FFFFFF"/>
          <w:lang w:eastAsia="uk-UA"/>
        </w:rPr>
        <w:t xml:space="preserve"> </w:t>
      </w:r>
      <w:r w:rsidRPr="00733719">
        <w:rPr>
          <w:rFonts w:ascii="Times New Roman" w:eastAsia="Times New Roman" w:hAnsi="Times New Roman"/>
          <w:color w:val="000000"/>
          <w:sz w:val="24"/>
          <w:szCs w:val="24"/>
          <w:lang w:eastAsia="uk-UA"/>
        </w:rPr>
        <w:t>Косівського ліцею Косівської міської ради Косівського району Івано-Франківської області про припинення діяльності даної юридичної особи в зв`язку з ліквідацією та про подальше вивільнення працівників відповідно до вимог чинного трудового законодавства.</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4.5.     Подати на затвердження Косівської міської ради ліквідаційний баланс.</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5. Встановити, що претензії кредиторів юридичної особи «Косівський ліцей Косівської міської ради Косівського району Івано-Франківської області» приймаються протягом двох місяців з дати офіційного оприлюднення повідомлення про рішення щодо припинення юридичної особи та внесення запису про її повну ліквідацію до Єдиного державного реєстру юридичних осіб, фізичних осіб-підприємців та громадських формувань, за адресою даної юридичної особи - Україна, 78601, Івано-Франківська область, Косівський район, місто Косів, вул. Ярослава Мудрого, будинок 3А.</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shd w:val="clear" w:color="auto" w:fill="FFFFFF"/>
          <w:lang w:eastAsia="uk-UA"/>
        </w:rPr>
        <w:t xml:space="preserve">6. </w:t>
      </w:r>
      <w:r w:rsidRPr="00733719">
        <w:rPr>
          <w:rFonts w:ascii="Times New Roman" w:eastAsia="Times New Roman" w:hAnsi="Times New Roman"/>
          <w:color w:val="000000"/>
          <w:sz w:val="24"/>
          <w:szCs w:val="24"/>
          <w:lang w:eastAsia="uk-UA"/>
        </w:rPr>
        <w:t>Рішення набирає чинності з моменту його оприлюднення у часописі Косівського району «Гуцульський край» та на офіційному веб-сайті Косівської міської ради «</w:t>
      </w:r>
      <w:r w:rsidRPr="00733719">
        <w:rPr>
          <w:rFonts w:ascii="Times New Roman" w:eastAsia="Times New Roman" w:hAnsi="Times New Roman"/>
          <w:color w:val="000000"/>
          <w:sz w:val="24"/>
          <w:szCs w:val="24"/>
          <w:shd w:val="clear" w:color="auto" w:fill="FFFFFF"/>
          <w:lang w:eastAsia="uk-UA"/>
        </w:rPr>
        <w:t>kosivmr.if.ua»</w:t>
      </w:r>
      <w:r w:rsidRPr="00733719">
        <w:rPr>
          <w:rFonts w:ascii="Times New Roman" w:eastAsia="Times New Roman" w:hAnsi="Times New Roman"/>
          <w:color w:val="000000"/>
          <w:sz w:val="24"/>
          <w:szCs w:val="24"/>
          <w:lang w:eastAsia="uk-UA"/>
        </w:rPr>
        <w:t>.</w:t>
      </w:r>
    </w:p>
    <w:p w:rsidR="00733719" w:rsidRPr="00733719" w:rsidRDefault="00733719" w:rsidP="00733719">
      <w:pPr>
        <w:spacing w:after="0" w:line="240" w:lineRule="auto"/>
        <w:ind w:firstLine="709"/>
        <w:jc w:val="both"/>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shd w:val="clear" w:color="auto" w:fill="FFFFFF"/>
          <w:lang w:eastAsia="uk-UA"/>
        </w:rPr>
        <w:t xml:space="preserve">7. </w:t>
      </w:r>
      <w:r w:rsidRPr="00733719">
        <w:rPr>
          <w:rFonts w:ascii="Times New Roman" w:eastAsia="Times New Roman" w:hAnsi="Times New Roman"/>
          <w:color w:val="000000"/>
          <w:sz w:val="24"/>
          <w:szCs w:val="24"/>
          <w:lang w:eastAsia="uk-UA"/>
        </w:rPr>
        <w:t>Контроль за виконанням рішення покласти на заступника міського голови з гуманітарних питань Петричука В.В. та на постійну депутатську комісію Косівської міської ради з гуманітарних питань.</w:t>
      </w:r>
    </w:p>
    <w:p w:rsidR="00733719" w:rsidRPr="00733719" w:rsidRDefault="00733719" w:rsidP="00733719">
      <w:pPr>
        <w:spacing w:after="0" w:line="240" w:lineRule="auto"/>
        <w:rPr>
          <w:rFonts w:ascii="Times New Roman" w:eastAsia="Times New Roman" w:hAnsi="Times New Roman"/>
          <w:sz w:val="24"/>
          <w:szCs w:val="24"/>
          <w:lang w:eastAsia="uk-UA"/>
        </w:rPr>
      </w:pPr>
    </w:p>
    <w:p w:rsidR="00733719" w:rsidRDefault="00733719" w:rsidP="00733719">
      <w:pPr>
        <w:spacing w:after="0" w:line="240" w:lineRule="auto"/>
        <w:rPr>
          <w:rFonts w:ascii="Times New Roman" w:eastAsia="Times New Roman" w:hAnsi="Times New Roman"/>
          <w:color w:val="000000"/>
          <w:sz w:val="24"/>
          <w:szCs w:val="24"/>
          <w:lang w:eastAsia="uk-UA"/>
        </w:rPr>
      </w:pPr>
      <w:r w:rsidRPr="00733719">
        <w:rPr>
          <w:rFonts w:ascii="Times New Roman" w:eastAsia="Times New Roman" w:hAnsi="Times New Roman"/>
          <w:color w:val="000000"/>
          <w:sz w:val="24"/>
          <w:szCs w:val="24"/>
          <w:lang w:eastAsia="uk-UA"/>
        </w:rPr>
        <w:t>    </w:t>
      </w:r>
    </w:p>
    <w:p w:rsidR="00733719" w:rsidRDefault="00733719" w:rsidP="004D3CE1">
      <w:pPr>
        <w:spacing w:after="0" w:line="240" w:lineRule="auto"/>
        <w:rPr>
          <w:rFonts w:ascii="Times New Roman" w:eastAsia="Times New Roman" w:hAnsi="Times New Roman"/>
          <w:color w:val="000000"/>
          <w:sz w:val="24"/>
          <w:szCs w:val="24"/>
          <w:lang w:eastAsia="uk-UA"/>
        </w:rPr>
      </w:pPr>
    </w:p>
    <w:p w:rsidR="00733719" w:rsidRPr="00733719" w:rsidRDefault="00733719" w:rsidP="004D3CE1">
      <w:pPr>
        <w:spacing w:after="0" w:line="240" w:lineRule="auto"/>
        <w:rPr>
          <w:rFonts w:ascii="Times New Roman" w:eastAsia="Times New Roman" w:hAnsi="Times New Roman"/>
          <w:sz w:val="24"/>
          <w:szCs w:val="24"/>
          <w:lang w:eastAsia="uk-UA"/>
        </w:rPr>
      </w:pPr>
    </w:p>
    <w:p w:rsidR="00733719" w:rsidRPr="00733719" w:rsidRDefault="00733719" w:rsidP="004D3CE1">
      <w:pPr>
        <w:spacing w:after="0" w:line="240" w:lineRule="auto"/>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 </w:t>
      </w:r>
      <w:r w:rsidRPr="00733719">
        <w:rPr>
          <w:rFonts w:ascii="Times New Roman" w:eastAsia="Times New Roman" w:hAnsi="Times New Roman"/>
          <w:color w:val="000000"/>
          <w:sz w:val="24"/>
          <w:szCs w:val="24"/>
          <w:lang w:eastAsia="uk-UA"/>
        </w:rPr>
        <w:tab/>
      </w:r>
      <w:r w:rsidRPr="00733719">
        <w:rPr>
          <w:rFonts w:ascii="Times New Roman" w:eastAsia="Times New Roman" w:hAnsi="Times New Roman"/>
          <w:b/>
          <w:bCs/>
          <w:color w:val="000000"/>
          <w:sz w:val="24"/>
          <w:szCs w:val="24"/>
          <w:lang w:eastAsia="uk-UA"/>
        </w:rPr>
        <w:t>Міський  голова                                                                       Юрій ПЛОСКОНОС</w:t>
      </w:r>
    </w:p>
    <w:p w:rsidR="00733719" w:rsidRPr="00733719" w:rsidRDefault="00733719" w:rsidP="004D3CE1">
      <w:pPr>
        <w:spacing w:after="0" w:line="240" w:lineRule="auto"/>
        <w:rPr>
          <w:rFonts w:ascii="Times New Roman" w:eastAsia="Times New Roman" w:hAnsi="Times New Roman"/>
          <w:sz w:val="24"/>
          <w:szCs w:val="24"/>
          <w:lang w:eastAsia="uk-UA"/>
        </w:rPr>
      </w:pPr>
    </w:p>
    <w:p w:rsidR="00733719" w:rsidRPr="00733719" w:rsidRDefault="00733719" w:rsidP="004D3CE1">
      <w:pPr>
        <w:spacing w:after="0" w:line="240" w:lineRule="auto"/>
        <w:rPr>
          <w:rFonts w:ascii="Times New Roman" w:eastAsia="Times New Roman" w:hAnsi="Times New Roman"/>
          <w:sz w:val="24"/>
          <w:szCs w:val="24"/>
          <w:lang w:eastAsia="uk-UA"/>
        </w:rPr>
      </w:pPr>
      <w:r w:rsidRPr="00733719">
        <w:rPr>
          <w:rFonts w:ascii="Times New Roman" w:eastAsia="Times New Roman" w:hAnsi="Times New Roman"/>
          <w:b/>
          <w:bCs/>
          <w:color w:val="000000"/>
          <w:sz w:val="24"/>
          <w:szCs w:val="24"/>
          <w:lang w:eastAsia="uk-UA"/>
        </w:rPr>
        <w:t> </w:t>
      </w:r>
      <w:r w:rsidRPr="00733719">
        <w:rPr>
          <w:rFonts w:ascii="Times New Roman" w:eastAsia="Times New Roman" w:hAnsi="Times New Roman"/>
          <w:b/>
          <w:bCs/>
          <w:color w:val="000000"/>
          <w:sz w:val="24"/>
          <w:szCs w:val="24"/>
          <w:lang w:eastAsia="uk-UA"/>
        </w:rPr>
        <w:tab/>
        <w:t>Секретар  ради                                                                         Світлана МЕДВЕДЧУК    </w:t>
      </w:r>
    </w:p>
    <w:p w:rsidR="00733719" w:rsidRPr="00733719" w:rsidRDefault="00733719" w:rsidP="00733719">
      <w:pPr>
        <w:spacing w:after="0" w:line="240" w:lineRule="auto"/>
        <w:rPr>
          <w:rFonts w:ascii="Times New Roman" w:eastAsia="Times New Roman" w:hAnsi="Times New Roman"/>
          <w:sz w:val="24"/>
          <w:szCs w:val="24"/>
          <w:lang w:eastAsia="uk-UA"/>
        </w:rPr>
      </w:pPr>
    </w:p>
    <w:p w:rsidR="00733719" w:rsidRPr="00733719" w:rsidRDefault="00733719" w:rsidP="00733719">
      <w:pPr>
        <w:spacing w:after="0" w:line="240" w:lineRule="auto"/>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ab/>
      </w:r>
      <w:r w:rsidRPr="00733719">
        <w:rPr>
          <w:rFonts w:ascii="Times New Roman" w:eastAsia="Times New Roman" w:hAnsi="Times New Roman"/>
          <w:color w:val="000000"/>
          <w:sz w:val="24"/>
          <w:szCs w:val="24"/>
          <w:lang w:eastAsia="uk-UA"/>
        </w:rPr>
        <w:tab/>
        <w:t>          </w:t>
      </w:r>
    </w:p>
    <w:p w:rsidR="00733719" w:rsidRPr="00733719" w:rsidRDefault="00733719" w:rsidP="00733719">
      <w:pPr>
        <w:spacing w:after="240" w:line="240" w:lineRule="auto"/>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br/>
      </w:r>
      <w:r w:rsidRPr="00733719">
        <w:rPr>
          <w:rFonts w:ascii="Times New Roman" w:eastAsia="Times New Roman" w:hAnsi="Times New Roman"/>
          <w:color w:val="000000"/>
          <w:sz w:val="24"/>
          <w:szCs w:val="24"/>
          <w:lang w:eastAsia="uk-UA"/>
        </w:rPr>
        <w:br/>
      </w:r>
      <w:r w:rsidRPr="00733719">
        <w:rPr>
          <w:rFonts w:ascii="Times New Roman" w:eastAsia="Times New Roman" w:hAnsi="Times New Roman"/>
          <w:color w:val="000000"/>
          <w:sz w:val="24"/>
          <w:szCs w:val="24"/>
          <w:lang w:eastAsia="uk-UA"/>
        </w:rPr>
        <w:br/>
      </w:r>
    </w:p>
    <w:p w:rsidR="00733719" w:rsidRDefault="00733719" w:rsidP="00733719">
      <w:pPr>
        <w:spacing w:after="240" w:line="240" w:lineRule="auto"/>
        <w:rPr>
          <w:rFonts w:ascii="Times New Roman" w:eastAsia="Times New Roman" w:hAnsi="Times New Roman"/>
          <w:sz w:val="24"/>
          <w:szCs w:val="24"/>
          <w:lang w:val="en-US" w:eastAsia="uk-UA"/>
        </w:rPr>
      </w:pPr>
    </w:p>
    <w:p w:rsidR="00733719" w:rsidRDefault="00733719" w:rsidP="00733719">
      <w:pPr>
        <w:spacing w:after="240" w:line="240" w:lineRule="auto"/>
        <w:rPr>
          <w:rFonts w:ascii="Times New Roman" w:eastAsia="Times New Roman" w:hAnsi="Times New Roman"/>
          <w:sz w:val="24"/>
          <w:szCs w:val="24"/>
          <w:lang w:val="en-US" w:eastAsia="uk-UA"/>
        </w:rPr>
      </w:pPr>
    </w:p>
    <w:p w:rsidR="00733719" w:rsidRDefault="00733719" w:rsidP="00733719">
      <w:pPr>
        <w:spacing w:after="240" w:line="240" w:lineRule="auto"/>
        <w:rPr>
          <w:rFonts w:ascii="Times New Roman" w:eastAsia="Times New Roman" w:hAnsi="Times New Roman"/>
          <w:sz w:val="24"/>
          <w:szCs w:val="24"/>
          <w:lang w:val="en-US" w:eastAsia="uk-UA"/>
        </w:rPr>
      </w:pPr>
    </w:p>
    <w:p w:rsidR="00733719" w:rsidRDefault="00733719" w:rsidP="00733719">
      <w:pPr>
        <w:spacing w:after="240" w:line="240" w:lineRule="auto"/>
        <w:rPr>
          <w:rFonts w:ascii="Times New Roman" w:eastAsia="Times New Roman" w:hAnsi="Times New Roman"/>
          <w:sz w:val="24"/>
          <w:szCs w:val="24"/>
          <w:lang w:val="en-US" w:eastAsia="uk-UA"/>
        </w:rPr>
      </w:pPr>
    </w:p>
    <w:p w:rsidR="00733719" w:rsidRDefault="00733719" w:rsidP="00733719">
      <w:pPr>
        <w:spacing w:after="240" w:line="240" w:lineRule="auto"/>
        <w:rPr>
          <w:rFonts w:ascii="Times New Roman" w:eastAsia="Times New Roman" w:hAnsi="Times New Roman"/>
          <w:sz w:val="24"/>
          <w:szCs w:val="24"/>
          <w:lang w:val="en-US" w:eastAsia="uk-UA"/>
        </w:rPr>
      </w:pPr>
    </w:p>
    <w:p w:rsidR="00733719" w:rsidRDefault="00733719" w:rsidP="00733719">
      <w:pPr>
        <w:spacing w:after="240" w:line="240" w:lineRule="auto"/>
        <w:rPr>
          <w:rFonts w:ascii="Times New Roman" w:eastAsia="Times New Roman" w:hAnsi="Times New Roman"/>
          <w:sz w:val="24"/>
          <w:szCs w:val="24"/>
          <w:lang w:val="en-US" w:eastAsia="uk-UA"/>
        </w:rPr>
      </w:pPr>
    </w:p>
    <w:p w:rsidR="00733719" w:rsidRDefault="00733719" w:rsidP="00733719">
      <w:pPr>
        <w:spacing w:after="240" w:line="240" w:lineRule="auto"/>
        <w:rPr>
          <w:rFonts w:ascii="Times New Roman" w:eastAsia="Times New Roman" w:hAnsi="Times New Roman"/>
          <w:sz w:val="24"/>
          <w:szCs w:val="24"/>
          <w:lang w:val="en-US" w:eastAsia="uk-UA"/>
        </w:rPr>
      </w:pPr>
    </w:p>
    <w:p w:rsidR="00733719" w:rsidRDefault="00733719" w:rsidP="00733719">
      <w:pPr>
        <w:spacing w:after="240" w:line="240" w:lineRule="auto"/>
        <w:rPr>
          <w:rFonts w:ascii="Times New Roman" w:eastAsia="Times New Roman" w:hAnsi="Times New Roman"/>
          <w:sz w:val="24"/>
          <w:szCs w:val="24"/>
          <w:lang w:val="en-US" w:eastAsia="uk-UA"/>
        </w:rPr>
      </w:pPr>
    </w:p>
    <w:p w:rsidR="00733719" w:rsidRPr="00733719" w:rsidRDefault="00733719" w:rsidP="006012D3">
      <w:pPr>
        <w:spacing w:after="240" w:line="240" w:lineRule="auto"/>
        <w:jc w:val="right"/>
        <w:rPr>
          <w:rFonts w:ascii="Times New Roman" w:eastAsia="Times New Roman" w:hAnsi="Times New Roman"/>
          <w:sz w:val="24"/>
          <w:szCs w:val="24"/>
          <w:lang w:eastAsia="uk-UA"/>
        </w:rPr>
      </w:pPr>
      <w:r w:rsidRPr="00733719">
        <w:rPr>
          <w:rFonts w:ascii="Times New Roman" w:eastAsia="Times New Roman" w:hAnsi="Times New Roman"/>
          <w:sz w:val="24"/>
          <w:szCs w:val="24"/>
          <w:lang w:eastAsia="uk-UA"/>
        </w:rPr>
        <w:lastRenderedPageBreak/>
        <w:br/>
      </w:r>
    </w:p>
    <w:p w:rsidR="00733719" w:rsidRPr="00733719" w:rsidRDefault="00733719" w:rsidP="006012D3">
      <w:pPr>
        <w:spacing w:after="0" w:line="240" w:lineRule="auto"/>
        <w:ind w:left="142" w:right="141"/>
        <w:jc w:val="right"/>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Додаток №1</w:t>
      </w:r>
    </w:p>
    <w:p w:rsidR="00733719" w:rsidRPr="00733719" w:rsidRDefault="00733719" w:rsidP="006012D3">
      <w:pPr>
        <w:spacing w:after="0" w:line="240" w:lineRule="auto"/>
        <w:ind w:left="142" w:right="141" w:firstLine="708"/>
        <w:jc w:val="right"/>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 xml:space="preserve">     до рішення </w:t>
      </w:r>
      <w:r w:rsidR="001875D7">
        <w:rPr>
          <w:rFonts w:ascii="Times New Roman" w:eastAsia="Times New Roman" w:hAnsi="Times New Roman"/>
          <w:color w:val="000000"/>
          <w:sz w:val="24"/>
          <w:szCs w:val="24"/>
          <w:lang w:eastAsia="uk-UA"/>
        </w:rPr>
        <w:t>7</w:t>
      </w:r>
      <w:r w:rsidRPr="00733719">
        <w:rPr>
          <w:rFonts w:ascii="Times New Roman" w:eastAsia="Times New Roman" w:hAnsi="Times New Roman"/>
          <w:color w:val="000000"/>
          <w:sz w:val="24"/>
          <w:szCs w:val="24"/>
          <w:lang w:eastAsia="uk-UA"/>
        </w:rPr>
        <w:t>  сесії VІІІ демократичного </w:t>
      </w:r>
    </w:p>
    <w:p w:rsidR="006012D3" w:rsidRDefault="00733719" w:rsidP="006012D3">
      <w:pPr>
        <w:spacing w:after="0" w:line="240" w:lineRule="auto"/>
        <w:ind w:left="142" w:right="141" w:firstLine="708"/>
        <w:jc w:val="right"/>
        <w:rPr>
          <w:rFonts w:ascii="Times New Roman" w:eastAsia="Times New Roman" w:hAnsi="Times New Roman"/>
          <w:color w:val="000000"/>
          <w:sz w:val="24"/>
          <w:szCs w:val="24"/>
          <w:lang w:eastAsia="uk-UA"/>
        </w:rPr>
      </w:pPr>
      <w:r w:rsidRPr="00733719">
        <w:rPr>
          <w:rFonts w:ascii="Times New Roman" w:eastAsia="Times New Roman" w:hAnsi="Times New Roman"/>
          <w:color w:val="000000"/>
          <w:sz w:val="24"/>
          <w:szCs w:val="24"/>
          <w:lang w:eastAsia="uk-UA"/>
        </w:rPr>
        <w:t>                                             скликання Косівської міської ради</w:t>
      </w:r>
    </w:p>
    <w:p w:rsidR="00733719" w:rsidRPr="006012D3" w:rsidRDefault="001875D7" w:rsidP="001875D7">
      <w:pPr>
        <w:spacing w:after="0" w:line="240" w:lineRule="auto"/>
        <w:ind w:left="142" w:right="141" w:firstLine="708"/>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6012D3">
        <w:rPr>
          <w:rFonts w:ascii="Times New Roman" w:eastAsia="Times New Roman" w:hAnsi="Times New Roman"/>
          <w:color w:val="000000"/>
          <w:sz w:val="24"/>
          <w:szCs w:val="24"/>
          <w:lang w:eastAsia="uk-UA"/>
        </w:rPr>
        <w:t xml:space="preserve">Косівського району                          </w:t>
      </w:r>
    </w:p>
    <w:p w:rsidR="00733719" w:rsidRPr="00733719" w:rsidRDefault="006012D3" w:rsidP="006012D3">
      <w:pPr>
        <w:spacing w:after="0" w:line="240" w:lineRule="auto"/>
        <w:ind w:left="142" w:right="141"/>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r w:rsidR="00733719" w:rsidRPr="00733719">
        <w:rPr>
          <w:rFonts w:ascii="Times New Roman" w:eastAsia="Times New Roman" w:hAnsi="Times New Roman"/>
          <w:color w:val="000000"/>
          <w:sz w:val="24"/>
          <w:szCs w:val="24"/>
          <w:lang w:eastAsia="uk-UA"/>
        </w:rPr>
        <w:t> Івано-Франківської області </w:t>
      </w:r>
    </w:p>
    <w:p w:rsidR="00733719" w:rsidRPr="00733719" w:rsidRDefault="00733719" w:rsidP="006012D3">
      <w:pPr>
        <w:spacing w:after="0" w:line="240" w:lineRule="auto"/>
        <w:ind w:left="142" w:right="141"/>
        <w:jc w:val="right"/>
        <w:rPr>
          <w:rFonts w:ascii="Times New Roman" w:eastAsia="Times New Roman" w:hAnsi="Times New Roman"/>
          <w:sz w:val="24"/>
          <w:szCs w:val="24"/>
          <w:lang w:eastAsia="uk-UA"/>
        </w:rPr>
      </w:pPr>
      <w:r w:rsidRPr="00733719">
        <w:rPr>
          <w:rFonts w:ascii="Times New Roman" w:eastAsia="Times New Roman" w:hAnsi="Times New Roman"/>
          <w:color w:val="000000"/>
          <w:sz w:val="24"/>
          <w:szCs w:val="24"/>
          <w:lang w:eastAsia="uk-UA"/>
        </w:rPr>
        <w:t>                                                                   від   26  березня   2021 року №</w:t>
      </w:r>
      <w:r w:rsidR="006012D3">
        <w:rPr>
          <w:rFonts w:ascii="Times New Roman" w:eastAsia="Times New Roman" w:hAnsi="Times New Roman"/>
          <w:color w:val="000000"/>
          <w:sz w:val="24"/>
          <w:szCs w:val="24"/>
          <w:lang w:eastAsia="uk-UA"/>
        </w:rPr>
        <w:t xml:space="preserve">  </w:t>
      </w:r>
      <w:r w:rsidR="005D66B7">
        <w:rPr>
          <w:rFonts w:ascii="Times New Roman" w:eastAsia="Times New Roman" w:hAnsi="Times New Roman"/>
          <w:color w:val="000000"/>
          <w:sz w:val="24"/>
          <w:szCs w:val="24"/>
          <w:lang w:eastAsia="uk-UA"/>
        </w:rPr>
        <w:t>407-7\2021</w:t>
      </w:r>
      <w:r w:rsidRPr="00733719">
        <w:rPr>
          <w:rFonts w:ascii="Times New Roman" w:eastAsia="Times New Roman" w:hAnsi="Times New Roman"/>
          <w:color w:val="000000"/>
          <w:sz w:val="24"/>
          <w:szCs w:val="24"/>
          <w:lang w:eastAsia="uk-UA"/>
        </w:rPr>
        <w:t> </w:t>
      </w:r>
    </w:p>
    <w:p w:rsidR="00733719" w:rsidRPr="00285D8F" w:rsidRDefault="00733719" w:rsidP="00285D8F">
      <w:pPr>
        <w:spacing w:after="240" w:line="240" w:lineRule="auto"/>
        <w:rPr>
          <w:rFonts w:ascii="Times New Roman" w:eastAsia="Times New Roman" w:hAnsi="Times New Roman"/>
          <w:sz w:val="24"/>
          <w:szCs w:val="24"/>
          <w:lang w:eastAsia="uk-UA"/>
        </w:rPr>
      </w:pPr>
      <w:r w:rsidRPr="00733719">
        <w:rPr>
          <w:rFonts w:ascii="Times New Roman" w:eastAsia="Times New Roman" w:hAnsi="Times New Roman"/>
          <w:sz w:val="24"/>
          <w:szCs w:val="24"/>
          <w:lang w:eastAsia="uk-UA"/>
        </w:rPr>
        <w:br/>
      </w:r>
      <w:r w:rsidRPr="00733719">
        <w:rPr>
          <w:rFonts w:ascii="Times New Roman" w:eastAsia="Times New Roman" w:hAnsi="Times New Roman"/>
          <w:sz w:val="24"/>
          <w:szCs w:val="24"/>
          <w:lang w:eastAsia="uk-UA"/>
        </w:rPr>
        <w:br/>
      </w:r>
      <w:r w:rsidRPr="00733719">
        <w:rPr>
          <w:rFonts w:ascii="Times New Roman" w:eastAsia="Times New Roman" w:hAnsi="Times New Roman"/>
          <w:sz w:val="24"/>
          <w:szCs w:val="24"/>
          <w:lang w:eastAsia="uk-UA"/>
        </w:rPr>
        <w:br/>
      </w:r>
    </w:p>
    <w:tbl>
      <w:tblPr>
        <w:tblW w:w="0" w:type="auto"/>
        <w:tblCellMar>
          <w:top w:w="15" w:type="dxa"/>
          <w:left w:w="15" w:type="dxa"/>
          <w:bottom w:w="15" w:type="dxa"/>
          <w:right w:w="15" w:type="dxa"/>
        </w:tblCellMar>
        <w:tblLook w:val="04A0"/>
      </w:tblPr>
      <w:tblGrid>
        <w:gridCol w:w="9861"/>
        <w:gridCol w:w="200"/>
      </w:tblGrid>
      <w:tr w:rsidR="00733719" w:rsidRPr="00285D8F" w:rsidTr="00733719">
        <w:tc>
          <w:tcPr>
            <w:tcW w:w="0" w:type="auto"/>
            <w:shd w:val="clear" w:color="auto" w:fill="FFFFFF"/>
            <w:tcMar>
              <w:top w:w="70" w:type="dxa"/>
              <w:left w:w="70" w:type="dxa"/>
              <w:bottom w:w="70" w:type="dxa"/>
              <w:right w:w="70" w:type="dxa"/>
            </w:tcMar>
            <w:vAlign w:val="center"/>
            <w:hideMark/>
          </w:tcPr>
          <w:p w:rsidR="00733719" w:rsidRPr="00285D8F" w:rsidRDefault="00733719" w:rsidP="00285D8F">
            <w:pPr>
              <w:spacing w:after="0" w:line="240" w:lineRule="auto"/>
              <w:jc w:val="center"/>
              <w:rPr>
                <w:rFonts w:ascii="Times New Roman" w:eastAsia="Times New Roman" w:hAnsi="Times New Roman"/>
                <w:sz w:val="24"/>
                <w:szCs w:val="24"/>
                <w:lang w:eastAsia="uk-UA"/>
              </w:rPr>
            </w:pPr>
            <w:r w:rsidRPr="00285D8F">
              <w:rPr>
                <w:rFonts w:ascii="Times New Roman" w:eastAsia="Times New Roman" w:hAnsi="Times New Roman"/>
                <w:b/>
                <w:bCs/>
                <w:color w:val="000000"/>
                <w:sz w:val="24"/>
                <w:szCs w:val="24"/>
                <w:lang w:eastAsia="uk-UA"/>
              </w:rPr>
              <w:t>Склад комісії</w:t>
            </w:r>
          </w:p>
          <w:p w:rsidR="00733719" w:rsidRPr="00285D8F" w:rsidRDefault="00733719" w:rsidP="00285D8F">
            <w:pPr>
              <w:spacing w:after="0" w:line="240" w:lineRule="auto"/>
              <w:jc w:val="center"/>
              <w:rPr>
                <w:rFonts w:ascii="Times New Roman" w:eastAsia="Times New Roman" w:hAnsi="Times New Roman"/>
                <w:sz w:val="24"/>
                <w:szCs w:val="24"/>
                <w:lang w:eastAsia="uk-UA"/>
              </w:rPr>
            </w:pPr>
            <w:r w:rsidRPr="00285D8F">
              <w:rPr>
                <w:rFonts w:ascii="Times New Roman" w:eastAsia="Times New Roman" w:hAnsi="Times New Roman"/>
                <w:b/>
                <w:bCs/>
                <w:color w:val="000000"/>
                <w:sz w:val="24"/>
                <w:szCs w:val="24"/>
                <w:lang w:eastAsia="uk-UA"/>
              </w:rPr>
              <w:t>з припинення (ліквідаційної комісії)</w:t>
            </w:r>
          </w:p>
          <w:p w:rsidR="00733719" w:rsidRPr="00285D8F" w:rsidRDefault="00733719" w:rsidP="00285D8F">
            <w:pPr>
              <w:spacing w:after="0" w:line="240" w:lineRule="auto"/>
              <w:ind w:firstLine="708"/>
              <w:jc w:val="center"/>
              <w:rPr>
                <w:rFonts w:ascii="Times New Roman" w:eastAsia="Times New Roman" w:hAnsi="Times New Roman"/>
                <w:sz w:val="24"/>
                <w:szCs w:val="24"/>
                <w:lang w:eastAsia="uk-UA"/>
              </w:rPr>
            </w:pPr>
            <w:r w:rsidRPr="00285D8F">
              <w:rPr>
                <w:rFonts w:ascii="Times New Roman" w:eastAsia="Times New Roman" w:hAnsi="Times New Roman"/>
                <w:b/>
                <w:bCs/>
                <w:color w:val="000000"/>
                <w:sz w:val="24"/>
                <w:szCs w:val="24"/>
                <w:lang w:eastAsia="uk-UA"/>
              </w:rPr>
              <w:t>юридичної особи</w:t>
            </w:r>
            <w:r w:rsidRPr="00285D8F">
              <w:rPr>
                <w:rFonts w:ascii="Times New Roman" w:eastAsia="Times New Roman" w:hAnsi="Times New Roman"/>
                <w:color w:val="333333"/>
                <w:sz w:val="24"/>
                <w:szCs w:val="24"/>
                <w:lang w:eastAsia="uk-UA"/>
              </w:rPr>
              <w:t xml:space="preserve"> – «</w:t>
            </w:r>
            <w:r w:rsidRPr="00285D8F">
              <w:rPr>
                <w:rFonts w:ascii="Times New Roman" w:eastAsia="Times New Roman" w:hAnsi="Times New Roman"/>
                <w:b/>
                <w:bCs/>
                <w:color w:val="000000"/>
                <w:sz w:val="24"/>
                <w:szCs w:val="24"/>
                <w:lang w:eastAsia="uk-UA"/>
              </w:rPr>
              <w:t>Косівський ліцей Косівської міської ради</w:t>
            </w:r>
          </w:p>
          <w:p w:rsidR="00733719" w:rsidRPr="00285D8F" w:rsidRDefault="00733719" w:rsidP="00285D8F">
            <w:pPr>
              <w:spacing w:after="0" w:line="240" w:lineRule="auto"/>
              <w:ind w:firstLine="708"/>
              <w:jc w:val="center"/>
              <w:rPr>
                <w:rFonts w:ascii="Times New Roman" w:eastAsia="Times New Roman" w:hAnsi="Times New Roman"/>
                <w:sz w:val="24"/>
                <w:szCs w:val="24"/>
                <w:lang w:eastAsia="uk-UA"/>
              </w:rPr>
            </w:pPr>
            <w:r w:rsidRPr="00285D8F">
              <w:rPr>
                <w:rFonts w:ascii="Times New Roman" w:eastAsia="Times New Roman" w:hAnsi="Times New Roman"/>
                <w:b/>
                <w:bCs/>
                <w:color w:val="000000"/>
                <w:sz w:val="24"/>
                <w:szCs w:val="24"/>
                <w:lang w:eastAsia="uk-UA"/>
              </w:rPr>
              <w:t>Косівського району Івано-Франківської області»</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w:t>
            </w: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Голова комісії:</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1.  Петричук Володимир Васильович - заступник міського голови з гуманітарних питань, ІПН 2869017994</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Заступник голови комісії:</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ind w:firstLine="708"/>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2. Волощук Наталія Степанівна – в.о. директора Косівського ліцею Косівської міської ради Косівського району Івано-Франківської області,    ІПН 1919709862</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w:t>
            </w: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Секретар комісії:</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ind w:firstLine="708"/>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3. Лазорик Марія Петрівна  - вчитель Косівського ліцею Косівської міської ради Косівського району Івано-Франківської області, ІПН 2204211201</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w:t>
            </w: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Члени комісії:</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4.  Чорнищук Микола Миколайович – головний бухгалтер централізованої бухгалтерії відділу  освіти Косівської міської ради, </w:t>
            </w: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ІПН 2993712637</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ind w:right="680"/>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5. Лаврук Володимир Володимирович – головний спеціаліст відділу освіти Косівської міської ради, ІПН 2320702974</w:t>
            </w:r>
          </w:p>
          <w:p w:rsidR="00733719" w:rsidRPr="00285D8F" w:rsidRDefault="00733719" w:rsidP="00285D8F">
            <w:pPr>
              <w:spacing w:after="0" w:line="240" w:lineRule="auto"/>
              <w:rPr>
                <w:rFonts w:ascii="Times New Roman" w:eastAsia="Times New Roman" w:hAnsi="Times New Roman"/>
                <w:sz w:val="24"/>
                <w:szCs w:val="24"/>
                <w:lang w:eastAsia="uk-UA"/>
              </w:rPr>
            </w:pPr>
          </w:p>
          <w:p w:rsidR="00733719" w:rsidRPr="00285D8F" w:rsidRDefault="00733719" w:rsidP="00285D8F">
            <w:pPr>
              <w:spacing w:after="0" w:line="240" w:lineRule="auto"/>
              <w:rPr>
                <w:rFonts w:ascii="Times New Roman" w:eastAsia="Times New Roman" w:hAnsi="Times New Roman"/>
                <w:sz w:val="24"/>
                <w:szCs w:val="24"/>
                <w:lang w:eastAsia="uk-UA"/>
              </w:rPr>
            </w:pPr>
            <w:r w:rsidRPr="00285D8F">
              <w:rPr>
                <w:rFonts w:ascii="Times New Roman" w:eastAsia="Times New Roman" w:hAnsi="Times New Roman"/>
                <w:color w:val="000000"/>
                <w:sz w:val="24"/>
                <w:szCs w:val="24"/>
                <w:lang w:eastAsia="uk-UA"/>
              </w:rPr>
              <w:t>        </w:t>
            </w:r>
          </w:p>
          <w:p w:rsidR="00733719" w:rsidRPr="00285D8F" w:rsidRDefault="00733719" w:rsidP="00285D8F">
            <w:pPr>
              <w:spacing w:after="240" w:line="240" w:lineRule="auto"/>
              <w:rPr>
                <w:rFonts w:ascii="Times New Roman" w:eastAsia="Times New Roman" w:hAnsi="Times New Roman"/>
                <w:sz w:val="24"/>
                <w:szCs w:val="24"/>
                <w:lang w:eastAsia="uk-UA"/>
              </w:rPr>
            </w:pPr>
          </w:p>
          <w:p w:rsidR="00733719" w:rsidRPr="00285D8F" w:rsidRDefault="00733719" w:rsidP="00285D8F">
            <w:pPr>
              <w:spacing w:after="0" w:line="0" w:lineRule="atLeast"/>
              <w:rPr>
                <w:rFonts w:ascii="Times New Roman" w:eastAsia="Times New Roman" w:hAnsi="Times New Roman"/>
                <w:sz w:val="24"/>
                <w:szCs w:val="24"/>
                <w:lang w:eastAsia="uk-UA"/>
              </w:rPr>
            </w:pPr>
            <w:r w:rsidRPr="00285D8F">
              <w:rPr>
                <w:rFonts w:ascii="Times New Roman" w:eastAsia="Times New Roman" w:hAnsi="Times New Roman"/>
                <w:b/>
                <w:bCs/>
                <w:color w:val="000000"/>
                <w:sz w:val="24"/>
                <w:szCs w:val="24"/>
                <w:lang w:eastAsia="uk-UA"/>
              </w:rPr>
              <w:t>Секретар ради                                                      Світлана  МЕДВЕДЧУК</w:t>
            </w:r>
          </w:p>
        </w:tc>
        <w:tc>
          <w:tcPr>
            <w:tcW w:w="0" w:type="auto"/>
            <w:shd w:val="clear" w:color="auto" w:fill="FFFFFF"/>
            <w:tcMar>
              <w:top w:w="70" w:type="dxa"/>
              <w:left w:w="70" w:type="dxa"/>
              <w:bottom w:w="70" w:type="dxa"/>
              <w:right w:w="70" w:type="dxa"/>
            </w:tcMar>
            <w:vAlign w:val="center"/>
            <w:hideMark/>
          </w:tcPr>
          <w:p w:rsidR="00733719" w:rsidRPr="00285D8F" w:rsidRDefault="00733719" w:rsidP="00285D8F">
            <w:pPr>
              <w:spacing w:after="0" w:line="0" w:lineRule="atLeast"/>
              <w:rPr>
                <w:rFonts w:ascii="Times New Roman" w:eastAsia="Times New Roman" w:hAnsi="Times New Roman"/>
                <w:sz w:val="24"/>
                <w:szCs w:val="24"/>
                <w:lang w:eastAsia="uk-UA"/>
              </w:rPr>
            </w:pPr>
            <w:r w:rsidRPr="00285D8F">
              <w:rPr>
                <w:rFonts w:ascii="Times New Roman" w:eastAsia="Times New Roman" w:hAnsi="Times New Roman"/>
                <w:color w:val="333333"/>
                <w:sz w:val="24"/>
                <w:szCs w:val="24"/>
                <w:lang w:eastAsia="uk-UA"/>
              </w:rPr>
              <w:t> </w:t>
            </w:r>
          </w:p>
        </w:tc>
      </w:tr>
      <w:tr w:rsidR="00733719" w:rsidRPr="00733719" w:rsidTr="00733719">
        <w:tc>
          <w:tcPr>
            <w:tcW w:w="0" w:type="auto"/>
            <w:shd w:val="clear" w:color="auto" w:fill="FFFFFF"/>
            <w:tcMar>
              <w:top w:w="70" w:type="dxa"/>
              <w:left w:w="70" w:type="dxa"/>
              <w:bottom w:w="70" w:type="dxa"/>
              <w:right w:w="70" w:type="dxa"/>
            </w:tcMar>
            <w:vAlign w:val="center"/>
            <w:hideMark/>
          </w:tcPr>
          <w:p w:rsidR="00733719" w:rsidRPr="00733719" w:rsidRDefault="00733719" w:rsidP="00733719">
            <w:pPr>
              <w:spacing w:after="0" w:line="240" w:lineRule="auto"/>
              <w:rPr>
                <w:rFonts w:ascii="Times New Roman" w:eastAsia="Times New Roman" w:hAnsi="Times New Roman"/>
                <w:sz w:val="1"/>
                <w:szCs w:val="24"/>
                <w:lang w:eastAsia="uk-UA"/>
              </w:rPr>
            </w:pPr>
          </w:p>
        </w:tc>
        <w:tc>
          <w:tcPr>
            <w:tcW w:w="0" w:type="auto"/>
            <w:shd w:val="clear" w:color="auto" w:fill="FFFFFF"/>
            <w:tcMar>
              <w:top w:w="70" w:type="dxa"/>
              <w:left w:w="70" w:type="dxa"/>
              <w:bottom w:w="70" w:type="dxa"/>
              <w:right w:w="70" w:type="dxa"/>
            </w:tcMar>
            <w:vAlign w:val="center"/>
            <w:hideMark/>
          </w:tcPr>
          <w:p w:rsidR="00733719" w:rsidRPr="00733719" w:rsidRDefault="00733719" w:rsidP="00733719">
            <w:pPr>
              <w:spacing w:after="0" w:line="240" w:lineRule="auto"/>
              <w:rPr>
                <w:rFonts w:ascii="Times New Roman" w:eastAsia="Times New Roman" w:hAnsi="Times New Roman"/>
                <w:sz w:val="1"/>
                <w:szCs w:val="24"/>
                <w:lang w:eastAsia="uk-UA"/>
              </w:rPr>
            </w:pPr>
          </w:p>
        </w:tc>
      </w:tr>
    </w:tbl>
    <w:p w:rsidR="00733719" w:rsidRPr="005D66B7" w:rsidRDefault="00733719" w:rsidP="009711D9">
      <w:pPr>
        <w:spacing w:after="240" w:line="240" w:lineRule="auto"/>
        <w:rPr>
          <w:rFonts w:ascii="Times New Roman" w:eastAsia="Times New Roman" w:hAnsi="Times New Roman"/>
          <w:sz w:val="24"/>
          <w:szCs w:val="24"/>
          <w:lang w:eastAsia="uk-UA"/>
        </w:rPr>
      </w:pPr>
    </w:p>
    <w:p w:rsidR="009711D9" w:rsidRDefault="009711D9" w:rsidP="009711D9">
      <w:pPr>
        <w:spacing w:after="240" w:line="240" w:lineRule="auto"/>
        <w:rPr>
          <w:rFonts w:ascii="Times New Roman" w:eastAsia="Times New Roman" w:hAnsi="Times New Roman"/>
          <w:lang w:val="en-US" w:eastAsia="uk-UA"/>
        </w:rPr>
      </w:pPr>
    </w:p>
    <w:p w:rsidR="00285D8F" w:rsidRDefault="00285D8F" w:rsidP="009711D9">
      <w:pPr>
        <w:spacing w:after="240" w:line="240" w:lineRule="auto"/>
        <w:rPr>
          <w:rFonts w:ascii="Times New Roman" w:eastAsia="Times New Roman" w:hAnsi="Times New Roman"/>
          <w:lang w:val="en-US" w:eastAsia="uk-UA"/>
        </w:rPr>
      </w:pPr>
    </w:p>
    <w:p w:rsidR="00285D8F" w:rsidRDefault="00285D8F" w:rsidP="009711D9">
      <w:pPr>
        <w:spacing w:after="240" w:line="240" w:lineRule="auto"/>
        <w:rPr>
          <w:rFonts w:ascii="Times New Roman" w:eastAsia="Times New Roman" w:hAnsi="Times New Roman"/>
          <w:lang w:val="en-US" w:eastAsia="uk-UA"/>
        </w:rPr>
      </w:pPr>
    </w:p>
    <w:p w:rsidR="009711D9" w:rsidRPr="004D3CE1" w:rsidRDefault="009711D9" w:rsidP="004D3CE1">
      <w:pPr>
        <w:tabs>
          <w:tab w:val="left" w:pos="5670"/>
        </w:tabs>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w:t>
      </w:r>
    </w:p>
    <w:p w:rsidR="009711D9" w:rsidRDefault="009711D9" w:rsidP="009711D9">
      <w:pPr>
        <w:jc w:val="right"/>
        <w:rPr>
          <w:rFonts w:ascii="Times New Roman" w:eastAsia="Times New Roman" w:hAnsi="Times New Roman"/>
          <w:color w:val="000000"/>
          <w:sz w:val="24"/>
          <w:szCs w:val="24"/>
          <w:lang w:eastAsia="uk-UA"/>
        </w:rPr>
      </w:pPr>
    </w:p>
    <w:p w:rsidR="009711D9" w:rsidRDefault="009D315D" w:rsidP="009711D9">
      <w:pPr>
        <w:pStyle w:val="a5"/>
        <w:spacing w:after="0"/>
        <w:ind w:left="0"/>
        <w:jc w:val="center"/>
        <w:rPr>
          <w:rFonts w:eastAsia="Calibri"/>
          <w:b/>
          <w:lang w:eastAsia="en-US"/>
        </w:rPr>
      </w:pPr>
      <w:r>
        <w:rPr>
          <w:noProof/>
        </w:rPr>
        <w:drawing>
          <wp:inline distT="0" distB="0" distL="0" distR="0">
            <wp:extent cx="425450" cy="6159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9711D9">
      <w:pPr>
        <w:pStyle w:val="a5"/>
        <w:spacing w:after="0"/>
        <w:ind w:left="0"/>
        <w:jc w:val="center"/>
        <w:rPr>
          <w:b/>
        </w:rPr>
      </w:pPr>
    </w:p>
    <w:p w:rsidR="009711D9" w:rsidRDefault="009711D9" w:rsidP="009711D9">
      <w:pPr>
        <w:pStyle w:val="a5"/>
        <w:spacing w:after="0"/>
        <w:ind w:left="0"/>
        <w:jc w:val="center"/>
        <w:rPr>
          <w:b/>
        </w:rPr>
      </w:pPr>
      <w:r>
        <w:rPr>
          <w:b/>
        </w:rPr>
        <w:t>КОСІВСЬКА  МІСЬКА  РАДА</w:t>
      </w:r>
    </w:p>
    <w:p w:rsidR="009711D9" w:rsidRDefault="009711D9" w:rsidP="009711D9">
      <w:pPr>
        <w:pStyle w:val="a5"/>
        <w:spacing w:after="0"/>
        <w:ind w:left="0"/>
        <w:jc w:val="center"/>
        <w:rPr>
          <w:b/>
        </w:rPr>
      </w:pPr>
      <w:r>
        <w:rPr>
          <w:b/>
        </w:rPr>
        <w:t>КОСІВСЬКОГО РАЙОНУ</w:t>
      </w:r>
    </w:p>
    <w:p w:rsidR="009711D9" w:rsidRDefault="009711D9" w:rsidP="009711D9">
      <w:pPr>
        <w:pStyle w:val="a5"/>
        <w:spacing w:after="0"/>
        <w:ind w:left="0"/>
        <w:jc w:val="center"/>
        <w:rPr>
          <w:b/>
        </w:rPr>
      </w:pPr>
      <w:r>
        <w:rPr>
          <w:b/>
        </w:rPr>
        <w:t>ІВАНО-ФРАНКІВСЬКОЇ ОБЛАСТІ</w:t>
      </w:r>
    </w:p>
    <w:p w:rsidR="009711D9" w:rsidRDefault="009711D9" w:rsidP="009711D9">
      <w:pPr>
        <w:pStyle w:val="a5"/>
        <w:spacing w:after="0"/>
        <w:ind w:left="0"/>
        <w:jc w:val="center"/>
        <w:rPr>
          <w:b/>
        </w:rPr>
      </w:pPr>
      <w:r>
        <w:rPr>
          <w:b/>
        </w:rPr>
        <w:t>Восьме демократичне скликання</w:t>
      </w:r>
    </w:p>
    <w:p w:rsidR="009711D9" w:rsidRDefault="009711D9" w:rsidP="009711D9">
      <w:pPr>
        <w:pStyle w:val="a5"/>
        <w:spacing w:after="0"/>
        <w:ind w:left="0"/>
        <w:jc w:val="center"/>
        <w:rPr>
          <w:b/>
          <w:lang w:val="ru-RU"/>
        </w:rPr>
      </w:pPr>
      <w:r>
        <w:rPr>
          <w:b/>
        </w:rPr>
        <w:t>Сьома  сесія</w:t>
      </w:r>
      <w:r>
        <w:rPr>
          <w:b/>
        </w:rPr>
        <w:br/>
        <w:t>________________________________________________________________________________</w:t>
      </w:r>
    </w:p>
    <w:p w:rsidR="009711D9" w:rsidRDefault="009711D9" w:rsidP="009711D9">
      <w:pPr>
        <w:pStyle w:val="a5"/>
        <w:spacing w:after="0"/>
        <w:ind w:left="0"/>
        <w:jc w:val="center"/>
        <w:rPr>
          <w:b/>
        </w:rPr>
      </w:pPr>
      <w:r>
        <w:rPr>
          <w:b/>
        </w:rPr>
        <w:t>Р І Ш Е Н Н Я</w:t>
      </w:r>
    </w:p>
    <w:p w:rsidR="009711D9" w:rsidRDefault="009711D9" w:rsidP="009711D9">
      <w:pPr>
        <w:pStyle w:val="a5"/>
        <w:spacing w:after="0"/>
        <w:ind w:left="0"/>
        <w:rPr>
          <w:rStyle w:val="af0"/>
          <w:rFonts w:ascii="Calibri" w:hAnsi="Calibri"/>
          <w:color w:val="000000"/>
          <w:lang w:val="ru-RU"/>
        </w:rPr>
      </w:pPr>
    </w:p>
    <w:p w:rsidR="009711D9" w:rsidRDefault="009711D9" w:rsidP="009711D9">
      <w:pPr>
        <w:pStyle w:val="a5"/>
        <w:spacing w:after="0"/>
        <w:ind w:left="0"/>
        <w:rPr>
          <w:rStyle w:val="af0"/>
          <w:color w:val="000000"/>
        </w:rPr>
      </w:pPr>
    </w:p>
    <w:p w:rsidR="009711D9" w:rsidRDefault="009711D9" w:rsidP="009711D9">
      <w:pPr>
        <w:pStyle w:val="a5"/>
        <w:spacing w:after="0"/>
        <w:ind w:left="0"/>
      </w:pPr>
      <w:r>
        <w:rPr>
          <w:b/>
          <w:color w:val="000000"/>
        </w:rPr>
        <w:t xml:space="preserve">Від 26 березня 2021 року                                                                                         № </w:t>
      </w:r>
      <w:r w:rsidR="005D66B7">
        <w:rPr>
          <w:b/>
          <w:color w:val="000000"/>
        </w:rPr>
        <w:t>408-7\2021</w:t>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надання дозволу передачі </w:t>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 суборенду приміщення котелень</w:t>
      </w:r>
    </w:p>
    <w:p w:rsidR="009711D9" w:rsidRDefault="009711D9" w:rsidP="009711D9">
      <w:pPr>
        <w:spacing w:after="0" w:line="240" w:lineRule="auto"/>
        <w:rPr>
          <w:rFonts w:ascii="Times New Roman" w:eastAsia="Times New Roman" w:hAnsi="Times New Roman"/>
          <w:sz w:val="24"/>
          <w:szCs w:val="24"/>
          <w:lang w:eastAsia="uk-UA"/>
        </w:rPr>
      </w:pPr>
    </w:p>
    <w:p w:rsidR="002E2692" w:rsidRPr="002E2692" w:rsidRDefault="002E2692" w:rsidP="00285D8F">
      <w:pPr>
        <w:jc w:val="both"/>
        <w:rPr>
          <w:sz w:val="24"/>
          <w:szCs w:val="24"/>
          <w:lang w:val="en-US"/>
        </w:rPr>
      </w:pPr>
    </w:p>
    <w:p w:rsidR="002E2692" w:rsidRPr="002E2692" w:rsidRDefault="002E2692" w:rsidP="00285D8F">
      <w:pPr>
        <w:ind w:firstLine="708"/>
        <w:jc w:val="both"/>
        <w:rPr>
          <w:rFonts w:ascii="Times New Roman" w:hAnsi="Times New Roman"/>
          <w:b/>
          <w:sz w:val="24"/>
          <w:szCs w:val="24"/>
          <w:lang w:eastAsia="uk-UA"/>
        </w:rPr>
      </w:pPr>
      <w:r w:rsidRPr="002E2692">
        <w:rPr>
          <w:rFonts w:ascii="Times New Roman" w:hAnsi="Times New Roman"/>
          <w:sz w:val="24"/>
          <w:szCs w:val="24"/>
          <w:lang w:eastAsia="uk-UA"/>
        </w:rPr>
        <w:t xml:space="preserve">З метою належного та додаткового вивчення заяви директора ТОВ «Паровик» Івана Сморжанюка щодо надання дозволу на передачу в суборенду приміщення котельні Косівського ліцею ім. І.Пелипейка та приміщення котельні Річківського ліцею ПФ «Тепловик», враховуючи необхідність завершення розпочатої процедури прийому-передачі даних об’єктів нерухомого майна в рамках реформи «Децентралізації», у відповідності до вимог Господарського кодексу України, Цивільного кодексу України, ЗУ «Про оренду державного та комунального майна», керуючись ст. 25, ст. 26 ЗУ «Про місцеве самоврядування в Україні», </w:t>
      </w:r>
      <w:r w:rsidRPr="002E2692">
        <w:rPr>
          <w:rFonts w:ascii="Times New Roman" w:hAnsi="Times New Roman"/>
          <w:b/>
          <w:sz w:val="24"/>
          <w:szCs w:val="24"/>
          <w:lang w:eastAsia="uk-UA"/>
        </w:rPr>
        <w:t>Косівська міська рада вирішила:</w:t>
      </w:r>
    </w:p>
    <w:p w:rsidR="002E2692" w:rsidRPr="002E2692" w:rsidRDefault="002E2692" w:rsidP="00285D8F">
      <w:pPr>
        <w:pStyle w:val="af2"/>
        <w:jc w:val="both"/>
        <w:rPr>
          <w:rFonts w:ascii="Times New Roman" w:hAnsi="Times New Roman"/>
          <w:sz w:val="24"/>
          <w:szCs w:val="24"/>
          <w:lang w:eastAsia="uk-UA"/>
        </w:rPr>
      </w:pPr>
      <w:r w:rsidRPr="002E2692">
        <w:rPr>
          <w:rFonts w:ascii="Times New Roman" w:hAnsi="Times New Roman"/>
          <w:sz w:val="24"/>
          <w:szCs w:val="24"/>
          <w:lang w:eastAsia="uk-UA"/>
        </w:rPr>
        <w:t>1.</w:t>
      </w:r>
      <w:r w:rsidRPr="002E2692">
        <w:rPr>
          <w:rFonts w:ascii="Times New Roman" w:hAnsi="Times New Roman"/>
          <w:b/>
          <w:sz w:val="24"/>
          <w:szCs w:val="24"/>
          <w:lang w:eastAsia="uk-UA"/>
        </w:rPr>
        <w:t xml:space="preserve"> </w:t>
      </w:r>
      <w:r w:rsidRPr="002E2692">
        <w:rPr>
          <w:rFonts w:ascii="Times New Roman" w:hAnsi="Times New Roman"/>
          <w:sz w:val="24"/>
          <w:szCs w:val="24"/>
          <w:lang w:eastAsia="uk-UA"/>
        </w:rPr>
        <w:t>Відкласти розгляд даної заяви на чергове пленарне засідання, тобто після завершення розпочатої процедури прийому-передачі даних об’єктів нерухомого майна в рамках реформи «Децентралізації» та впорядкування необхідної документації.</w:t>
      </w:r>
    </w:p>
    <w:p w:rsidR="002E2692" w:rsidRPr="002E2692" w:rsidRDefault="002E2692" w:rsidP="00285D8F">
      <w:pPr>
        <w:pStyle w:val="af2"/>
        <w:jc w:val="both"/>
        <w:rPr>
          <w:rFonts w:ascii="Times New Roman" w:hAnsi="Times New Roman"/>
          <w:sz w:val="24"/>
          <w:szCs w:val="24"/>
          <w:lang w:eastAsia="ru-RU"/>
        </w:rPr>
      </w:pPr>
      <w:r w:rsidRPr="002E2692">
        <w:rPr>
          <w:rFonts w:ascii="Times New Roman" w:hAnsi="Times New Roman"/>
          <w:sz w:val="24"/>
          <w:szCs w:val="24"/>
        </w:rPr>
        <w:t>2.  Повідомити заявника про прийняте рішення щодо відкладення розгляду заяви по суті.</w:t>
      </w:r>
    </w:p>
    <w:p w:rsidR="002E2692" w:rsidRPr="002E2692" w:rsidRDefault="002E2692" w:rsidP="00285D8F">
      <w:pPr>
        <w:pStyle w:val="af2"/>
        <w:jc w:val="both"/>
        <w:rPr>
          <w:rFonts w:ascii="Times New Roman" w:hAnsi="Times New Roman"/>
          <w:sz w:val="24"/>
          <w:szCs w:val="24"/>
        </w:rPr>
      </w:pPr>
      <w:r w:rsidRPr="002E2692">
        <w:rPr>
          <w:rFonts w:ascii="Times New Roman" w:hAnsi="Times New Roman"/>
          <w:sz w:val="24"/>
          <w:szCs w:val="24"/>
        </w:rPr>
        <w:t xml:space="preserve">3. Рішення набирає чинності з моменту його оприлюднення на офіційному веб-сайті Косівської міської ради </w:t>
      </w:r>
      <w:r w:rsidRPr="002E2692">
        <w:rPr>
          <w:rFonts w:ascii="Times New Roman" w:eastAsia="Times New Roman" w:hAnsi="Times New Roman"/>
          <w:sz w:val="24"/>
          <w:szCs w:val="24"/>
          <w:lang w:eastAsia="uk-UA"/>
        </w:rPr>
        <w:t>«</w:t>
      </w:r>
      <w:r w:rsidRPr="002E2692">
        <w:rPr>
          <w:rFonts w:ascii="Times New Roman" w:hAnsi="Times New Roman"/>
          <w:sz w:val="24"/>
          <w:szCs w:val="24"/>
          <w:shd w:val="clear" w:color="auto" w:fill="FFFFFF"/>
        </w:rPr>
        <w:t>kosivmr.if.ua»</w:t>
      </w:r>
      <w:r w:rsidRPr="002E2692">
        <w:rPr>
          <w:rFonts w:ascii="Times New Roman" w:hAnsi="Times New Roman"/>
          <w:sz w:val="24"/>
          <w:szCs w:val="24"/>
        </w:rPr>
        <w:t>.</w:t>
      </w:r>
    </w:p>
    <w:p w:rsidR="002E2692" w:rsidRPr="002E2692" w:rsidRDefault="002E2692" w:rsidP="00285D8F">
      <w:pPr>
        <w:pStyle w:val="af2"/>
        <w:jc w:val="both"/>
        <w:rPr>
          <w:rFonts w:ascii="Times New Roman" w:hAnsi="Times New Roman"/>
          <w:sz w:val="24"/>
          <w:szCs w:val="24"/>
        </w:rPr>
      </w:pPr>
      <w:r w:rsidRPr="002E2692">
        <w:rPr>
          <w:rFonts w:ascii="Times New Roman" w:hAnsi="Times New Roman"/>
          <w:sz w:val="24"/>
          <w:szCs w:val="24"/>
        </w:rPr>
        <w:t>4.   Контроль за виконанням рішення покласти на постійну комісію Косівської міської ради із питань житлово-комунального господарства.</w:t>
      </w:r>
    </w:p>
    <w:p w:rsidR="002E2692" w:rsidRDefault="002E2692" w:rsidP="009711D9">
      <w:pPr>
        <w:spacing w:after="240" w:line="240" w:lineRule="auto"/>
        <w:rPr>
          <w:rFonts w:ascii="Times New Roman" w:eastAsia="Times New Roman" w:hAnsi="Times New Roman"/>
          <w:sz w:val="24"/>
          <w:szCs w:val="24"/>
          <w:lang w:val="en-US" w:eastAsia="uk-UA"/>
        </w:rPr>
      </w:pPr>
    </w:p>
    <w:p w:rsidR="009711D9" w:rsidRDefault="009711D9" w:rsidP="009711D9">
      <w:pPr>
        <w:spacing w:after="24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                                                            Юрій    ПЛОСКОНОС</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Секретар ради                                                              Світлана   МЕДВЕДЧУК</w:t>
      </w:r>
      <w:r>
        <w:rPr>
          <w:rFonts w:ascii="Times New Roman" w:eastAsia="Times New Roman" w:hAnsi="Times New Roman"/>
          <w:color w:val="000000"/>
          <w:sz w:val="24"/>
          <w:szCs w:val="24"/>
          <w:lang w:eastAsia="uk-UA"/>
        </w:rPr>
        <w:t> </w:t>
      </w:r>
    </w:p>
    <w:p w:rsidR="009711D9" w:rsidRDefault="009711D9" w:rsidP="009711D9">
      <w:pPr>
        <w:jc w:val="right"/>
        <w:rPr>
          <w:rFonts w:ascii="Times New Roman" w:eastAsia="Times New Roman" w:hAnsi="Times New Roman"/>
          <w:color w:val="000000"/>
          <w:sz w:val="24"/>
          <w:szCs w:val="24"/>
          <w:lang w:eastAsia="uk-UA"/>
        </w:rPr>
      </w:pPr>
    </w:p>
    <w:p w:rsidR="009711D9" w:rsidRDefault="009711D9" w:rsidP="009711D9">
      <w:pPr>
        <w:spacing w:after="0"/>
        <w:rPr>
          <w:b/>
          <w:sz w:val="26"/>
          <w:szCs w:val="26"/>
        </w:rPr>
        <w:sectPr w:rsidR="009711D9">
          <w:pgSz w:w="11906" w:h="16838"/>
          <w:pgMar w:top="227" w:right="567" w:bottom="851" w:left="1418" w:header="709" w:footer="709" w:gutter="0"/>
          <w:cols w:space="720"/>
        </w:sectPr>
      </w:pPr>
    </w:p>
    <w:p w:rsidR="009711D9" w:rsidRPr="009711D9" w:rsidRDefault="009711D9" w:rsidP="00FE2C3E">
      <w:pPr>
        <w:spacing w:after="0" w:line="240" w:lineRule="auto"/>
        <w:ind w:left="709" w:right="-709"/>
        <w:rPr>
          <w:rFonts w:ascii="Times New Roman" w:eastAsia="Times New Roman" w:hAnsi="Times New Roman"/>
          <w:b/>
          <w:bCs/>
          <w:color w:val="000000"/>
          <w:sz w:val="24"/>
          <w:szCs w:val="24"/>
          <w:lang w:val="ru-RU" w:eastAsia="uk-UA"/>
        </w:rPr>
      </w:pPr>
    </w:p>
    <w:p w:rsidR="009711D9" w:rsidRDefault="009711D9" w:rsidP="00BB3D28">
      <w:pPr>
        <w:ind w:left="567" w:right="-142"/>
        <w:jc w:val="center"/>
        <w:rPr>
          <w:rFonts w:ascii="Times New Roman" w:eastAsia="Times New Roman" w:hAnsi="Times New Roman"/>
          <w:color w:val="000000"/>
          <w:sz w:val="24"/>
          <w:szCs w:val="24"/>
          <w:lang w:eastAsia="uk-UA"/>
        </w:rPr>
      </w:pPr>
    </w:p>
    <w:p w:rsidR="009711D9" w:rsidRDefault="009D315D" w:rsidP="00BB3D28">
      <w:pPr>
        <w:pStyle w:val="a5"/>
        <w:spacing w:after="0"/>
        <w:ind w:left="567" w:right="-142"/>
        <w:jc w:val="center"/>
        <w:rPr>
          <w:rFonts w:eastAsia="Calibri"/>
          <w:b/>
          <w:lang w:eastAsia="en-US"/>
        </w:rPr>
      </w:pPr>
      <w:r>
        <w:rPr>
          <w:noProof/>
        </w:rPr>
        <w:drawing>
          <wp:inline distT="0" distB="0" distL="0" distR="0">
            <wp:extent cx="425450" cy="6159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BB3D28">
      <w:pPr>
        <w:pStyle w:val="a5"/>
        <w:spacing w:after="0"/>
        <w:ind w:left="567" w:right="-142"/>
        <w:jc w:val="center"/>
        <w:rPr>
          <w:b/>
        </w:rPr>
      </w:pPr>
    </w:p>
    <w:p w:rsidR="009711D9" w:rsidRDefault="009711D9" w:rsidP="00BB3D28">
      <w:pPr>
        <w:pStyle w:val="a5"/>
        <w:spacing w:after="0"/>
        <w:ind w:left="567" w:right="-142"/>
        <w:jc w:val="center"/>
        <w:rPr>
          <w:b/>
        </w:rPr>
      </w:pPr>
      <w:r>
        <w:rPr>
          <w:b/>
        </w:rPr>
        <w:t>КОСІВСЬКА  МІСЬКА  РАДА</w:t>
      </w:r>
    </w:p>
    <w:p w:rsidR="009711D9" w:rsidRDefault="009711D9" w:rsidP="00BB3D28">
      <w:pPr>
        <w:pStyle w:val="a5"/>
        <w:spacing w:after="0"/>
        <w:ind w:left="567" w:right="-142"/>
        <w:jc w:val="center"/>
        <w:rPr>
          <w:b/>
        </w:rPr>
      </w:pPr>
      <w:r>
        <w:rPr>
          <w:b/>
        </w:rPr>
        <w:t>КОСІВСЬКОГО РАЙОНУ</w:t>
      </w:r>
    </w:p>
    <w:p w:rsidR="009711D9" w:rsidRDefault="009711D9" w:rsidP="00BB3D28">
      <w:pPr>
        <w:pStyle w:val="a5"/>
        <w:spacing w:after="0"/>
        <w:ind w:left="567" w:right="-142"/>
        <w:jc w:val="center"/>
        <w:rPr>
          <w:b/>
        </w:rPr>
      </w:pPr>
      <w:r>
        <w:rPr>
          <w:b/>
        </w:rPr>
        <w:t>ІВАНО-ФРАНКІВСЬКОЇ ОБЛАСТІ</w:t>
      </w:r>
    </w:p>
    <w:p w:rsidR="009711D9" w:rsidRDefault="009711D9" w:rsidP="00BB3D28">
      <w:pPr>
        <w:pStyle w:val="a5"/>
        <w:spacing w:after="0"/>
        <w:ind w:left="567" w:right="-142"/>
        <w:jc w:val="center"/>
        <w:rPr>
          <w:b/>
        </w:rPr>
      </w:pPr>
      <w:r>
        <w:rPr>
          <w:b/>
        </w:rPr>
        <w:t>Восьме демократичне скликання</w:t>
      </w:r>
    </w:p>
    <w:p w:rsidR="009711D9" w:rsidRDefault="009711D9" w:rsidP="00BB3D28">
      <w:pPr>
        <w:pStyle w:val="a5"/>
        <w:spacing w:after="0"/>
        <w:ind w:left="567" w:right="-142"/>
        <w:jc w:val="center"/>
        <w:rPr>
          <w:b/>
          <w:lang w:val="ru-RU"/>
        </w:rPr>
      </w:pPr>
      <w:r>
        <w:rPr>
          <w:b/>
        </w:rPr>
        <w:t>Сьома  сесія</w:t>
      </w:r>
      <w:r>
        <w:rPr>
          <w:b/>
        </w:rPr>
        <w:br/>
        <w:t>________________________________________________________________________________</w:t>
      </w:r>
    </w:p>
    <w:p w:rsidR="009711D9" w:rsidRDefault="009711D9" w:rsidP="00BB3D28">
      <w:pPr>
        <w:pStyle w:val="a5"/>
        <w:spacing w:after="0"/>
        <w:ind w:left="567" w:right="-142"/>
        <w:jc w:val="center"/>
        <w:rPr>
          <w:b/>
        </w:rPr>
      </w:pPr>
      <w:r>
        <w:rPr>
          <w:b/>
        </w:rPr>
        <w:t>Р І Ш Е Н Н Я</w:t>
      </w:r>
    </w:p>
    <w:p w:rsidR="009711D9" w:rsidRDefault="009711D9" w:rsidP="00BB3D28">
      <w:pPr>
        <w:pStyle w:val="a5"/>
        <w:spacing w:after="0"/>
        <w:ind w:left="567" w:right="-142"/>
        <w:jc w:val="both"/>
        <w:rPr>
          <w:rStyle w:val="af0"/>
          <w:rFonts w:ascii="Calibri" w:hAnsi="Calibri"/>
          <w:color w:val="000000"/>
          <w:lang w:val="ru-RU"/>
        </w:rPr>
      </w:pPr>
    </w:p>
    <w:p w:rsidR="009711D9" w:rsidRDefault="009711D9" w:rsidP="00BB3D28">
      <w:pPr>
        <w:pStyle w:val="a5"/>
        <w:spacing w:after="0"/>
        <w:ind w:left="567" w:right="-142"/>
        <w:jc w:val="both"/>
        <w:rPr>
          <w:rStyle w:val="af0"/>
          <w:color w:val="000000"/>
        </w:rPr>
      </w:pPr>
    </w:p>
    <w:p w:rsidR="009711D9" w:rsidRPr="009711D9" w:rsidRDefault="009711D9" w:rsidP="00BB3D28">
      <w:pPr>
        <w:pStyle w:val="a5"/>
        <w:spacing w:after="0"/>
        <w:ind w:left="567" w:right="-142"/>
        <w:jc w:val="both"/>
        <w:rPr>
          <w:lang w:val="ru-RU"/>
        </w:rPr>
      </w:pPr>
      <w:r>
        <w:rPr>
          <w:b/>
          <w:color w:val="000000"/>
        </w:rPr>
        <w:t xml:space="preserve">Від 26 березня 2021 року                                                                                         № </w:t>
      </w:r>
      <w:r w:rsidR="005D66B7">
        <w:rPr>
          <w:b/>
          <w:color w:val="000000"/>
        </w:rPr>
        <w:t>409-7\2021</w:t>
      </w:r>
    </w:p>
    <w:p w:rsidR="009711D9" w:rsidRDefault="009711D9" w:rsidP="00BB3D28">
      <w:pPr>
        <w:pStyle w:val="a5"/>
        <w:spacing w:after="0"/>
        <w:ind w:left="567" w:right="-142"/>
        <w:jc w:val="both"/>
        <w:rPr>
          <w:b/>
          <w:color w:val="000000"/>
        </w:rPr>
      </w:pPr>
      <w:r>
        <w:rPr>
          <w:b/>
          <w:color w:val="000000"/>
        </w:rPr>
        <w:t>Про погодження  Меморандуму про</w:t>
      </w:r>
    </w:p>
    <w:p w:rsidR="009711D9" w:rsidRDefault="009711D9" w:rsidP="00BB3D28">
      <w:pPr>
        <w:pStyle w:val="a5"/>
        <w:spacing w:after="0"/>
        <w:ind w:left="567" w:right="-142"/>
        <w:jc w:val="both"/>
        <w:rPr>
          <w:b/>
          <w:color w:val="000000"/>
        </w:rPr>
      </w:pPr>
      <w:r>
        <w:rPr>
          <w:b/>
          <w:color w:val="000000"/>
        </w:rPr>
        <w:t xml:space="preserve">співпрацю </w:t>
      </w:r>
    </w:p>
    <w:p w:rsidR="009711D9" w:rsidRDefault="009711D9" w:rsidP="00BB3D28">
      <w:pPr>
        <w:pStyle w:val="a5"/>
        <w:spacing w:after="0"/>
        <w:ind w:left="567" w:right="-142"/>
        <w:jc w:val="both"/>
        <w:rPr>
          <w:b/>
          <w:color w:val="000000"/>
        </w:rPr>
      </w:pPr>
    </w:p>
    <w:p w:rsidR="009711D9" w:rsidRDefault="009711D9" w:rsidP="00BB3D28">
      <w:pPr>
        <w:pStyle w:val="a5"/>
        <w:spacing w:after="0"/>
        <w:ind w:left="567" w:right="-142"/>
        <w:jc w:val="both"/>
        <w:rPr>
          <w:b/>
          <w:color w:val="000000"/>
        </w:rPr>
      </w:pPr>
    </w:p>
    <w:p w:rsidR="009711D9" w:rsidRDefault="009711D9" w:rsidP="00285D8F">
      <w:pPr>
        <w:pStyle w:val="a5"/>
        <w:spacing w:after="0"/>
        <w:ind w:left="567" w:right="-1"/>
        <w:jc w:val="both"/>
        <w:rPr>
          <w:b/>
          <w:color w:val="000000"/>
        </w:rPr>
      </w:pPr>
    </w:p>
    <w:p w:rsidR="009711D9" w:rsidRPr="006012D3" w:rsidRDefault="009711D9" w:rsidP="00285D8F">
      <w:pPr>
        <w:pStyle w:val="a5"/>
        <w:spacing w:after="0"/>
        <w:ind w:left="567" w:right="-1"/>
        <w:jc w:val="both"/>
        <w:rPr>
          <w:color w:val="000000"/>
        </w:rPr>
      </w:pPr>
      <w:r>
        <w:rPr>
          <w:color w:val="000000"/>
        </w:rPr>
        <w:t xml:space="preserve">              Заслухавши інформацію Косівського міського голови  Плосконоса Юрія Олександровича про погодження Меморандума про співпрацю Косівської міської ради та НПП «Гуцульщина»,  керуючись Законом України   «Про міс</w:t>
      </w:r>
      <w:r w:rsidR="006012D3">
        <w:rPr>
          <w:color w:val="000000"/>
        </w:rPr>
        <w:t xml:space="preserve">цеве самоврядування в Україні», </w:t>
      </w:r>
      <w:r>
        <w:rPr>
          <w:b/>
          <w:color w:val="000000"/>
        </w:rPr>
        <w:t>Косівська  міська  рада вирішила:</w:t>
      </w:r>
    </w:p>
    <w:p w:rsidR="009711D9" w:rsidRDefault="009711D9" w:rsidP="00285D8F">
      <w:pPr>
        <w:pStyle w:val="a5"/>
        <w:spacing w:after="0"/>
        <w:ind w:left="567" w:right="-1"/>
        <w:jc w:val="both"/>
        <w:rPr>
          <w:b/>
          <w:color w:val="000000"/>
        </w:rPr>
      </w:pPr>
    </w:p>
    <w:p w:rsidR="009711D9" w:rsidRDefault="009711D9" w:rsidP="00285D8F">
      <w:pPr>
        <w:pStyle w:val="a5"/>
        <w:spacing w:after="0"/>
        <w:ind w:left="567" w:right="-1"/>
        <w:jc w:val="both"/>
        <w:rPr>
          <w:color w:val="000000"/>
        </w:rPr>
      </w:pPr>
    </w:p>
    <w:p w:rsidR="009711D9" w:rsidRDefault="009711D9" w:rsidP="00285D8F">
      <w:pPr>
        <w:pStyle w:val="a5"/>
        <w:spacing w:after="0"/>
        <w:ind w:left="567" w:right="-1"/>
        <w:jc w:val="both"/>
        <w:rPr>
          <w:color w:val="000000"/>
        </w:rPr>
      </w:pPr>
      <w:r>
        <w:rPr>
          <w:color w:val="000000"/>
        </w:rPr>
        <w:t xml:space="preserve">              1.Погодити підписання  Меморандуму  про співпрацю Косівської міської ради та Національного природного парку «Гуцульщина» (додаток 1)</w:t>
      </w:r>
    </w:p>
    <w:p w:rsidR="009711D9" w:rsidRDefault="009711D9" w:rsidP="00285D8F">
      <w:pPr>
        <w:pStyle w:val="a5"/>
        <w:spacing w:after="0"/>
        <w:ind w:left="567" w:right="-1"/>
        <w:jc w:val="both"/>
        <w:rPr>
          <w:color w:val="000000"/>
        </w:rPr>
      </w:pPr>
      <w:r>
        <w:rPr>
          <w:color w:val="000000"/>
        </w:rPr>
        <w:t xml:space="preserve">              2.Контроль за виконанням положень Меморандуму  покласти на постійну депутатську комісію Косівської міської ради з питань екології та земельних ресурсів.</w:t>
      </w:r>
    </w:p>
    <w:p w:rsidR="009711D9" w:rsidRDefault="009711D9" w:rsidP="00285D8F">
      <w:pPr>
        <w:pStyle w:val="a5"/>
        <w:spacing w:after="0"/>
        <w:ind w:left="567" w:right="-1"/>
        <w:jc w:val="both"/>
        <w:rPr>
          <w:color w:val="000000"/>
        </w:rPr>
      </w:pPr>
      <w:r>
        <w:rPr>
          <w:color w:val="000000"/>
        </w:rPr>
        <w:t xml:space="preserve">            </w:t>
      </w:r>
    </w:p>
    <w:p w:rsidR="009711D9" w:rsidRDefault="009711D9" w:rsidP="00BB3D28">
      <w:pPr>
        <w:pStyle w:val="a5"/>
        <w:spacing w:after="0"/>
        <w:ind w:left="567" w:right="-142"/>
        <w:jc w:val="both"/>
        <w:rPr>
          <w:color w:val="000000"/>
        </w:rPr>
      </w:pPr>
    </w:p>
    <w:p w:rsidR="009711D9" w:rsidRDefault="009711D9" w:rsidP="00BB3D28">
      <w:pPr>
        <w:pStyle w:val="a5"/>
        <w:spacing w:after="0"/>
        <w:ind w:left="567" w:right="-142"/>
        <w:jc w:val="both"/>
        <w:rPr>
          <w:color w:val="000000"/>
        </w:rPr>
      </w:pPr>
    </w:p>
    <w:p w:rsidR="009711D9" w:rsidRDefault="009711D9" w:rsidP="00BB3D28">
      <w:pPr>
        <w:pStyle w:val="a5"/>
        <w:spacing w:after="0"/>
        <w:ind w:left="567" w:right="-142"/>
        <w:jc w:val="both"/>
        <w:rPr>
          <w:b/>
          <w:color w:val="000000"/>
        </w:rPr>
      </w:pPr>
    </w:p>
    <w:p w:rsidR="009711D9" w:rsidRDefault="009711D9" w:rsidP="00BB3D28">
      <w:pPr>
        <w:pStyle w:val="a5"/>
        <w:spacing w:after="0"/>
        <w:ind w:left="567" w:right="-142"/>
        <w:jc w:val="both"/>
        <w:rPr>
          <w:b/>
          <w:color w:val="000000"/>
        </w:rPr>
      </w:pPr>
      <w:r>
        <w:rPr>
          <w:b/>
          <w:color w:val="000000"/>
        </w:rPr>
        <w:t>Міський голова                                      Юрій   ПЛОСКОНОС</w:t>
      </w:r>
    </w:p>
    <w:p w:rsidR="009711D9" w:rsidRDefault="009711D9" w:rsidP="00BB3D28">
      <w:pPr>
        <w:pStyle w:val="a5"/>
        <w:spacing w:after="0"/>
        <w:ind w:left="567" w:right="-142"/>
        <w:jc w:val="both"/>
        <w:rPr>
          <w:b/>
          <w:color w:val="000000"/>
        </w:rPr>
      </w:pPr>
    </w:p>
    <w:p w:rsidR="009711D9" w:rsidRDefault="009711D9" w:rsidP="00BB3D28">
      <w:pPr>
        <w:pStyle w:val="a5"/>
        <w:spacing w:after="0"/>
        <w:ind w:left="567" w:right="-142"/>
        <w:jc w:val="both"/>
        <w:rPr>
          <w:b/>
        </w:rPr>
      </w:pPr>
      <w:r>
        <w:rPr>
          <w:b/>
          <w:color w:val="000000"/>
        </w:rPr>
        <w:t>Секретар   ради                                      Світлана  МЕДВЕДЧУК</w:t>
      </w:r>
    </w:p>
    <w:p w:rsidR="009711D9" w:rsidRDefault="009711D9" w:rsidP="00BB3D28">
      <w:pPr>
        <w:spacing w:after="0" w:line="240" w:lineRule="auto"/>
        <w:ind w:left="567" w:right="-142"/>
        <w:jc w:val="both"/>
        <w:rPr>
          <w:rFonts w:ascii="Times New Roman" w:eastAsia="Times New Roman" w:hAnsi="Times New Roman"/>
          <w:b/>
          <w:bCs/>
          <w:color w:val="000000"/>
          <w:sz w:val="26"/>
          <w:szCs w:val="26"/>
          <w:lang w:eastAsia="uk-UA"/>
        </w:rPr>
      </w:pPr>
    </w:p>
    <w:p w:rsidR="009711D9" w:rsidRDefault="009711D9" w:rsidP="00BB3D28">
      <w:pPr>
        <w:spacing w:after="0" w:line="240" w:lineRule="auto"/>
        <w:ind w:left="567" w:right="-142"/>
        <w:jc w:val="both"/>
        <w:rPr>
          <w:rFonts w:ascii="Times New Roman" w:eastAsia="Times New Roman" w:hAnsi="Times New Roman"/>
          <w:b/>
          <w:bCs/>
          <w:color w:val="000000"/>
          <w:sz w:val="26"/>
          <w:szCs w:val="26"/>
          <w:lang w:eastAsia="uk-UA"/>
        </w:rPr>
      </w:pPr>
    </w:p>
    <w:p w:rsidR="009711D9" w:rsidRDefault="009711D9" w:rsidP="00BB3D28">
      <w:pPr>
        <w:spacing w:after="0" w:line="240" w:lineRule="auto"/>
        <w:ind w:left="567" w:right="-142"/>
        <w:jc w:val="both"/>
        <w:rPr>
          <w:rFonts w:ascii="Times New Roman" w:eastAsia="Times New Roman" w:hAnsi="Times New Roman"/>
          <w:b/>
          <w:bCs/>
          <w:color w:val="000000"/>
          <w:sz w:val="26"/>
          <w:szCs w:val="26"/>
          <w:lang w:eastAsia="uk-UA"/>
        </w:rPr>
      </w:pPr>
    </w:p>
    <w:p w:rsidR="009711D9" w:rsidRDefault="009711D9" w:rsidP="00BB3D28">
      <w:pPr>
        <w:spacing w:after="0" w:line="240" w:lineRule="auto"/>
        <w:ind w:left="567" w:right="-142"/>
        <w:jc w:val="both"/>
        <w:rPr>
          <w:rFonts w:ascii="Times New Roman" w:eastAsia="Times New Roman" w:hAnsi="Times New Roman"/>
          <w:b/>
          <w:bCs/>
          <w:color w:val="000000"/>
          <w:sz w:val="26"/>
          <w:szCs w:val="26"/>
          <w:lang w:eastAsia="uk-UA"/>
        </w:rPr>
      </w:pPr>
    </w:p>
    <w:p w:rsidR="009711D9" w:rsidRDefault="009711D9" w:rsidP="00BB3D28">
      <w:pPr>
        <w:spacing w:after="0" w:line="240" w:lineRule="auto"/>
        <w:ind w:left="567" w:right="-142"/>
        <w:jc w:val="both"/>
        <w:rPr>
          <w:rFonts w:ascii="Times New Roman" w:eastAsia="Times New Roman" w:hAnsi="Times New Roman"/>
          <w:b/>
          <w:bCs/>
          <w:color w:val="000000"/>
          <w:sz w:val="26"/>
          <w:szCs w:val="26"/>
          <w:lang w:eastAsia="uk-UA"/>
        </w:rPr>
      </w:pPr>
    </w:p>
    <w:p w:rsidR="009711D9" w:rsidRDefault="009711D9" w:rsidP="00BB3D28">
      <w:pPr>
        <w:spacing w:after="0" w:line="240" w:lineRule="auto"/>
        <w:ind w:left="567" w:right="-142"/>
        <w:jc w:val="both"/>
        <w:rPr>
          <w:rFonts w:ascii="Times New Roman" w:eastAsia="Times New Roman" w:hAnsi="Times New Roman"/>
          <w:b/>
          <w:bCs/>
          <w:color w:val="000000"/>
          <w:sz w:val="26"/>
          <w:szCs w:val="26"/>
          <w:lang w:eastAsia="uk-UA"/>
        </w:rPr>
      </w:pPr>
    </w:p>
    <w:p w:rsidR="009711D9" w:rsidRDefault="009711D9" w:rsidP="00BB3D28">
      <w:pPr>
        <w:spacing w:after="0" w:line="240" w:lineRule="auto"/>
        <w:ind w:left="567" w:right="-142"/>
        <w:jc w:val="both"/>
        <w:rPr>
          <w:rFonts w:ascii="Times New Roman" w:eastAsia="Times New Roman" w:hAnsi="Times New Roman"/>
          <w:b/>
          <w:bCs/>
          <w:color w:val="000000"/>
          <w:sz w:val="26"/>
          <w:szCs w:val="26"/>
          <w:lang w:eastAsia="uk-UA"/>
        </w:rPr>
      </w:pPr>
    </w:p>
    <w:p w:rsidR="009711D9" w:rsidRDefault="009711D9" w:rsidP="00BB3D28">
      <w:pPr>
        <w:spacing w:after="0" w:line="240" w:lineRule="auto"/>
        <w:ind w:left="567" w:right="-142"/>
        <w:jc w:val="both"/>
        <w:rPr>
          <w:rFonts w:ascii="Times New Roman" w:eastAsia="Times New Roman" w:hAnsi="Times New Roman"/>
          <w:b/>
          <w:bCs/>
          <w:color w:val="000000"/>
          <w:sz w:val="26"/>
          <w:szCs w:val="26"/>
          <w:lang w:eastAsia="uk-UA"/>
        </w:rPr>
      </w:pPr>
    </w:p>
    <w:p w:rsidR="009711D9" w:rsidRPr="00FE2C3E" w:rsidRDefault="009711D9" w:rsidP="00BB3D28">
      <w:pPr>
        <w:pStyle w:val="a5"/>
        <w:spacing w:after="0"/>
        <w:ind w:left="567" w:right="-142"/>
        <w:jc w:val="both"/>
        <w:rPr>
          <w:rFonts w:eastAsia="Calibri"/>
          <w:lang w:val="ru-RU" w:eastAsia="en-US"/>
        </w:rPr>
      </w:pPr>
    </w:p>
    <w:p w:rsidR="009711D9" w:rsidRPr="00FE2C3E" w:rsidRDefault="009711D9" w:rsidP="00285D8F">
      <w:pPr>
        <w:pStyle w:val="a5"/>
        <w:spacing w:after="0"/>
        <w:ind w:left="284" w:right="-1"/>
        <w:jc w:val="right"/>
        <w:rPr>
          <w:noProof/>
        </w:rPr>
      </w:pPr>
      <w:r w:rsidRPr="00FE2C3E">
        <w:rPr>
          <w:noProof/>
        </w:rPr>
        <w:lastRenderedPageBreak/>
        <w:t>Додаток №1</w:t>
      </w:r>
    </w:p>
    <w:p w:rsidR="009711D9" w:rsidRPr="00FE2C3E" w:rsidRDefault="009711D9" w:rsidP="00285D8F">
      <w:pPr>
        <w:pStyle w:val="a5"/>
        <w:spacing w:after="0"/>
        <w:ind w:left="284" w:right="-1"/>
        <w:jc w:val="right"/>
        <w:rPr>
          <w:noProof/>
        </w:rPr>
      </w:pPr>
      <w:r w:rsidRPr="00FE2C3E">
        <w:rPr>
          <w:noProof/>
        </w:rPr>
        <w:t xml:space="preserve">     до рішення 7  сесії </w:t>
      </w:r>
      <w:r w:rsidRPr="00FE2C3E">
        <w:rPr>
          <w:noProof/>
          <w:lang w:val="en-US"/>
        </w:rPr>
        <w:t>V</w:t>
      </w:r>
      <w:r w:rsidRPr="00FE2C3E">
        <w:rPr>
          <w:noProof/>
        </w:rPr>
        <w:t xml:space="preserve">ІІІ демократичного </w:t>
      </w:r>
    </w:p>
    <w:p w:rsidR="009711D9" w:rsidRPr="00FE2C3E" w:rsidRDefault="009711D9" w:rsidP="00285D8F">
      <w:pPr>
        <w:pStyle w:val="a5"/>
        <w:spacing w:after="0"/>
        <w:ind w:left="284" w:right="-1"/>
        <w:jc w:val="right"/>
        <w:rPr>
          <w:noProof/>
        </w:rPr>
      </w:pPr>
      <w:r w:rsidRPr="00FE2C3E">
        <w:rPr>
          <w:noProof/>
        </w:rPr>
        <w:t xml:space="preserve">                                             скликання Косівської міської ради Косівського району                                              </w:t>
      </w:r>
    </w:p>
    <w:p w:rsidR="009711D9" w:rsidRPr="00FE2C3E" w:rsidRDefault="009711D9" w:rsidP="00285D8F">
      <w:pPr>
        <w:pStyle w:val="a5"/>
        <w:spacing w:after="0"/>
        <w:ind w:left="284" w:right="-1"/>
        <w:jc w:val="right"/>
        <w:rPr>
          <w:noProof/>
        </w:rPr>
      </w:pPr>
      <w:r w:rsidRPr="00FE2C3E">
        <w:rPr>
          <w:noProof/>
        </w:rPr>
        <w:t xml:space="preserve">                         Івано-Франківської області </w:t>
      </w:r>
    </w:p>
    <w:p w:rsidR="009711D9" w:rsidRPr="00285D8F" w:rsidRDefault="009711D9" w:rsidP="004143BB">
      <w:pPr>
        <w:pStyle w:val="a5"/>
        <w:spacing w:after="0"/>
        <w:ind w:left="284" w:right="-1"/>
        <w:jc w:val="right"/>
        <w:rPr>
          <w:noProof/>
        </w:rPr>
      </w:pPr>
      <w:r w:rsidRPr="00FE2C3E">
        <w:rPr>
          <w:noProof/>
        </w:rPr>
        <w:t xml:space="preserve">                                                                   від   26 березня  2021 року №</w:t>
      </w:r>
      <w:r w:rsidR="006012D3">
        <w:rPr>
          <w:noProof/>
        </w:rPr>
        <w:t xml:space="preserve"> </w:t>
      </w:r>
      <w:r w:rsidR="005D66B7" w:rsidRPr="00FE2C3E">
        <w:rPr>
          <w:noProof/>
        </w:rPr>
        <w:t>409-7\2021</w:t>
      </w:r>
    </w:p>
    <w:p w:rsidR="009711D9" w:rsidRPr="00FE2C3E" w:rsidRDefault="009711D9" w:rsidP="00285D8F">
      <w:pPr>
        <w:spacing w:after="0" w:line="240" w:lineRule="auto"/>
        <w:ind w:left="284" w:right="-1"/>
        <w:jc w:val="center"/>
        <w:rPr>
          <w:rFonts w:ascii="Times New Roman" w:eastAsia="Times New Roman" w:hAnsi="Times New Roman"/>
          <w:b/>
          <w:bCs/>
          <w:color w:val="000000"/>
          <w:sz w:val="24"/>
          <w:szCs w:val="24"/>
          <w:lang w:eastAsia="uk-UA"/>
        </w:rPr>
      </w:pPr>
    </w:p>
    <w:p w:rsidR="009711D9" w:rsidRPr="00FE2C3E" w:rsidRDefault="009711D9" w:rsidP="00285D8F">
      <w:pPr>
        <w:spacing w:after="0" w:line="240" w:lineRule="auto"/>
        <w:ind w:left="284" w:right="-1"/>
        <w:jc w:val="center"/>
        <w:rPr>
          <w:rFonts w:ascii="Times New Roman" w:eastAsia="Times New Roman" w:hAnsi="Times New Roman"/>
          <w:sz w:val="24"/>
          <w:szCs w:val="24"/>
          <w:lang w:eastAsia="uk-UA"/>
        </w:rPr>
      </w:pPr>
      <w:r w:rsidRPr="00FE2C3E">
        <w:rPr>
          <w:rFonts w:ascii="Times New Roman" w:eastAsia="Times New Roman" w:hAnsi="Times New Roman"/>
          <w:b/>
          <w:bCs/>
          <w:color w:val="000000"/>
          <w:sz w:val="24"/>
          <w:szCs w:val="24"/>
          <w:lang w:eastAsia="uk-UA"/>
        </w:rPr>
        <w:t>МЕМОРАНДУМ</w:t>
      </w:r>
    </w:p>
    <w:p w:rsidR="004143BB" w:rsidRDefault="009711D9" w:rsidP="004143BB">
      <w:pPr>
        <w:spacing w:line="240" w:lineRule="auto"/>
        <w:ind w:left="284" w:right="-1"/>
        <w:jc w:val="center"/>
        <w:rPr>
          <w:rFonts w:ascii="Times New Roman" w:eastAsia="Times New Roman" w:hAnsi="Times New Roman"/>
          <w:sz w:val="24"/>
          <w:szCs w:val="24"/>
          <w:lang w:eastAsia="uk-UA"/>
        </w:rPr>
      </w:pPr>
      <w:r w:rsidRPr="00FE2C3E">
        <w:rPr>
          <w:rFonts w:ascii="Times New Roman" w:eastAsia="Times New Roman" w:hAnsi="Times New Roman"/>
          <w:b/>
          <w:bCs/>
          <w:color w:val="000000"/>
          <w:sz w:val="24"/>
          <w:szCs w:val="24"/>
          <w:lang w:eastAsia="uk-UA"/>
        </w:rPr>
        <w:t>про співпрацю в збереженні і невиснажливому використанні природних комплексів Національного природного парку «Гуцульщина» та реалізації концепції сталого розвитку на прилеглих до нього територіях</w:t>
      </w:r>
    </w:p>
    <w:p w:rsidR="009711D9" w:rsidRPr="00FE2C3E" w:rsidRDefault="009711D9" w:rsidP="004143BB">
      <w:pPr>
        <w:spacing w:line="240" w:lineRule="auto"/>
        <w:ind w:left="284" w:right="-1"/>
        <w:jc w:val="both"/>
        <w:rPr>
          <w:rFonts w:ascii="Times New Roman" w:eastAsia="Times New Roman" w:hAnsi="Times New Roman"/>
          <w:sz w:val="24"/>
          <w:szCs w:val="24"/>
          <w:lang w:eastAsia="uk-UA"/>
        </w:rPr>
      </w:pPr>
      <w:r w:rsidRPr="00FE2C3E">
        <w:rPr>
          <w:rFonts w:ascii="Times New Roman" w:eastAsia="Times New Roman" w:hAnsi="Times New Roman"/>
          <w:b/>
          <w:bCs/>
          <w:color w:val="000000"/>
          <w:sz w:val="24"/>
          <w:szCs w:val="24"/>
          <w:lang w:eastAsia="uk-UA"/>
        </w:rPr>
        <w:t>Національний природний парк «Гуцульщина»</w:t>
      </w:r>
      <w:r w:rsidRPr="00FE2C3E">
        <w:rPr>
          <w:rFonts w:ascii="Times New Roman" w:eastAsia="Times New Roman" w:hAnsi="Times New Roman"/>
          <w:color w:val="000000"/>
          <w:sz w:val="24"/>
          <w:szCs w:val="24"/>
          <w:lang w:eastAsia="uk-UA"/>
        </w:rPr>
        <w:t xml:space="preserve">, в особі директора </w:t>
      </w:r>
      <w:r w:rsidRPr="00FE2C3E">
        <w:rPr>
          <w:rFonts w:ascii="Times New Roman" w:eastAsia="Times New Roman" w:hAnsi="Times New Roman"/>
          <w:b/>
          <w:bCs/>
          <w:color w:val="000000"/>
          <w:sz w:val="24"/>
          <w:szCs w:val="24"/>
          <w:lang w:eastAsia="uk-UA"/>
        </w:rPr>
        <w:t>Стефурака Юрія Петровича</w:t>
      </w:r>
      <w:r w:rsidRPr="00FE2C3E">
        <w:rPr>
          <w:rFonts w:ascii="Times New Roman" w:eastAsia="Times New Roman" w:hAnsi="Times New Roman"/>
          <w:color w:val="000000"/>
          <w:sz w:val="24"/>
          <w:szCs w:val="24"/>
          <w:lang w:eastAsia="uk-UA"/>
        </w:rPr>
        <w:t xml:space="preserve">, який діє на підставі Положення про Національний природний парк «Гуцульщина», іменований в подальшому «НПП «Гуцульщина»», з однієї сторони, та </w:t>
      </w:r>
      <w:r w:rsidRPr="00FE2C3E">
        <w:rPr>
          <w:rFonts w:ascii="Times New Roman" w:eastAsia="Times New Roman" w:hAnsi="Times New Roman"/>
          <w:b/>
          <w:bCs/>
          <w:color w:val="000000"/>
          <w:sz w:val="24"/>
          <w:szCs w:val="24"/>
          <w:lang w:eastAsia="uk-UA"/>
        </w:rPr>
        <w:t>Косівська міська рада</w:t>
      </w:r>
      <w:r w:rsidRPr="00FE2C3E">
        <w:rPr>
          <w:rFonts w:ascii="Times New Roman" w:eastAsia="Times New Roman" w:hAnsi="Times New Roman"/>
          <w:color w:val="000000"/>
          <w:sz w:val="24"/>
          <w:szCs w:val="24"/>
          <w:lang w:eastAsia="uk-UA"/>
        </w:rPr>
        <w:t>, в особі голови</w:t>
      </w:r>
      <w:r w:rsidRPr="00FE2C3E">
        <w:rPr>
          <w:rFonts w:ascii="Times New Roman" w:eastAsia="Times New Roman" w:hAnsi="Times New Roman"/>
          <w:b/>
          <w:bCs/>
          <w:color w:val="000000"/>
          <w:sz w:val="24"/>
          <w:szCs w:val="24"/>
          <w:lang w:eastAsia="uk-UA"/>
        </w:rPr>
        <w:t xml:space="preserve"> Плосконоса Юрія Олександровича</w:t>
      </w:r>
      <w:r w:rsidRPr="00FE2C3E">
        <w:rPr>
          <w:rFonts w:ascii="Times New Roman" w:eastAsia="Times New Roman" w:hAnsi="Times New Roman"/>
          <w:color w:val="000000"/>
          <w:sz w:val="24"/>
          <w:szCs w:val="24"/>
          <w:lang w:eastAsia="uk-UA"/>
        </w:rPr>
        <w:t>, який діє на підставі Закону України «Про місцеве самоврядування в Україні», з другої сторони, а разом із Парком – «Сторони», </w:t>
      </w:r>
      <w:r w:rsidRPr="00FE2C3E">
        <w:rPr>
          <w:rFonts w:ascii="Times New Roman" w:eastAsia="Times New Roman" w:hAnsi="Times New Roman"/>
          <w:b/>
          <w:bCs/>
          <w:color w:val="000000"/>
          <w:sz w:val="24"/>
          <w:szCs w:val="24"/>
          <w:lang w:eastAsia="uk-UA"/>
        </w:rPr>
        <w:t>керуючись</w:t>
      </w:r>
      <w:r w:rsidRPr="00FE2C3E">
        <w:rPr>
          <w:rFonts w:ascii="Times New Roman" w:eastAsia="Times New Roman" w:hAnsi="Times New Roman"/>
          <w:color w:val="000000"/>
          <w:sz w:val="24"/>
          <w:szCs w:val="24"/>
          <w:lang w:eastAsia="uk-UA"/>
        </w:rPr>
        <w:t xml:space="preserve"> чинним законодавством України,</w:t>
      </w:r>
      <w:r w:rsidRPr="00FE2C3E">
        <w:rPr>
          <w:rFonts w:ascii="Times New Roman" w:eastAsia="Times New Roman" w:hAnsi="Times New Roman"/>
          <w:b/>
          <w:bCs/>
          <w:color w:val="000000"/>
          <w:sz w:val="24"/>
          <w:szCs w:val="24"/>
          <w:lang w:eastAsia="uk-UA"/>
        </w:rPr>
        <w:t>враховуючи</w:t>
      </w:r>
      <w:r w:rsidRPr="00FE2C3E">
        <w:rPr>
          <w:rFonts w:ascii="Times New Roman" w:eastAsia="Times New Roman" w:hAnsi="Times New Roman"/>
          <w:color w:val="000000"/>
          <w:sz w:val="24"/>
          <w:szCs w:val="24"/>
          <w:lang w:eastAsia="uk-UA"/>
        </w:rPr>
        <w:t xml:space="preserve"> положення Указу Президента України від 21 листопада 2017 року № 381 «Про додаткові заходи щодо розвитку лісового господарства, раціонального природокористування та збереження природно-заповідного фонду», Конвенції про охорону Всесвітньої культурної і природної спадщини, Закону України «Про природно заповідний фонд України», Закону України «Про охорону навколишнього природного середовища»</w:t>
      </w:r>
      <w:r w:rsidRPr="00FE2C3E">
        <w:rPr>
          <w:rFonts w:ascii="Times New Roman" w:eastAsia="Times New Roman" w:hAnsi="Times New Roman"/>
          <w:sz w:val="24"/>
          <w:szCs w:val="24"/>
          <w:lang w:eastAsia="uk-UA"/>
        </w:rPr>
        <w:t xml:space="preserve"> </w:t>
      </w:r>
      <w:r w:rsidRPr="00FE2C3E">
        <w:rPr>
          <w:rFonts w:ascii="Times New Roman" w:eastAsia="Times New Roman" w:hAnsi="Times New Roman"/>
          <w:b/>
          <w:bCs/>
          <w:color w:val="000000"/>
          <w:sz w:val="24"/>
          <w:szCs w:val="24"/>
          <w:lang w:eastAsia="uk-UA"/>
        </w:rPr>
        <w:t>прагнучи до</w:t>
      </w:r>
      <w:r w:rsidRPr="00FE2C3E">
        <w:rPr>
          <w:rFonts w:ascii="Times New Roman" w:eastAsia="Times New Roman" w:hAnsi="Times New Roman"/>
          <w:color w:val="000000"/>
          <w:sz w:val="24"/>
          <w:szCs w:val="24"/>
          <w:lang w:eastAsia="uk-UA"/>
        </w:rPr>
        <w:t xml:space="preserve"> співпраці в питаннях збереження та невиснажливого використання природних комплексів Національного природного парку «Гуцульщина»</w:t>
      </w:r>
      <w:r w:rsidRPr="00FE2C3E">
        <w:rPr>
          <w:rFonts w:ascii="Times New Roman" w:eastAsia="Times New Roman" w:hAnsi="Times New Roman"/>
          <w:b/>
          <w:bCs/>
          <w:color w:val="000000"/>
          <w:sz w:val="24"/>
          <w:szCs w:val="24"/>
          <w:lang w:eastAsia="uk-UA"/>
        </w:rPr>
        <w:t xml:space="preserve"> </w:t>
      </w:r>
      <w:r w:rsidRPr="00FE2C3E">
        <w:rPr>
          <w:rFonts w:ascii="Times New Roman" w:eastAsia="Times New Roman" w:hAnsi="Times New Roman"/>
          <w:color w:val="000000"/>
          <w:sz w:val="24"/>
          <w:szCs w:val="24"/>
          <w:lang w:eastAsia="uk-UA"/>
        </w:rPr>
        <w:t>та сталого розвитку прилеглих до нього територій,</w:t>
      </w:r>
      <w:r w:rsidRPr="00FE2C3E">
        <w:rPr>
          <w:rFonts w:ascii="Times New Roman" w:eastAsia="Times New Roman" w:hAnsi="Times New Roman"/>
          <w:b/>
          <w:bCs/>
          <w:color w:val="000000"/>
          <w:sz w:val="24"/>
          <w:szCs w:val="24"/>
          <w:lang w:eastAsia="uk-UA"/>
        </w:rPr>
        <w:t>домовились</w:t>
      </w:r>
      <w:r w:rsidRPr="00FE2C3E">
        <w:rPr>
          <w:rFonts w:ascii="Times New Roman" w:eastAsia="Times New Roman" w:hAnsi="Times New Roman"/>
          <w:color w:val="000000"/>
          <w:sz w:val="24"/>
          <w:szCs w:val="24"/>
          <w:lang w:eastAsia="uk-UA"/>
        </w:rPr>
        <w:t xml:space="preserve"> про наступне:</w:t>
      </w:r>
    </w:p>
    <w:p w:rsidR="009711D9" w:rsidRPr="00FE2C3E" w:rsidRDefault="00632A2B" w:rsidP="00285D8F">
      <w:pPr>
        <w:spacing w:after="0" w:line="240" w:lineRule="auto"/>
        <w:ind w:left="284" w:right="-1"/>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1.</w:t>
      </w:r>
      <w:r w:rsidR="009711D9" w:rsidRPr="00FE2C3E">
        <w:rPr>
          <w:rFonts w:ascii="Times New Roman" w:eastAsia="Times New Roman" w:hAnsi="Times New Roman"/>
          <w:b/>
          <w:bCs/>
          <w:color w:val="000000"/>
          <w:sz w:val="24"/>
          <w:szCs w:val="24"/>
          <w:lang w:eastAsia="uk-UA"/>
        </w:rPr>
        <w:t>МЕТА СПІВПРАЦІ</w:t>
      </w:r>
    </w:p>
    <w:p w:rsidR="009711D9" w:rsidRPr="00FE2C3E" w:rsidRDefault="009711D9" w:rsidP="00285D8F">
      <w:pPr>
        <w:numPr>
          <w:ilvl w:val="1"/>
          <w:numId w:val="30"/>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Виконання Указів Президента України, Законів України, нормативно-правових актів центральних органів влади та розпоряджень Івано-Франківської, Косівської державних адміністрацій щодо збереження унікальних природних комплексів, невиснажливого використання природних ресурсів НПП «Гуцульщина», забезпечення сталого розвитку населених пунктів Косівської об’єднаної територіальної громади.</w:t>
      </w:r>
    </w:p>
    <w:p w:rsidR="009711D9" w:rsidRPr="00FE2C3E" w:rsidRDefault="009711D9" w:rsidP="00285D8F">
      <w:pPr>
        <w:numPr>
          <w:ilvl w:val="1"/>
          <w:numId w:val="30"/>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Об’єднання зусиль щодо збереження та невиснажливого використання природних комплексів Національного природного парку «Гуцульщина»</w:t>
      </w:r>
      <w:r w:rsidRPr="00FE2C3E">
        <w:rPr>
          <w:rFonts w:ascii="Times New Roman" w:eastAsia="Times New Roman" w:hAnsi="Times New Roman"/>
          <w:b/>
          <w:bCs/>
          <w:color w:val="000000"/>
          <w:sz w:val="24"/>
          <w:szCs w:val="24"/>
          <w:lang w:eastAsia="uk-UA"/>
        </w:rPr>
        <w:t xml:space="preserve">, </w:t>
      </w:r>
      <w:r w:rsidRPr="00FE2C3E">
        <w:rPr>
          <w:rFonts w:ascii="Times New Roman" w:eastAsia="Times New Roman" w:hAnsi="Times New Roman"/>
          <w:color w:val="000000"/>
          <w:sz w:val="24"/>
          <w:szCs w:val="24"/>
          <w:lang w:eastAsia="uk-UA"/>
        </w:rPr>
        <w:t>сталого розвитку прилеглих до нього територій на основі системного врахування екологічних, економічних, соціальних та інших суспільних інтересів Косівської об’єднаної територіальної громади.</w:t>
      </w:r>
    </w:p>
    <w:p w:rsidR="009711D9" w:rsidRPr="00FE2C3E" w:rsidRDefault="009711D9" w:rsidP="00285D8F">
      <w:pPr>
        <w:numPr>
          <w:ilvl w:val="1"/>
          <w:numId w:val="30"/>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На підставі Рамкової конвенції про охорону та сталий розвиток Карпат, ратифікованої Законом України №1672-ІV від 07.04.2004р., та в рамках Законів України «Про місцеве самоврядування в Україні» і «Про природно-заповідний фонд України», налагоджувати взаємну підтримку та сприяти співробітництву у впровадженні екологічно відповідального, соціально вигідного і економічно збалансованого розвитку Косівської об’єднаної територіальної громади, а також у питаннях збереження цінних природних і культурних об’єктів Карпатського регіону.</w:t>
      </w:r>
      <w:r w:rsidRPr="00FE2C3E">
        <w:rPr>
          <w:rFonts w:ascii="Times New Roman" w:eastAsia="Times New Roman" w:hAnsi="Times New Roman"/>
          <w:b/>
          <w:bCs/>
          <w:color w:val="000000"/>
          <w:sz w:val="24"/>
          <w:szCs w:val="24"/>
          <w:lang w:eastAsia="uk-UA"/>
        </w:rPr>
        <w:t> </w:t>
      </w:r>
    </w:p>
    <w:p w:rsidR="009711D9" w:rsidRPr="00FE2C3E" w:rsidRDefault="009711D9" w:rsidP="00285D8F">
      <w:pPr>
        <w:numPr>
          <w:ilvl w:val="1"/>
          <w:numId w:val="30"/>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xml:space="preserve"> Для досягнення поставленої мети </w:t>
      </w:r>
      <w:r w:rsidRPr="00FE2C3E">
        <w:rPr>
          <w:rFonts w:ascii="Times New Roman" w:eastAsia="Times New Roman" w:hAnsi="Times New Roman"/>
          <w:b/>
          <w:bCs/>
          <w:color w:val="000000"/>
          <w:sz w:val="24"/>
          <w:szCs w:val="24"/>
          <w:lang w:eastAsia="uk-UA"/>
        </w:rPr>
        <w:t>Cторони</w:t>
      </w:r>
      <w:r w:rsidRPr="00FE2C3E">
        <w:rPr>
          <w:rFonts w:ascii="Times New Roman" w:eastAsia="Times New Roman" w:hAnsi="Times New Roman"/>
          <w:color w:val="000000"/>
          <w:sz w:val="24"/>
          <w:szCs w:val="24"/>
          <w:lang w:eastAsia="uk-UA"/>
        </w:rPr>
        <w:t>:</w:t>
      </w:r>
    </w:p>
    <w:p w:rsidR="009711D9" w:rsidRPr="00FE2C3E" w:rsidRDefault="009711D9" w:rsidP="00285D8F">
      <w:pPr>
        <w:numPr>
          <w:ilvl w:val="0"/>
          <w:numId w:val="31"/>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здійснюватимуть обмін інформацією про плани діяльності, проекти і програми, що розроблені та/або реалізуються на території Косівської об’єднаної територіальної громади; </w:t>
      </w:r>
    </w:p>
    <w:p w:rsidR="009711D9" w:rsidRPr="00FE2C3E" w:rsidRDefault="009711D9" w:rsidP="00285D8F">
      <w:pPr>
        <w:numPr>
          <w:ilvl w:val="0"/>
          <w:numId w:val="31"/>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спільно проводитимуть робочі засідання та круглі столи із залученням представників та фахівців відповідної сфери діяльності;</w:t>
      </w:r>
    </w:p>
    <w:p w:rsidR="009711D9" w:rsidRPr="00FE2C3E" w:rsidRDefault="009711D9" w:rsidP="00285D8F">
      <w:pPr>
        <w:numPr>
          <w:ilvl w:val="0"/>
          <w:numId w:val="31"/>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спільно братимуть участь у підготовці, представленню та реалізації проектів, зокрема міжнародних, і програм розвитку територій в рамках дії даного Меморандуму;</w:t>
      </w:r>
    </w:p>
    <w:p w:rsidR="009711D9" w:rsidRPr="00FE2C3E" w:rsidRDefault="009711D9" w:rsidP="00285D8F">
      <w:pPr>
        <w:numPr>
          <w:ilvl w:val="0"/>
          <w:numId w:val="31"/>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спільно реалізовуватимуть заходи щодо посилення участі громадськості у прийнятті управлінських рішень щодо основних напрямків діяльності тощо;</w:t>
      </w:r>
    </w:p>
    <w:p w:rsidR="009711D9" w:rsidRPr="00FE2C3E" w:rsidRDefault="009711D9" w:rsidP="00285D8F">
      <w:pPr>
        <w:numPr>
          <w:ilvl w:val="0"/>
          <w:numId w:val="31"/>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спільно проводитимуть заходи з проведення еколого-освітньої роботи та підвищення екологічної свідомості населення.</w:t>
      </w:r>
    </w:p>
    <w:p w:rsidR="009711D9" w:rsidRPr="00FE2C3E" w:rsidRDefault="009711D9" w:rsidP="00285D8F">
      <w:pPr>
        <w:spacing w:after="0" w:line="240" w:lineRule="auto"/>
        <w:ind w:left="284" w:right="-1"/>
        <w:jc w:val="both"/>
        <w:rPr>
          <w:rFonts w:ascii="Times New Roman" w:eastAsia="Times New Roman" w:hAnsi="Times New Roman"/>
          <w:sz w:val="24"/>
          <w:szCs w:val="24"/>
          <w:lang w:eastAsia="uk-UA"/>
        </w:rPr>
      </w:pPr>
    </w:p>
    <w:p w:rsidR="009711D9" w:rsidRPr="00FE2C3E" w:rsidRDefault="00632A2B" w:rsidP="00285D8F">
      <w:pPr>
        <w:spacing w:after="0" w:line="240" w:lineRule="auto"/>
        <w:ind w:left="284" w:right="-1"/>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2.</w:t>
      </w:r>
      <w:r w:rsidR="009711D9" w:rsidRPr="00FE2C3E">
        <w:rPr>
          <w:rFonts w:ascii="Times New Roman" w:eastAsia="Times New Roman" w:hAnsi="Times New Roman"/>
          <w:b/>
          <w:bCs/>
          <w:color w:val="000000"/>
          <w:sz w:val="24"/>
          <w:szCs w:val="24"/>
          <w:lang w:eastAsia="uk-UA"/>
        </w:rPr>
        <w:t>НАПРЯМКИ СПІВПРАЦІ</w:t>
      </w:r>
    </w:p>
    <w:p w:rsidR="009711D9" w:rsidRPr="00FE2C3E" w:rsidRDefault="009711D9" w:rsidP="00285D8F">
      <w:pPr>
        <w:spacing w:after="0" w:line="240" w:lineRule="auto"/>
        <w:ind w:left="284" w:right="-1"/>
        <w:jc w:val="both"/>
        <w:rPr>
          <w:rFonts w:ascii="Times New Roman" w:eastAsia="Times New Roman" w:hAnsi="Times New Roman"/>
          <w:sz w:val="24"/>
          <w:szCs w:val="24"/>
          <w:lang w:eastAsia="uk-UA"/>
        </w:rPr>
      </w:pPr>
      <w:r w:rsidRPr="00FE2C3E">
        <w:rPr>
          <w:rFonts w:ascii="Times New Roman" w:eastAsia="Times New Roman" w:hAnsi="Times New Roman"/>
          <w:b/>
          <w:bCs/>
          <w:color w:val="000000"/>
          <w:sz w:val="24"/>
          <w:szCs w:val="24"/>
          <w:lang w:eastAsia="uk-UA"/>
        </w:rPr>
        <w:t>Сторони</w:t>
      </w:r>
      <w:r w:rsidRPr="00FE2C3E">
        <w:rPr>
          <w:rFonts w:ascii="Times New Roman" w:eastAsia="Times New Roman" w:hAnsi="Times New Roman"/>
          <w:color w:val="000000"/>
          <w:sz w:val="24"/>
          <w:szCs w:val="24"/>
          <w:lang w:eastAsia="uk-UA"/>
        </w:rPr>
        <w:t xml:space="preserve"> висловлюють свої наміри будувати взаємовідносини на засадах партнерства та взаємодопомоги, розвивати взаємовигідне та довгострокове співробітництво.</w:t>
      </w:r>
    </w:p>
    <w:p w:rsidR="009711D9" w:rsidRPr="00FE2C3E" w:rsidRDefault="009711D9" w:rsidP="00285D8F">
      <w:pPr>
        <w:spacing w:after="0" w:line="240" w:lineRule="auto"/>
        <w:ind w:left="284" w:right="-1"/>
        <w:jc w:val="both"/>
        <w:rPr>
          <w:rFonts w:ascii="Times New Roman" w:eastAsia="Times New Roman" w:hAnsi="Times New Roman"/>
          <w:sz w:val="24"/>
          <w:szCs w:val="24"/>
          <w:lang w:eastAsia="uk-UA"/>
        </w:rPr>
      </w:pPr>
      <w:r w:rsidRPr="00FE2C3E">
        <w:rPr>
          <w:rFonts w:ascii="Times New Roman" w:eastAsia="Times New Roman" w:hAnsi="Times New Roman"/>
          <w:color w:val="000000"/>
          <w:sz w:val="24"/>
          <w:szCs w:val="24"/>
          <w:lang w:eastAsia="uk-UA"/>
        </w:rPr>
        <w:t xml:space="preserve">З метою забезпечення ефективної співпраці </w:t>
      </w:r>
      <w:r w:rsidRPr="00FE2C3E">
        <w:rPr>
          <w:rFonts w:ascii="Times New Roman" w:eastAsia="Times New Roman" w:hAnsi="Times New Roman"/>
          <w:b/>
          <w:bCs/>
          <w:color w:val="000000"/>
          <w:sz w:val="24"/>
          <w:szCs w:val="24"/>
          <w:lang w:eastAsia="uk-UA"/>
        </w:rPr>
        <w:t>Сторони</w:t>
      </w:r>
      <w:r w:rsidRPr="00FE2C3E">
        <w:rPr>
          <w:rFonts w:ascii="Times New Roman" w:eastAsia="Times New Roman" w:hAnsi="Times New Roman"/>
          <w:color w:val="000000"/>
          <w:sz w:val="24"/>
          <w:szCs w:val="24"/>
          <w:lang w:eastAsia="uk-UA"/>
        </w:rPr>
        <w:t xml:space="preserve"> здійснюють скоординовані дії, зокрема:</w:t>
      </w:r>
    </w:p>
    <w:p w:rsidR="009711D9" w:rsidRPr="00FE2C3E" w:rsidRDefault="009711D9" w:rsidP="00285D8F">
      <w:pPr>
        <w:numPr>
          <w:ilvl w:val="0"/>
          <w:numId w:val="33"/>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b/>
          <w:bCs/>
          <w:color w:val="000000"/>
          <w:sz w:val="24"/>
          <w:szCs w:val="24"/>
          <w:lang w:eastAsia="uk-UA"/>
        </w:rPr>
        <w:t>Парк,</w:t>
      </w:r>
      <w:r w:rsidRPr="00FE2C3E">
        <w:rPr>
          <w:rFonts w:ascii="Times New Roman" w:eastAsia="Times New Roman" w:hAnsi="Times New Roman"/>
          <w:color w:val="000000"/>
          <w:sz w:val="24"/>
          <w:szCs w:val="24"/>
          <w:lang w:eastAsia="uk-UA"/>
        </w:rPr>
        <w:t xml:space="preserve"> як природоохоронна та науково-дослідна установа:</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забезпечує охорону, збереження та відтворення природних комплексів Національного природного парку «Гуцульщина» відповідно до Закону України «Про природно-заповідний фонд України» та Положення про Національний природний парк «Гуцульщина»;</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вживає заходи щодо недопущення та, у разі виникнення, гасіння лісових пожеж, усунення наслідків надзвичайних ситуацій, стихійних лих на території НПП «Гуцульщина» і, по можливості, допомагає ліквідовувати наслідки стихії на територіях населених пунктів;  </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сприяє організації рекреаційної інфраструктури, облаштовує мережу еколого- та науково-пізнавальних маршрутів і місць відпочинку для створення сприятливих умов для туризму, відпочинку й оздоровлення населення та відвідувачів Парку;</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укладає угоди з суб’єктами підприємницької діяльності та громадянами на проведення спільної рекреаційної діяльності на території НПП «Гуцульщина», сприяючи тим самим створенню нових робочих місць і підвищенню фінансової спроможності Косівської територіальної громади;  </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у межах наявного фінансування та відповідно до затвердженого плану природоохоронних заходів, проводить на території НПП «Гуцульщина», яка є у його постійному користуванні, ремонт та утримання протипожежних доріг, мостів, гірських стежок, які використовуються також для потреб ведення полонинського господарства та екологічного туризму;</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підтримує у належному стані лісові будинки, що влаштовані на території НПП «Гуцульщина», які слугують відвідувачам та місцевому населенню для захисту від непогоди;</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спрямовує податки і збори до бюджету Косівської міської ради у строки та в обсягах, визначених чинним законодавством; </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у разі необхідності надає Косівській об’єднаній територіальній громаді наукові та науково-технічні висновки щодо окремих територій і об’єктів, які пропонуються до заповідання;</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по можливості бере участь або виступає співорганізатором проведення різноманітних заходів у територіальних громадах (фестивалів, свят, спортивних заходів тощо);</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є партнером та, в разі необхідності, координує впровадження в Косівській об’єднаній територіальній громаді міжнародних проектів, до яких має відношення Національний природний парк «Гуцульщина»;</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бере участі у виробничих і технічних нарадах з питань підготовки матеріалів щодо зміни меж території НПП «Гуцульщина»;</w:t>
      </w:r>
    </w:p>
    <w:p w:rsidR="009711D9" w:rsidRPr="00FE2C3E" w:rsidRDefault="009711D9" w:rsidP="00285D8F">
      <w:pPr>
        <w:numPr>
          <w:ilvl w:val="0"/>
          <w:numId w:val="34"/>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проводить еколого-освітню та роз’яснювальну роботу серед населення.</w:t>
      </w:r>
    </w:p>
    <w:p w:rsidR="009711D9" w:rsidRPr="00FE2C3E" w:rsidRDefault="009711D9" w:rsidP="00285D8F">
      <w:pPr>
        <w:spacing w:after="0" w:line="240" w:lineRule="auto"/>
        <w:ind w:left="284" w:right="-1"/>
        <w:jc w:val="both"/>
        <w:rPr>
          <w:rFonts w:ascii="Times New Roman" w:eastAsia="Times New Roman" w:hAnsi="Times New Roman"/>
          <w:sz w:val="24"/>
          <w:szCs w:val="24"/>
          <w:lang w:eastAsia="uk-UA"/>
        </w:rPr>
      </w:pPr>
    </w:p>
    <w:p w:rsidR="009711D9" w:rsidRPr="00FE2C3E" w:rsidRDefault="009711D9" w:rsidP="00285D8F">
      <w:pPr>
        <w:numPr>
          <w:ilvl w:val="0"/>
          <w:numId w:val="35"/>
        </w:numPr>
        <w:spacing w:after="0" w:line="240" w:lineRule="auto"/>
        <w:ind w:left="284" w:right="-1"/>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b/>
          <w:bCs/>
          <w:color w:val="000000"/>
          <w:sz w:val="24"/>
          <w:szCs w:val="24"/>
          <w:lang w:eastAsia="uk-UA"/>
        </w:rPr>
        <w:t> Косівська міська рада:</w:t>
      </w:r>
    </w:p>
    <w:p w:rsidR="009711D9" w:rsidRPr="00FE2C3E" w:rsidRDefault="009711D9" w:rsidP="00285D8F">
      <w:pPr>
        <w:spacing w:after="0" w:line="240" w:lineRule="auto"/>
        <w:ind w:left="284" w:right="-1"/>
        <w:jc w:val="both"/>
        <w:rPr>
          <w:rFonts w:ascii="Times New Roman" w:eastAsia="Times New Roman" w:hAnsi="Times New Roman"/>
          <w:sz w:val="24"/>
          <w:szCs w:val="24"/>
          <w:lang w:eastAsia="uk-UA"/>
        </w:rPr>
      </w:pPr>
      <w:r w:rsidRPr="00FE2C3E">
        <w:rPr>
          <w:rFonts w:ascii="Times New Roman" w:eastAsia="Times New Roman" w:hAnsi="Times New Roman"/>
          <w:color w:val="000000"/>
          <w:sz w:val="24"/>
          <w:szCs w:val="24"/>
          <w:lang w:eastAsia="uk-UA"/>
        </w:rPr>
        <w:t>У відповідності до п. 2 статті 85 Бюджетного кодексу України, п. 22 частини першої статті 26 Закону України  «Про місцеве самоврядування в Україні», частини третьої статті 60 Закону України «Про природно-заповідний фонд України»: </w:t>
      </w:r>
    </w:p>
    <w:p w:rsidR="009711D9" w:rsidRPr="00FE2C3E" w:rsidRDefault="009711D9" w:rsidP="00285D8F">
      <w:pPr>
        <w:numPr>
          <w:ilvl w:val="0"/>
          <w:numId w:val="36"/>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сприяє адміністрації НПП «Гуцульщина» в охороні й збереженні природних комплексів та у виконанні покладених на неї завдань;</w:t>
      </w:r>
    </w:p>
    <w:p w:rsidR="009711D9" w:rsidRPr="00FE2C3E" w:rsidRDefault="009711D9" w:rsidP="00285D8F">
      <w:pPr>
        <w:numPr>
          <w:ilvl w:val="0"/>
          <w:numId w:val="36"/>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допомагає в гасінні лісових пожеж у випадку їх виникнення;</w:t>
      </w:r>
    </w:p>
    <w:p w:rsidR="009711D9" w:rsidRPr="00FE2C3E" w:rsidRDefault="009711D9" w:rsidP="00285D8F">
      <w:pPr>
        <w:numPr>
          <w:ilvl w:val="0"/>
          <w:numId w:val="36"/>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надає пропозиції щодо визначення територій для проведення природоохоронних заходів, заготівлі деревини і паливних дров для потреб населення, сінокосіння та випасання худоби, збору грибів, дикоростучих плодів і ягід;</w:t>
      </w:r>
    </w:p>
    <w:p w:rsidR="009711D9" w:rsidRPr="00FE2C3E" w:rsidRDefault="009711D9" w:rsidP="00285D8F">
      <w:pPr>
        <w:numPr>
          <w:ilvl w:val="0"/>
          <w:numId w:val="36"/>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пропонує обсяги заготівель паливних дров та використання інших природних ресурсів для потреб жителів населених пунктів району, що прилягають до території НПП «Гуцульщина»;</w:t>
      </w:r>
    </w:p>
    <w:p w:rsidR="009711D9" w:rsidRPr="00FE2C3E" w:rsidRDefault="009711D9" w:rsidP="00285D8F">
      <w:pPr>
        <w:numPr>
          <w:ilvl w:val="0"/>
          <w:numId w:val="36"/>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xml:space="preserve">сприяє та надає необхідну допомогу НПП «Гуцульщина» у ліквідації надзвичайних ситуацій (стихійних лих), організації рекреаційної інфраструктури, створенні й утриманні демонстраційних господарств, облаштуванні мережі еколого- і науково-пізнавальних </w:t>
      </w:r>
      <w:r w:rsidRPr="00FE2C3E">
        <w:rPr>
          <w:rFonts w:ascii="Times New Roman" w:eastAsia="Times New Roman" w:hAnsi="Times New Roman"/>
          <w:color w:val="000000"/>
          <w:sz w:val="24"/>
          <w:szCs w:val="24"/>
          <w:lang w:eastAsia="uk-UA"/>
        </w:rPr>
        <w:lastRenderedPageBreak/>
        <w:t>маршрутів, місць відпочинку, ремонті й утриманні протипожежних доріг, мостів гірських стежок, які використовуються також для потреб ведення полонинського господарства та екологічного туризму;</w:t>
      </w:r>
    </w:p>
    <w:p w:rsidR="009711D9" w:rsidRPr="00FE2C3E" w:rsidRDefault="009711D9" w:rsidP="00285D8F">
      <w:pPr>
        <w:numPr>
          <w:ilvl w:val="0"/>
          <w:numId w:val="36"/>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делегує своїх представників до Координаційної ради НПП «Гуцульщина»;</w:t>
      </w:r>
    </w:p>
    <w:p w:rsidR="009711D9" w:rsidRPr="00FE2C3E" w:rsidRDefault="009711D9" w:rsidP="00285D8F">
      <w:pPr>
        <w:numPr>
          <w:ilvl w:val="0"/>
          <w:numId w:val="36"/>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залучає бюджетні кошти на виконання Програми соціально-економічного та культурного розвитку Косівської міської ради щодо створення умов для розвитку сільського та екологічного туризму і рекреації, ведення традиційного господарювання та охорони довкілля у межах території природно-заповідного фонду. </w:t>
      </w:r>
    </w:p>
    <w:p w:rsidR="009711D9" w:rsidRPr="00FE2C3E" w:rsidRDefault="00285D8F" w:rsidP="00285D8F">
      <w:pPr>
        <w:spacing w:after="0" w:line="240" w:lineRule="auto"/>
        <w:ind w:left="284" w:right="-1"/>
        <w:jc w:val="both"/>
        <w:textAlignment w:val="baseline"/>
        <w:rPr>
          <w:rFonts w:ascii="Times New Roman" w:eastAsia="Times New Roman" w:hAnsi="Times New Roman"/>
          <w:color w:val="000000"/>
          <w:sz w:val="24"/>
          <w:szCs w:val="24"/>
          <w:lang w:eastAsia="uk-UA"/>
        </w:rPr>
      </w:pPr>
      <w:r w:rsidRPr="00285D8F">
        <w:rPr>
          <w:rFonts w:ascii="Times New Roman" w:eastAsia="Times New Roman" w:hAnsi="Times New Roman"/>
          <w:b/>
          <w:sz w:val="24"/>
          <w:szCs w:val="24"/>
          <w:lang w:val="ru-RU" w:eastAsia="uk-UA"/>
        </w:rPr>
        <w:t>3</w:t>
      </w:r>
      <w:r w:rsidRPr="00285D8F">
        <w:rPr>
          <w:rFonts w:ascii="Times New Roman" w:eastAsia="Times New Roman" w:hAnsi="Times New Roman"/>
          <w:b/>
          <w:sz w:val="24"/>
          <w:szCs w:val="24"/>
          <w:lang w:eastAsia="uk-UA"/>
        </w:rPr>
        <w:t>.</w:t>
      </w:r>
      <w:r w:rsidR="009711D9" w:rsidRPr="00FE2C3E">
        <w:rPr>
          <w:rFonts w:ascii="Times New Roman" w:eastAsia="Times New Roman" w:hAnsi="Times New Roman"/>
          <w:color w:val="000000"/>
          <w:sz w:val="24"/>
          <w:szCs w:val="24"/>
          <w:lang w:eastAsia="uk-UA"/>
        </w:rPr>
        <w:t> </w:t>
      </w:r>
      <w:r w:rsidR="009711D9" w:rsidRPr="00FE2C3E">
        <w:rPr>
          <w:rFonts w:ascii="Times New Roman" w:eastAsia="Times New Roman" w:hAnsi="Times New Roman"/>
          <w:b/>
          <w:bCs/>
          <w:color w:val="000000"/>
          <w:sz w:val="24"/>
          <w:szCs w:val="24"/>
          <w:lang w:eastAsia="uk-UA"/>
        </w:rPr>
        <w:t>Сторони спільно:</w:t>
      </w:r>
    </w:p>
    <w:p w:rsidR="009711D9" w:rsidRPr="00FE2C3E" w:rsidRDefault="009711D9" w:rsidP="00285D8F">
      <w:pPr>
        <w:numPr>
          <w:ilvl w:val="0"/>
          <w:numId w:val="38"/>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залучають до співпраці територіальні громади населених пунктів Косівського району;</w:t>
      </w:r>
    </w:p>
    <w:p w:rsidR="009711D9" w:rsidRPr="00FE2C3E" w:rsidRDefault="009711D9" w:rsidP="00285D8F">
      <w:pPr>
        <w:numPr>
          <w:ilvl w:val="0"/>
          <w:numId w:val="38"/>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проводять постійні консультації для обговорення та узгодження дій, спрямованих на покращення природоохоронної, рекреаційної, еколого-освітньої та науково-дослідної роботи та розвитку Косівської об’єднаної територіальної громади;</w:t>
      </w:r>
    </w:p>
    <w:p w:rsidR="009711D9" w:rsidRPr="00FE2C3E" w:rsidRDefault="009711D9" w:rsidP="00285D8F">
      <w:pPr>
        <w:numPr>
          <w:ilvl w:val="0"/>
          <w:numId w:val="38"/>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об’єднують зусилля на пошук додаткового фінансування для виконання заходів, передбачених Програмою соціально-економічного та культурного розвитку Косівської міської ради щодо створення умов для розвитку сільського та екологічного туризму і рекреації, ведення традиційного господарювання та охорони довкілля у межах території природно-заповідного фонду;</w:t>
      </w:r>
    </w:p>
    <w:p w:rsidR="009711D9" w:rsidRPr="00FE2C3E" w:rsidRDefault="009711D9" w:rsidP="00285D8F">
      <w:pPr>
        <w:numPr>
          <w:ilvl w:val="0"/>
          <w:numId w:val="38"/>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формують громадську думку щодо бережливого ставлення та поваги до особливо цінних об’єктів НПП «Гуцульщина»;</w:t>
      </w:r>
    </w:p>
    <w:p w:rsidR="009711D9" w:rsidRPr="00FE2C3E" w:rsidRDefault="009711D9" w:rsidP="00285D8F">
      <w:pPr>
        <w:numPr>
          <w:ilvl w:val="0"/>
          <w:numId w:val="38"/>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готують та подають пропозиції до чинного законодавства і нормативно-правових актів центральних та місцевих органів влади, направлених на розвиток Косівської об’єднаної територіальної громади, покращення життєдіяльності громадян, їхнього добробуту та на імплементацію Європейських стандартів до чинного природоохоронного законодавства. </w:t>
      </w:r>
    </w:p>
    <w:p w:rsidR="009711D9" w:rsidRPr="00FE2C3E" w:rsidRDefault="00632A2B" w:rsidP="00285D8F">
      <w:pPr>
        <w:spacing w:after="0" w:line="240" w:lineRule="auto"/>
        <w:ind w:left="284" w:right="-1"/>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 xml:space="preserve">           3.ІНШІ  </w:t>
      </w:r>
      <w:r w:rsidR="009711D9" w:rsidRPr="00FE2C3E">
        <w:rPr>
          <w:rFonts w:ascii="Times New Roman" w:eastAsia="Times New Roman" w:hAnsi="Times New Roman"/>
          <w:b/>
          <w:bCs/>
          <w:color w:val="000000"/>
          <w:sz w:val="24"/>
          <w:szCs w:val="24"/>
          <w:lang w:eastAsia="uk-UA"/>
        </w:rPr>
        <w:t>УМОВИ</w:t>
      </w:r>
    </w:p>
    <w:p w:rsidR="009711D9" w:rsidRPr="00FE2C3E" w:rsidRDefault="009711D9" w:rsidP="00285D8F">
      <w:pPr>
        <w:numPr>
          <w:ilvl w:val="1"/>
          <w:numId w:val="39"/>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Меморандум набирає чинності з моменту його підписання Сторонами та є чинним щодо сторін, які його підписали.</w:t>
      </w:r>
    </w:p>
    <w:p w:rsidR="009711D9" w:rsidRPr="00FE2C3E" w:rsidRDefault="009711D9" w:rsidP="00285D8F">
      <w:pPr>
        <w:numPr>
          <w:ilvl w:val="1"/>
          <w:numId w:val="39"/>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За потребою до Меморандуму можуть бути внесені зміни та доповнення за взаємною згодою сторін. Підготовлені Сторонами пропозиції щодо внесення змін і доповнень до Меморандуму погоджуються на Координаційній раді НПП «Гуцульщина».</w:t>
      </w:r>
    </w:p>
    <w:p w:rsidR="009711D9" w:rsidRPr="00FE2C3E" w:rsidRDefault="009711D9" w:rsidP="00285D8F">
      <w:pPr>
        <w:numPr>
          <w:ilvl w:val="1"/>
          <w:numId w:val="39"/>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Даний Меморандум є документом, який засвідчує позицію та наміри Сторін та не є господарським договором (ст. 635 Цивільного кодексу України та ст. 182 Господарського кодексу України). </w:t>
      </w:r>
    </w:p>
    <w:p w:rsidR="009711D9" w:rsidRPr="00FE2C3E" w:rsidRDefault="009711D9" w:rsidP="00285D8F">
      <w:pPr>
        <w:numPr>
          <w:ilvl w:val="1"/>
          <w:numId w:val="39"/>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Для вирішення окремих питань співробітництва НПП «Гуцульщина» укладає додатково прямі  двосторонні/багатосторонні угоди (меморандуми, декларації тощо) з Косівською міською радою.</w:t>
      </w:r>
    </w:p>
    <w:p w:rsidR="009711D9" w:rsidRPr="00FE2C3E" w:rsidRDefault="009711D9" w:rsidP="00285D8F">
      <w:pPr>
        <w:numPr>
          <w:ilvl w:val="1"/>
          <w:numId w:val="39"/>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Про хід виконання положень Меморандуму та укладених двосторонніх/багатосторонніх угод (меморандумів, декларацій тощо) Сторони періодично, але не рідше одного разу на рік, інформують на Координаційній раді НПП «Гуцульщина» та висвітлюють у засобах масової інформації.</w:t>
      </w:r>
    </w:p>
    <w:p w:rsidR="009711D9" w:rsidRPr="00FE2C3E" w:rsidRDefault="009711D9" w:rsidP="00285D8F">
      <w:pPr>
        <w:numPr>
          <w:ilvl w:val="1"/>
          <w:numId w:val="39"/>
        </w:numPr>
        <w:spacing w:after="0"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Усі суперечки між Сторонами щодо виконання Меморандуму регулюються шляхом проведення переговорів між Сторонами та оформляються відповідним протоколом.</w:t>
      </w:r>
    </w:p>
    <w:p w:rsidR="009711D9" w:rsidRPr="00FE2C3E" w:rsidRDefault="009711D9" w:rsidP="00285D8F">
      <w:pPr>
        <w:numPr>
          <w:ilvl w:val="1"/>
          <w:numId w:val="39"/>
        </w:numPr>
        <w:spacing w:line="240" w:lineRule="auto"/>
        <w:ind w:left="284" w:right="-1" w:firstLine="0"/>
        <w:jc w:val="both"/>
        <w:textAlignment w:val="baseline"/>
        <w:rPr>
          <w:rFonts w:ascii="Times New Roman" w:eastAsia="Times New Roman" w:hAnsi="Times New Roman"/>
          <w:color w:val="000000"/>
          <w:sz w:val="24"/>
          <w:szCs w:val="24"/>
          <w:lang w:eastAsia="uk-UA"/>
        </w:rPr>
      </w:pPr>
      <w:r w:rsidRPr="00FE2C3E">
        <w:rPr>
          <w:rFonts w:ascii="Times New Roman" w:eastAsia="Times New Roman" w:hAnsi="Times New Roman"/>
          <w:color w:val="000000"/>
          <w:sz w:val="24"/>
          <w:szCs w:val="24"/>
          <w:lang w:eastAsia="uk-UA"/>
        </w:rPr>
        <w:t> Меморандум укладено у двох примірниках, які мають однакову юридичну силу, по одному для кожної із Сторін.</w:t>
      </w:r>
    </w:p>
    <w:p w:rsidR="009711D9" w:rsidRPr="00FE2C3E" w:rsidRDefault="009711D9" w:rsidP="00285D8F">
      <w:pPr>
        <w:spacing w:line="240" w:lineRule="auto"/>
        <w:ind w:left="284" w:right="-1"/>
        <w:jc w:val="both"/>
        <w:rPr>
          <w:rFonts w:ascii="Times New Roman" w:eastAsia="Times New Roman" w:hAnsi="Times New Roman"/>
          <w:sz w:val="24"/>
          <w:szCs w:val="24"/>
          <w:lang w:eastAsia="uk-UA"/>
        </w:rPr>
      </w:pPr>
      <w:r w:rsidRPr="00FE2C3E">
        <w:rPr>
          <w:rFonts w:ascii="Times New Roman" w:eastAsia="Times New Roman" w:hAnsi="Times New Roman"/>
          <w:color w:val="000000"/>
          <w:sz w:val="24"/>
          <w:szCs w:val="24"/>
          <w:lang w:eastAsia="uk-UA"/>
        </w:rPr>
        <w:t>Меморандум підписано в м. Косів</w:t>
      </w:r>
      <w:r w:rsidRPr="00FE2C3E">
        <w:rPr>
          <w:rFonts w:ascii="Times New Roman" w:eastAsia="Times New Roman" w:hAnsi="Times New Roman"/>
          <w:color w:val="000000"/>
          <w:sz w:val="24"/>
          <w:szCs w:val="24"/>
          <w:lang w:eastAsia="uk-UA"/>
        </w:rPr>
        <w:tab/>
      </w:r>
      <w:r w:rsidRPr="00FE2C3E">
        <w:rPr>
          <w:rFonts w:ascii="Times New Roman" w:eastAsia="Times New Roman" w:hAnsi="Times New Roman"/>
          <w:color w:val="000000"/>
          <w:sz w:val="24"/>
          <w:szCs w:val="24"/>
          <w:lang w:eastAsia="uk-UA"/>
        </w:rPr>
        <w:tab/>
        <w:t>«____» __________________ 2021 року.</w:t>
      </w:r>
    </w:p>
    <w:p w:rsidR="009711D9" w:rsidRPr="00FE2C3E" w:rsidRDefault="004143BB" w:rsidP="004143BB">
      <w:pPr>
        <w:spacing w:line="240" w:lineRule="auto"/>
        <w:ind w:right="-1"/>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 xml:space="preserve">    </w:t>
      </w:r>
      <w:r w:rsidR="00632A2B">
        <w:rPr>
          <w:rFonts w:ascii="Times New Roman" w:eastAsia="Times New Roman" w:hAnsi="Times New Roman"/>
          <w:b/>
          <w:bCs/>
          <w:color w:val="000000"/>
          <w:sz w:val="24"/>
          <w:szCs w:val="24"/>
          <w:lang w:eastAsia="uk-UA"/>
        </w:rPr>
        <w:t>4.</w:t>
      </w:r>
      <w:r w:rsidR="009711D9" w:rsidRPr="00FE2C3E">
        <w:rPr>
          <w:rFonts w:ascii="Times New Roman" w:eastAsia="Times New Roman" w:hAnsi="Times New Roman"/>
          <w:b/>
          <w:bCs/>
          <w:color w:val="000000"/>
          <w:sz w:val="24"/>
          <w:szCs w:val="24"/>
          <w:lang w:eastAsia="uk-UA"/>
        </w:rPr>
        <w:t>ПІДПИСИ СТОРІН</w:t>
      </w:r>
    </w:p>
    <w:p w:rsidR="00FE2C3E" w:rsidRDefault="004143BB" w:rsidP="004143BB">
      <w:pPr>
        <w:spacing w:after="0" w:line="240" w:lineRule="auto"/>
        <w:ind w:right="-1"/>
        <w:jc w:val="both"/>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   </w:t>
      </w:r>
      <w:r w:rsidR="009711D9" w:rsidRPr="00FE2C3E">
        <w:rPr>
          <w:rFonts w:ascii="Times New Roman" w:eastAsia="Times New Roman" w:hAnsi="Times New Roman"/>
          <w:bCs/>
          <w:color w:val="000000"/>
          <w:sz w:val="24"/>
          <w:szCs w:val="24"/>
          <w:lang w:eastAsia="uk-UA"/>
        </w:rPr>
        <w:t>Директор НПП «Гуцульщина</w:t>
      </w:r>
      <w:r w:rsidR="009711D9" w:rsidRPr="00FE2C3E">
        <w:rPr>
          <w:rFonts w:ascii="Times New Roman" w:eastAsia="Times New Roman" w:hAnsi="Times New Roman"/>
          <w:bCs/>
          <w:color w:val="000000"/>
          <w:sz w:val="24"/>
          <w:szCs w:val="24"/>
          <w:lang w:eastAsia="uk-UA"/>
        </w:rPr>
        <w:tab/>
      </w:r>
      <w:r w:rsidR="009711D9" w:rsidRPr="00FE2C3E">
        <w:rPr>
          <w:rFonts w:ascii="Times New Roman" w:eastAsia="Times New Roman" w:hAnsi="Times New Roman"/>
          <w:bCs/>
          <w:color w:val="000000"/>
          <w:sz w:val="24"/>
          <w:szCs w:val="24"/>
          <w:lang w:eastAsia="uk-UA"/>
        </w:rPr>
        <w:tab/>
      </w:r>
      <w:r w:rsidR="009711D9" w:rsidRPr="00FE2C3E">
        <w:rPr>
          <w:rFonts w:ascii="Times New Roman" w:eastAsia="Times New Roman" w:hAnsi="Times New Roman"/>
          <w:bCs/>
          <w:color w:val="000000"/>
          <w:sz w:val="24"/>
          <w:szCs w:val="24"/>
          <w:lang w:eastAsia="uk-UA"/>
        </w:rPr>
        <w:tab/>
      </w:r>
      <w:r w:rsidR="009711D9" w:rsidRPr="00FE2C3E">
        <w:rPr>
          <w:rFonts w:ascii="Times New Roman" w:eastAsia="Times New Roman" w:hAnsi="Times New Roman"/>
          <w:bCs/>
          <w:color w:val="000000"/>
          <w:sz w:val="24"/>
          <w:szCs w:val="24"/>
          <w:lang w:eastAsia="uk-UA"/>
        </w:rPr>
        <w:tab/>
      </w:r>
      <w:r w:rsidR="009711D9" w:rsidRPr="00FE2C3E">
        <w:rPr>
          <w:rFonts w:ascii="Times New Roman" w:eastAsia="Times New Roman" w:hAnsi="Times New Roman"/>
          <w:bCs/>
          <w:color w:val="000000"/>
          <w:sz w:val="24"/>
          <w:szCs w:val="24"/>
          <w:lang w:eastAsia="uk-UA"/>
        </w:rPr>
        <w:tab/>
        <w:t>Ю.П. Стефурак</w:t>
      </w:r>
    </w:p>
    <w:p w:rsidR="00FE2C3E" w:rsidRDefault="00FE2C3E" w:rsidP="004143BB">
      <w:pPr>
        <w:spacing w:after="0" w:line="240" w:lineRule="auto"/>
        <w:ind w:right="-1"/>
        <w:jc w:val="both"/>
        <w:rPr>
          <w:rFonts w:ascii="Times New Roman" w:eastAsia="Times New Roman" w:hAnsi="Times New Roman"/>
          <w:sz w:val="24"/>
          <w:szCs w:val="24"/>
          <w:lang w:eastAsia="uk-UA"/>
        </w:rPr>
      </w:pPr>
    </w:p>
    <w:p w:rsidR="009711D9" w:rsidRDefault="004143BB" w:rsidP="004143BB">
      <w:pPr>
        <w:spacing w:after="0" w:line="240" w:lineRule="auto"/>
        <w:ind w:right="-1"/>
        <w:jc w:val="both"/>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   </w:t>
      </w:r>
      <w:r w:rsidR="009711D9" w:rsidRPr="00FE2C3E">
        <w:rPr>
          <w:rFonts w:ascii="Times New Roman" w:eastAsia="Times New Roman" w:hAnsi="Times New Roman"/>
          <w:bCs/>
          <w:color w:val="000000"/>
          <w:sz w:val="24"/>
          <w:szCs w:val="24"/>
          <w:lang w:eastAsia="uk-UA"/>
        </w:rPr>
        <w:t xml:space="preserve">Голова Косівської міської ради                                  </w:t>
      </w:r>
      <w:r w:rsidR="00FE2C3E">
        <w:rPr>
          <w:rFonts w:ascii="Times New Roman" w:eastAsia="Times New Roman" w:hAnsi="Times New Roman"/>
          <w:bCs/>
          <w:color w:val="000000"/>
          <w:sz w:val="24"/>
          <w:szCs w:val="24"/>
          <w:lang w:eastAsia="uk-UA"/>
        </w:rPr>
        <w:t xml:space="preserve">          </w:t>
      </w:r>
      <w:r w:rsidR="009711D9" w:rsidRPr="00FE2C3E">
        <w:rPr>
          <w:rFonts w:ascii="Times New Roman" w:eastAsia="Times New Roman" w:hAnsi="Times New Roman"/>
          <w:bCs/>
          <w:color w:val="000000"/>
          <w:sz w:val="24"/>
          <w:szCs w:val="24"/>
          <w:lang w:eastAsia="uk-UA"/>
        </w:rPr>
        <w:tab/>
        <w:t>Ю.О. Плосконос</w:t>
      </w:r>
    </w:p>
    <w:p w:rsidR="00FE2C3E" w:rsidRDefault="00FE2C3E" w:rsidP="00BB3D28">
      <w:pPr>
        <w:ind w:left="567" w:right="-142"/>
        <w:jc w:val="both"/>
        <w:rPr>
          <w:rFonts w:ascii="Times New Roman" w:eastAsia="Times New Roman" w:hAnsi="Times New Roman"/>
          <w:bCs/>
          <w:color w:val="000000"/>
          <w:sz w:val="24"/>
          <w:szCs w:val="24"/>
          <w:lang w:eastAsia="uk-UA"/>
        </w:rPr>
      </w:pPr>
    </w:p>
    <w:p w:rsidR="004143BB" w:rsidRDefault="004143BB" w:rsidP="004143BB">
      <w:pPr>
        <w:tabs>
          <w:tab w:val="left" w:pos="8007"/>
        </w:tabs>
        <w:ind w:right="-142"/>
        <w:jc w:val="both"/>
        <w:rPr>
          <w:rFonts w:ascii="Times New Roman" w:eastAsia="Times New Roman" w:hAnsi="Times New Roman"/>
          <w:b/>
          <w:color w:val="000000"/>
          <w:sz w:val="24"/>
          <w:szCs w:val="24"/>
          <w:lang w:eastAsia="uk-UA"/>
        </w:rPr>
      </w:pPr>
      <w:r>
        <w:rPr>
          <w:rFonts w:ascii="Times New Roman" w:eastAsia="Times New Roman" w:hAnsi="Times New Roman"/>
          <w:color w:val="000000"/>
          <w:sz w:val="24"/>
          <w:szCs w:val="24"/>
          <w:lang w:eastAsia="uk-UA"/>
        </w:rPr>
        <w:t xml:space="preserve">   </w:t>
      </w:r>
      <w:r w:rsidR="009711D9" w:rsidRPr="00FE2C3E">
        <w:rPr>
          <w:rFonts w:ascii="Times New Roman" w:eastAsia="Times New Roman" w:hAnsi="Times New Roman"/>
          <w:b/>
          <w:color w:val="000000"/>
          <w:sz w:val="24"/>
          <w:szCs w:val="24"/>
          <w:lang w:eastAsia="uk-UA"/>
        </w:rPr>
        <w:t xml:space="preserve">Секретар   ради                        </w:t>
      </w:r>
      <w:r w:rsidR="00F67289">
        <w:rPr>
          <w:rFonts w:ascii="Times New Roman" w:eastAsia="Times New Roman" w:hAnsi="Times New Roman"/>
          <w:b/>
          <w:color w:val="000000"/>
          <w:sz w:val="24"/>
          <w:szCs w:val="24"/>
          <w:lang w:val="en-US" w:eastAsia="uk-UA"/>
        </w:rPr>
        <w:t xml:space="preserve">          </w:t>
      </w:r>
      <w:r w:rsidR="009711D9" w:rsidRPr="00FE2C3E">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eastAsia="uk-UA"/>
        </w:rPr>
        <w:t xml:space="preserve">     Світлана    МЕДВЕДЧУК     </w:t>
      </w:r>
    </w:p>
    <w:p w:rsidR="009711D9" w:rsidRPr="004143BB" w:rsidRDefault="009711D9" w:rsidP="004143BB">
      <w:pPr>
        <w:tabs>
          <w:tab w:val="left" w:pos="8007"/>
        </w:tabs>
        <w:ind w:right="-142"/>
        <w:jc w:val="both"/>
        <w:rPr>
          <w:rFonts w:ascii="Times New Roman" w:eastAsia="Times New Roman" w:hAnsi="Times New Roman"/>
          <w:b/>
          <w:color w:val="000000"/>
          <w:sz w:val="24"/>
          <w:szCs w:val="24"/>
          <w:lang w:eastAsia="uk-UA"/>
        </w:rPr>
      </w:pPr>
      <w:r>
        <w:rPr>
          <w:rFonts w:ascii="Times New Roman" w:eastAsia="Times New Roman" w:hAnsi="Times New Roman"/>
          <w:sz w:val="24"/>
          <w:szCs w:val="24"/>
          <w:lang w:eastAsia="uk-UA"/>
        </w:rPr>
        <w:lastRenderedPageBreak/>
        <w:br/>
      </w:r>
    </w:p>
    <w:p w:rsidR="009711D9" w:rsidRPr="006012D3" w:rsidRDefault="009D315D" w:rsidP="00025507">
      <w:pPr>
        <w:pStyle w:val="a5"/>
        <w:tabs>
          <w:tab w:val="left" w:pos="2565"/>
          <w:tab w:val="center" w:pos="4748"/>
        </w:tabs>
        <w:spacing w:after="0"/>
        <w:ind w:left="426" w:right="-141"/>
        <w:jc w:val="center"/>
        <w:rPr>
          <w:b/>
          <w:lang w:val="ru-RU"/>
        </w:rPr>
      </w:pPr>
      <w:r>
        <w:rPr>
          <w:b/>
          <w:noProof/>
        </w:rPr>
        <w:drawing>
          <wp:inline distT="0" distB="0" distL="0" distR="0">
            <wp:extent cx="425450" cy="615950"/>
            <wp:effectExtent l="19050" t="0" r="0" b="0"/>
            <wp:docPr id="1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b/>
          <w:noProof/>
        </w:rPr>
        <w:t xml:space="preserve">                                                    </w:t>
      </w:r>
    </w:p>
    <w:p w:rsidR="009711D9" w:rsidRDefault="009711D9" w:rsidP="00025507">
      <w:pPr>
        <w:spacing w:after="0" w:line="240" w:lineRule="auto"/>
        <w:ind w:left="426" w:right="-14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9711D9" w:rsidRDefault="009711D9" w:rsidP="00025507">
      <w:pPr>
        <w:spacing w:after="0" w:line="240" w:lineRule="auto"/>
        <w:ind w:left="426" w:right="-14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9711D9" w:rsidRDefault="009711D9" w:rsidP="00025507">
      <w:pPr>
        <w:spacing w:after="0" w:line="240" w:lineRule="auto"/>
        <w:ind w:left="426" w:right="-14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9711D9" w:rsidRDefault="009711D9" w:rsidP="00025507">
      <w:pPr>
        <w:spacing w:after="0" w:line="240" w:lineRule="auto"/>
        <w:ind w:left="426" w:right="-14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9711D9" w:rsidRDefault="009711D9" w:rsidP="00025507">
      <w:pPr>
        <w:spacing w:after="0" w:line="240" w:lineRule="auto"/>
        <w:ind w:left="426" w:right="-14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9711D9" w:rsidRDefault="009711D9" w:rsidP="00025507">
      <w:pPr>
        <w:spacing w:after="0" w:line="240" w:lineRule="auto"/>
        <w:ind w:left="426" w:right="-14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9711D9" w:rsidRDefault="009711D9" w:rsidP="00025507">
      <w:pPr>
        <w:spacing w:after="240" w:line="240" w:lineRule="auto"/>
        <w:ind w:left="426" w:right="-141"/>
        <w:rPr>
          <w:rFonts w:ascii="Times New Roman" w:eastAsia="Times New Roman" w:hAnsi="Times New Roman"/>
          <w:sz w:val="24"/>
          <w:szCs w:val="24"/>
          <w:lang w:eastAsia="uk-UA"/>
        </w:rPr>
      </w:pPr>
    </w:p>
    <w:p w:rsidR="009711D9" w:rsidRDefault="009711D9" w:rsidP="004143BB">
      <w:pPr>
        <w:spacing w:after="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Від 26 березня 2021 року                                                                                             №</w:t>
      </w:r>
      <w:r w:rsidR="006012D3">
        <w:rPr>
          <w:rFonts w:ascii="Times New Roman" w:eastAsia="Times New Roman" w:hAnsi="Times New Roman"/>
          <w:b/>
          <w:bCs/>
          <w:color w:val="000000"/>
          <w:sz w:val="24"/>
          <w:szCs w:val="24"/>
          <w:lang w:eastAsia="uk-UA"/>
        </w:rPr>
        <w:t xml:space="preserve"> </w:t>
      </w:r>
      <w:r w:rsidR="005D66B7">
        <w:rPr>
          <w:rFonts w:ascii="Times New Roman" w:eastAsia="Times New Roman" w:hAnsi="Times New Roman"/>
          <w:b/>
          <w:bCs/>
          <w:color w:val="000000"/>
          <w:sz w:val="24"/>
          <w:szCs w:val="24"/>
          <w:lang w:eastAsia="uk-UA"/>
        </w:rPr>
        <w:t>410-7\2021</w:t>
      </w:r>
    </w:p>
    <w:p w:rsidR="009711D9" w:rsidRDefault="009711D9" w:rsidP="004143BB">
      <w:pPr>
        <w:spacing w:after="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надання дозволу встановлення </w:t>
      </w:r>
    </w:p>
    <w:p w:rsidR="009711D9" w:rsidRDefault="009711D9" w:rsidP="004143BB">
      <w:pPr>
        <w:spacing w:after="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збірно-розбірного гаража по вул. Незалежності</w:t>
      </w:r>
    </w:p>
    <w:p w:rsidR="009711D9" w:rsidRDefault="009711D9" w:rsidP="004143BB">
      <w:pPr>
        <w:spacing w:after="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Мельничуку Андрію Васильовичу</w:t>
      </w:r>
    </w:p>
    <w:p w:rsidR="009711D9" w:rsidRDefault="009711D9" w:rsidP="004143BB">
      <w:pPr>
        <w:spacing w:after="0" w:line="240" w:lineRule="auto"/>
        <w:ind w:left="426" w:right="-1"/>
        <w:jc w:val="both"/>
        <w:rPr>
          <w:rFonts w:ascii="Times New Roman" w:eastAsia="Times New Roman" w:hAnsi="Times New Roman"/>
          <w:sz w:val="24"/>
          <w:szCs w:val="24"/>
          <w:lang w:eastAsia="uk-UA"/>
        </w:rPr>
      </w:pPr>
    </w:p>
    <w:p w:rsidR="009711D9" w:rsidRDefault="009711D9" w:rsidP="004143BB">
      <w:pPr>
        <w:spacing w:after="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w:t>
      </w:r>
      <w:r w:rsidR="00097801">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Розглянувши заяву Мельнич</w:t>
      </w:r>
      <w:r w:rsidR="006012D3">
        <w:rPr>
          <w:rFonts w:ascii="Times New Roman" w:eastAsia="Times New Roman" w:hAnsi="Times New Roman"/>
          <w:color w:val="000000"/>
          <w:sz w:val="24"/>
          <w:szCs w:val="24"/>
          <w:lang w:eastAsia="uk-UA"/>
        </w:rPr>
        <w:t xml:space="preserve">ука Андрія Васильовича, жителя </w:t>
      </w:r>
      <w:r w:rsidR="00A96B7E">
        <w:rPr>
          <w:rFonts w:ascii="Times New Roman" w:hAnsi="Times New Roman"/>
          <w:sz w:val="24"/>
          <w:szCs w:val="24"/>
        </w:rPr>
        <w:t xml:space="preserve">______________________ _____________________________., </w:t>
      </w:r>
      <w:r>
        <w:rPr>
          <w:rFonts w:ascii="Times New Roman" w:eastAsia="Times New Roman" w:hAnsi="Times New Roman"/>
          <w:color w:val="000000"/>
          <w:sz w:val="24"/>
          <w:szCs w:val="24"/>
          <w:lang w:eastAsia="uk-UA"/>
        </w:rPr>
        <w:t>про надання дозволу на встановлення збірно-розбірного гаража по вул. Незалежності,</w:t>
      </w:r>
      <w:r w:rsidR="006012D3">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5, керуючись Законом України “Про місцеве самоврядування в Україні” та статтею 8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Pr>
          <w:rFonts w:ascii="Times New Roman" w:eastAsia="Times New Roman" w:hAnsi="Times New Roman"/>
          <w:b/>
          <w:bCs/>
          <w:color w:val="000000"/>
          <w:sz w:val="24"/>
          <w:szCs w:val="24"/>
          <w:shd w:val="clear" w:color="auto" w:fill="FFFFFF"/>
          <w:lang w:eastAsia="uk-UA"/>
        </w:rPr>
        <w:t>Косівська міська рада вирішила:</w:t>
      </w:r>
    </w:p>
    <w:p w:rsidR="009711D9" w:rsidRDefault="009711D9" w:rsidP="004143BB">
      <w:pPr>
        <w:spacing w:after="0" w:line="240" w:lineRule="auto"/>
        <w:ind w:left="426" w:right="-1"/>
        <w:jc w:val="both"/>
        <w:rPr>
          <w:rFonts w:ascii="Times New Roman" w:eastAsia="Times New Roman" w:hAnsi="Times New Roman"/>
          <w:sz w:val="24"/>
          <w:szCs w:val="24"/>
          <w:lang w:eastAsia="uk-UA"/>
        </w:rPr>
      </w:pPr>
    </w:p>
    <w:p w:rsidR="009711D9" w:rsidRDefault="009711D9" w:rsidP="004143BB">
      <w:pPr>
        <w:spacing w:after="0" w:line="240" w:lineRule="auto"/>
        <w:ind w:left="426" w:right="-1"/>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1.Надати дозвіл Мельничуку Андрію Васильовичу на встановлення збірно-розбірного гаража по вул. Незалежності, 5  на термін дії угоди</w:t>
      </w:r>
      <w:r w:rsidR="00097801">
        <w:rPr>
          <w:rFonts w:ascii="Times New Roman" w:eastAsia="Times New Roman" w:hAnsi="Times New Roman"/>
          <w:color w:val="000000"/>
          <w:sz w:val="24"/>
          <w:szCs w:val="24"/>
          <w:lang w:eastAsia="uk-UA"/>
        </w:rPr>
        <w:t xml:space="preserve"> № 128 від 29.09.2020 року</w:t>
      </w:r>
      <w:r>
        <w:rPr>
          <w:rFonts w:ascii="Times New Roman" w:eastAsia="Times New Roman" w:hAnsi="Times New Roman"/>
          <w:color w:val="000000"/>
          <w:sz w:val="24"/>
          <w:szCs w:val="24"/>
          <w:lang w:eastAsia="uk-UA"/>
        </w:rPr>
        <w:t xml:space="preserve"> щодо  сплати за фактичне</w:t>
      </w:r>
      <w:r w:rsidR="00097801">
        <w:rPr>
          <w:rFonts w:ascii="Times New Roman" w:eastAsia="Times New Roman" w:hAnsi="Times New Roman"/>
          <w:color w:val="000000"/>
          <w:sz w:val="24"/>
          <w:szCs w:val="24"/>
          <w:lang w:eastAsia="uk-UA"/>
        </w:rPr>
        <w:t xml:space="preserve"> використання земельної ділянки.</w:t>
      </w:r>
    </w:p>
    <w:p w:rsidR="009711D9" w:rsidRDefault="009711D9" w:rsidP="004143BB">
      <w:pPr>
        <w:spacing w:after="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2.Контроль за виконанням  даного рішення покласти на відділ житлово-комунального господарства, будівництво та архітектури.</w:t>
      </w:r>
    </w:p>
    <w:p w:rsidR="009711D9" w:rsidRDefault="009711D9" w:rsidP="004143BB">
      <w:pPr>
        <w:tabs>
          <w:tab w:val="left" w:pos="1582"/>
        </w:tabs>
        <w:spacing w:after="24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 xml:space="preserve">      </w:t>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p>
    <w:p w:rsidR="009711D9" w:rsidRDefault="009711D9" w:rsidP="004143BB">
      <w:pPr>
        <w:spacing w:after="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                                                            Юрій    ПЛОСКОНОС</w:t>
      </w:r>
    </w:p>
    <w:p w:rsidR="009711D9" w:rsidRDefault="009711D9" w:rsidP="004143BB">
      <w:pPr>
        <w:spacing w:after="0" w:line="240" w:lineRule="auto"/>
        <w:ind w:left="426" w:right="-1"/>
        <w:jc w:val="both"/>
        <w:rPr>
          <w:rFonts w:ascii="Times New Roman" w:eastAsia="Times New Roman" w:hAnsi="Times New Roman"/>
          <w:sz w:val="24"/>
          <w:szCs w:val="24"/>
          <w:lang w:eastAsia="uk-UA"/>
        </w:rPr>
      </w:pPr>
    </w:p>
    <w:p w:rsidR="009711D9" w:rsidRDefault="009711D9" w:rsidP="004143BB">
      <w:pPr>
        <w:spacing w:after="0" w:line="240" w:lineRule="auto"/>
        <w:ind w:left="426"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Секретар ради                                                              Світлана   МЕДВЕДЧУК</w:t>
      </w:r>
      <w:r>
        <w:rPr>
          <w:rFonts w:ascii="Times New Roman" w:eastAsia="Times New Roman" w:hAnsi="Times New Roman"/>
          <w:color w:val="000000"/>
          <w:sz w:val="24"/>
          <w:szCs w:val="24"/>
          <w:lang w:eastAsia="uk-UA"/>
        </w:rPr>
        <w:t> </w:t>
      </w:r>
    </w:p>
    <w:p w:rsidR="009711D9" w:rsidRDefault="009711D9" w:rsidP="005D66B7">
      <w:pPr>
        <w:tabs>
          <w:tab w:val="left" w:pos="8007"/>
        </w:tabs>
        <w:ind w:left="709" w:right="-851"/>
        <w:jc w:val="both"/>
        <w:rPr>
          <w:rFonts w:ascii="Times New Roman" w:eastAsia="Times New Roman" w:hAnsi="Times New Roman"/>
          <w:b/>
          <w:color w:val="000000"/>
          <w:sz w:val="24"/>
          <w:szCs w:val="24"/>
          <w:lang w:eastAsia="uk-UA"/>
        </w:rPr>
      </w:pPr>
      <w:r>
        <w:rPr>
          <w:rFonts w:ascii="Times New Roman" w:eastAsia="Times New Roman" w:hAnsi="Times New Roman"/>
          <w:sz w:val="24"/>
          <w:szCs w:val="24"/>
          <w:lang w:eastAsia="uk-UA"/>
        </w:rPr>
        <w:br/>
      </w:r>
    </w:p>
    <w:p w:rsidR="009711D9" w:rsidRDefault="009711D9" w:rsidP="005D66B7">
      <w:pPr>
        <w:ind w:left="709" w:right="-851"/>
        <w:jc w:val="both"/>
        <w:rPr>
          <w:rFonts w:ascii="Times New Roman" w:eastAsia="Times New Roman" w:hAnsi="Times New Roman"/>
          <w:b/>
          <w:color w:val="000000"/>
          <w:sz w:val="24"/>
          <w:szCs w:val="24"/>
          <w:lang w:eastAsia="uk-UA"/>
        </w:rPr>
      </w:pPr>
    </w:p>
    <w:p w:rsidR="009711D9" w:rsidRDefault="009711D9" w:rsidP="005D66B7">
      <w:pPr>
        <w:ind w:left="709" w:right="-851"/>
        <w:jc w:val="right"/>
        <w:rPr>
          <w:rFonts w:ascii="Times New Roman" w:eastAsia="Times New Roman" w:hAnsi="Times New Roman"/>
          <w:color w:val="000000"/>
          <w:sz w:val="24"/>
          <w:szCs w:val="24"/>
          <w:lang w:val="ru-RU" w:eastAsia="uk-UA"/>
        </w:rPr>
      </w:pPr>
    </w:p>
    <w:p w:rsidR="009711D9" w:rsidRDefault="009711D9" w:rsidP="005D66B7">
      <w:pPr>
        <w:ind w:left="709" w:right="-851"/>
        <w:jc w:val="right"/>
        <w:rPr>
          <w:rFonts w:ascii="Times New Roman" w:eastAsia="Times New Roman" w:hAnsi="Times New Roman"/>
          <w:color w:val="000000"/>
          <w:sz w:val="24"/>
          <w:szCs w:val="24"/>
          <w:lang w:val="ru-RU" w:eastAsia="uk-UA"/>
        </w:rPr>
      </w:pPr>
    </w:p>
    <w:p w:rsidR="009711D9" w:rsidRDefault="009711D9" w:rsidP="005D66B7">
      <w:pPr>
        <w:ind w:left="709" w:right="-851"/>
        <w:jc w:val="right"/>
        <w:rPr>
          <w:rFonts w:ascii="Times New Roman" w:eastAsia="Times New Roman" w:hAnsi="Times New Roman"/>
          <w:color w:val="000000"/>
          <w:sz w:val="24"/>
          <w:szCs w:val="24"/>
          <w:lang w:val="ru-RU" w:eastAsia="uk-UA"/>
        </w:rPr>
      </w:pPr>
    </w:p>
    <w:p w:rsidR="00097801" w:rsidRDefault="00097801" w:rsidP="005D66B7">
      <w:pPr>
        <w:ind w:left="709" w:right="-851"/>
        <w:jc w:val="right"/>
        <w:rPr>
          <w:rFonts w:ascii="Times New Roman" w:eastAsia="Times New Roman" w:hAnsi="Times New Roman"/>
          <w:color w:val="000000"/>
          <w:sz w:val="24"/>
          <w:szCs w:val="24"/>
          <w:lang w:val="ru-RU" w:eastAsia="uk-UA"/>
        </w:rPr>
      </w:pPr>
    </w:p>
    <w:p w:rsidR="00097801" w:rsidRDefault="00097801" w:rsidP="005D66B7">
      <w:pPr>
        <w:ind w:left="709" w:right="-851"/>
        <w:jc w:val="right"/>
        <w:rPr>
          <w:rFonts w:ascii="Times New Roman" w:eastAsia="Times New Roman" w:hAnsi="Times New Roman"/>
          <w:color w:val="000000"/>
          <w:sz w:val="24"/>
          <w:szCs w:val="24"/>
          <w:lang w:val="ru-RU" w:eastAsia="uk-UA"/>
        </w:rPr>
      </w:pPr>
    </w:p>
    <w:p w:rsidR="00097801" w:rsidRDefault="00097801" w:rsidP="005D66B7">
      <w:pPr>
        <w:ind w:left="709" w:right="-851"/>
        <w:jc w:val="right"/>
        <w:rPr>
          <w:rFonts w:ascii="Times New Roman" w:eastAsia="Times New Roman" w:hAnsi="Times New Roman"/>
          <w:color w:val="000000"/>
          <w:sz w:val="24"/>
          <w:szCs w:val="24"/>
          <w:lang w:val="ru-RU" w:eastAsia="uk-UA"/>
        </w:rPr>
      </w:pPr>
    </w:p>
    <w:p w:rsidR="009711D9" w:rsidRPr="009711D9" w:rsidRDefault="009711D9" w:rsidP="005D66B7">
      <w:pPr>
        <w:ind w:left="709" w:right="-851"/>
        <w:rPr>
          <w:rFonts w:ascii="Times New Roman" w:hAnsi="Times New Roman"/>
          <w:b/>
          <w:sz w:val="24"/>
          <w:szCs w:val="24"/>
          <w:lang w:val="ru-RU"/>
        </w:rPr>
      </w:pPr>
      <w:r w:rsidRPr="009711D9">
        <w:rPr>
          <w:rFonts w:ascii="Times New Roman" w:eastAsia="Times New Roman" w:hAnsi="Times New Roman"/>
          <w:color w:val="000000"/>
          <w:sz w:val="24"/>
          <w:szCs w:val="24"/>
          <w:lang w:val="ru-RU" w:eastAsia="uk-UA"/>
        </w:rPr>
        <w:tab/>
      </w:r>
    </w:p>
    <w:p w:rsidR="009711D9" w:rsidRDefault="009D315D" w:rsidP="005D66B7">
      <w:pPr>
        <w:pStyle w:val="a5"/>
        <w:tabs>
          <w:tab w:val="left" w:pos="2565"/>
          <w:tab w:val="center" w:pos="4748"/>
        </w:tabs>
        <w:spacing w:after="0"/>
        <w:ind w:left="709" w:right="-851"/>
        <w:jc w:val="center"/>
        <w:rPr>
          <w:b/>
          <w:lang w:val="ru-RU"/>
        </w:rPr>
      </w:pPr>
      <w:r>
        <w:rPr>
          <w:b/>
          <w:noProof/>
        </w:rPr>
        <w:drawing>
          <wp:inline distT="0" distB="0" distL="0" distR="0">
            <wp:extent cx="425450" cy="6159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b/>
          <w:noProof/>
        </w:rPr>
        <w:t xml:space="preserve">                                                    </w:t>
      </w:r>
    </w:p>
    <w:p w:rsidR="009711D9" w:rsidRDefault="009711D9" w:rsidP="005D66B7">
      <w:pPr>
        <w:spacing w:after="0" w:line="240" w:lineRule="auto"/>
        <w:ind w:left="709" w:right="-85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9711D9" w:rsidRDefault="009711D9" w:rsidP="005D66B7">
      <w:pPr>
        <w:spacing w:after="0" w:line="240" w:lineRule="auto"/>
        <w:ind w:left="709" w:right="-85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9711D9" w:rsidRDefault="009711D9" w:rsidP="005D66B7">
      <w:pPr>
        <w:spacing w:after="0" w:line="240" w:lineRule="auto"/>
        <w:ind w:left="709" w:right="-85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9711D9" w:rsidRDefault="009711D9" w:rsidP="005D66B7">
      <w:pPr>
        <w:spacing w:after="0" w:line="240" w:lineRule="auto"/>
        <w:ind w:left="709" w:right="-85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9711D9" w:rsidRDefault="009711D9" w:rsidP="005D66B7">
      <w:pPr>
        <w:spacing w:after="0" w:line="240" w:lineRule="auto"/>
        <w:ind w:left="709" w:right="-85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9711D9" w:rsidRDefault="009711D9" w:rsidP="005D66B7">
      <w:pPr>
        <w:spacing w:after="0" w:line="240" w:lineRule="auto"/>
        <w:ind w:left="709" w:right="-85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9711D9" w:rsidRDefault="009711D9" w:rsidP="004143BB">
      <w:pPr>
        <w:spacing w:after="240" w:line="240" w:lineRule="auto"/>
        <w:ind w:left="567" w:right="-1"/>
        <w:jc w:val="both"/>
        <w:rPr>
          <w:rFonts w:ascii="Times New Roman" w:eastAsia="Times New Roman" w:hAnsi="Times New Roman"/>
          <w:sz w:val="24"/>
          <w:szCs w:val="24"/>
          <w:lang w:eastAsia="uk-UA"/>
        </w:rPr>
      </w:pPr>
    </w:p>
    <w:p w:rsidR="009711D9" w:rsidRDefault="009711D9" w:rsidP="004143BB">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Від 26 березня 2021 року                                                            </w:t>
      </w:r>
      <w:r w:rsidR="004143BB">
        <w:rPr>
          <w:rFonts w:ascii="Times New Roman" w:eastAsia="Times New Roman" w:hAnsi="Times New Roman"/>
          <w:b/>
          <w:bCs/>
          <w:color w:val="000000"/>
          <w:sz w:val="24"/>
          <w:szCs w:val="24"/>
          <w:lang w:eastAsia="uk-UA"/>
        </w:rPr>
        <w:t xml:space="preserve">                           </w:t>
      </w:r>
      <w:r>
        <w:rPr>
          <w:rFonts w:ascii="Times New Roman" w:eastAsia="Times New Roman" w:hAnsi="Times New Roman"/>
          <w:b/>
          <w:bCs/>
          <w:color w:val="000000"/>
          <w:sz w:val="24"/>
          <w:szCs w:val="24"/>
          <w:lang w:eastAsia="uk-UA"/>
        </w:rPr>
        <w:t xml:space="preserve"> №</w:t>
      </w:r>
      <w:r w:rsidR="00097801">
        <w:rPr>
          <w:rFonts w:ascii="Times New Roman" w:eastAsia="Times New Roman" w:hAnsi="Times New Roman"/>
          <w:b/>
          <w:bCs/>
          <w:color w:val="000000"/>
          <w:sz w:val="24"/>
          <w:szCs w:val="24"/>
          <w:lang w:eastAsia="uk-UA"/>
        </w:rPr>
        <w:t xml:space="preserve"> </w:t>
      </w:r>
      <w:r w:rsidR="005D66B7">
        <w:rPr>
          <w:rFonts w:ascii="Times New Roman" w:eastAsia="Times New Roman" w:hAnsi="Times New Roman"/>
          <w:b/>
          <w:bCs/>
          <w:color w:val="000000"/>
          <w:sz w:val="24"/>
          <w:szCs w:val="24"/>
          <w:lang w:eastAsia="uk-UA"/>
        </w:rPr>
        <w:t>411-7\2021</w:t>
      </w:r>
    </w:p>
    <w:p w:rsidR="009711D9" w:rsidRDefault="009711D9" w:rsidP="004143BB">
      <w:pPr>
        <w:spacing w:after="0" w:line="240" w:lineRule="auto"/>
        <w:ind w:left="567" w:right="-1"/>
        <w:jc w:val="both"/>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Про надання дозволу  на укладання договору</w:t>
      </w:r>
    </w:p>
    <w:p w:rsidR="009711D9" w:rsidRDefault="009711D9" w:rsidP="004143BB">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оренди  радіолейної  станції  «Річка»</w:t>
      </w:r>
    </w:p>
    <w:p w:rsidR="009711D9" w:rsidRDefault="009711D9" w:rsidP="004143BB">
      <w:pPr>
        <w:spacing w:after="0" w:line="240" w:lineRule="auto"/>
        <w:ind w:left="567" w:right="-1"/>
        <w:jc w:val="both"/>
        <w:rPr>
          <w:rFonts w:ascii="Times New Roman" w:eastAsia="Times New Roman" w:hAnsi="Times New Roman"/>
          <w:sz w:val="24"/>
          <w:szCs w:val="24"/>
          <w:lang w:eastAsia="uk-UA"/>
        </w:rPr>
      </w:pPr>
    </w:p>
    <w:p w:rsidR="009711D9" w:rsidRDefault="009711D9" w:rsidP="004143BB">
      <w:pPr>
        <w:spacing w:after="0" w:line="240" w:lineRule="auto"/>
        <w:ind w:left="567" w:right="-1"/>
        <w:jc w:val="both"/>
        <w:rPr>
          <w:rFonts w:ascii="Times New Roman" w:eastAsia="Times New Roman" w:hAnsi="Times New Roman"/>
          <w:b/>
          <w:bCs/>
          <w:color w:val="000000"/>
          <w:sz w:val="24"/>
          <w:szCs w:val="24"/>
          <w:shd w:val="clear" w:color="auto" w:fill="FFFFFF"/>
          <w:lang w:eastAsia="uk-UA"/>
        </w:rPr>
      </w:pPr>
      <w:r>
        <w:rPr>
          <w:rFonts w:ascii="Times New Roman" w:eastAsia="Times New Roman" w:hAnsi="Times New Roman"/>
          <w:color w:val="000000"/>
          <w:sz w:val="24"/>
          <w:szCs w:val="24"/>
          <w:lang w:eastAsia="uk-UA"/>
        </w:rPr>
        <w:t xml:space="preserve">                    Розглянувши звернення Івано-Франківської філії Концерну радіомовлення, радіозв’язку та телебачення про намір продовження договору оренди нерухомого майна, який був укладений з Річківською сільською радою, керуючись Законом України «Про місцеве самоврядування в Україні» враховуючи рекомендації постійної депутатської комісії з питань комунальної власності та житлово-комунального господарства Косівської міської ради, </w:t>
      </w:r>
      <w:r>
        <w:rPr>
          <w:rFonts w:ascii="Times New Roman" w:eastAsia="Times New Roman" w:hAnsi="Times New Roman"/>
          <w:b/>
          <w:bCs/>
          <w:color w:val="000000"/>
          <w:sz w:val="24"/>
          <w:szCs w:val="24"/>
          <w:shd w:val="clear" w:color="auto" w:fill="FFFFFF"/>
          <w:lang w:eastAsia="uk-UA"/>
        </w:rPr>
        <w:t>Косівська міська рада вирішила:</w:t>
      </w:r>
    </w:p>
    <w:p w:rsidR="009711D9" w:rsidRDefault="009711D9" w:rsidP="004143BB">
      <w:pPr>
        <w:spacing w:after="0" w:line="240" w:lineRule="auto"/>
        <w:ind w:left="567" w:right="-1"/>
        <w:jc w:val="both"/>
        <w:rPr>
          <w:rFonts w:ascii="Times New Roman" w:eastAsia="Times New Roman" w:hAnsi="Times New Roman"/>
          <w:sz w:val="24"/>
          <w:szCs w:val="24"/>
          <w:lang w:eastAsia="uk-UA"/>
        </w:rPr>
      </w:pPr>
    </w:p>
    <w:p w:rsidR="009711D9" w:rsidRDefault="009711D9" w:rsidP="004143BB">
      <w:pPr>
        <w:spacing w:after="240" w:line="240" w:lineRule="auto"/>
        <w:ind w:left="567" w:right="-1"/>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1.До затвердження Положення про оренду комунального майна Косівської міської ради, Порядку проведення конкурсу на оренду комунального майна, Методики розрахунку орендної  плати за майно комунальної власності, доручити міському голові укласти тимчасовий договір оренди майна (телевізійна вежа, господарські та технічні будівлі і споруди) радіолейної станції за адресою с.Річка урочище «Буковець», з метою розміщення телекомунікаційного обладнання, терміном на </w:t>
      </w:r>
      <w:r w:rsidR="005D66B7">
        <w:rPr>
          <w:rFonts w:ascii="Times New Roman" w:eastAsia="Times New Roman" w:hAnsi="Times New Roman"/>
          <w:color w:val="000000"/>
          <w:sz w:val="24"/>
          <w:szCs w:val="24"/>
          <w:lang w:eastAsia="uk-UA"/>
        </w:rPr>
        <w:t xml:space="preserve">три </w:t>
      </w:r>
      <w:r>
        <w:rPr>
          <w:rFonts w:ascii="Times New Roman" w:eastAsia="Times New Roman" w:hAnsi="Times New Roman"/>
          <w:color w:val="000000"/>
          <w:sz w:val="24"/>
          <w:szCs w:val="24"/>
          <w:lang w:eastAsia="uk-UA"/>
        </w:rPr>
        <w:t xml:space="preserve"> місяці, з ставкою місячної орендної плати в сумі 14 840.00 гривень без ПДВ.</w:t>
      </w:r>
    </w:p>
    <w:p w:rsidR="009711D9" w:rsidRDefault="009711D9" w:rsidP="004143BB">
      <w:pPr>
        <w:spacing w:after="240" w:line="240" w:lineRule="auto"/>
        <w:ind w:left="567" w:right="-1"/>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2. В договорі оренди передбачити заборону Суборенди майна та місць встановлення (розміщення) технічних засобів та антен передавальних актів засобів операторам та провайдерам, що надають послуги доступу до Інтернету, опер</w:t>
      </w:r>
      <w:r w:rsidR="00516805">
        <w:rPr>
          <w:rFonts w:ascii="Times New Roman" w:eastAsia="Times New Roman" w:hAnsi="Times New Roman"/>
          <w:color w:val="000000"/>
          <w:sz w:val="24"/>
          <w:szCs w:val="24"/>
          <w:lang w:eastAsia="uk-UA"/>
        </w:rPr>
        <w:t>аторам рухомого (мобільного) зв’</w:t>
      </w:r>
      <w:r>
        <w:rPr>
          <w:rFonts w:ascii="Times New Roman" w:eastAsia="Times New Roman" w:hAnsi="Times New Roman"/>
          <w:color w:val="000000"/>
          <w:sz w:val="24"/>
          <w:szCs w:val="24"/>
          <w:lang w:eastAsia="uk-UA"/>
        </w:rPr>
        <w:t>язку.</w:t>
      </w:r>
    </w:p>
    <w:p w:rsidR="009711D9" w:rsidRDefault="009711D9" w:rsidP="004143BB">
      <w:pPr>
        <w:spacing w:after="240" w:line="240" w:lineRule="auto"/>
        <w:ind w:left="567" w:right="-1"/>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3. Зобов’язати Івано-Франківсь</w:t>
      </w:r>
      <w:r w:rsidR="00B16E4A">
        <w:rPr>
          <w:rFonts w:ascii="Times New Roman" w:eastAsia="Times New Roman" w:hAnsi="Times New Roman"/>
          <w:color w:val="000000"/>
          <w:sz w:val="24"/>
          <w:szCs w:val="24"/>
          <w:lang w:eastAsia="uk-UA"/>
        </w:rPr>
        <w:t>ку філію Концерну радіомовлення</w:t>
      </w:r>
      <w:r>
        <w:rPr>
          <w:rFonts w:ascii="Times New Roman" w:eastAsia="Times New Roman" w:hAnsi="Times New Roman"/>
          <w:color w:val="000000"/>
          <w:sz w:val="24"/>
          <w:szCs w:val="24"/>
          <w:lang w:eastAsia="uk-UA"/>
        </w:rPr>
        <w:t>,</w:t>
      </w:r>
      <w:r w:rsidR="00B16E4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радіоз’язку та телебачення  забезпечити проведення відшкодування фактичних втрат за використання території комунальної власності, що служить для обслуговування наданих в оренду будівель та споруд.</w:t>
      </w:r>
    </w:p>
    <w:p w:rsidR="005D66B7" w:rsidRDefault="009711D9" w:rsidP="004143BB">
      <w:pPr>
        <w:spacing w:after="240" w:line="240" w:lineRule="auto"/>
        <w:ind w:left="567" w:right="-1"/>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4.Контроль за виконанням даного рішення покласти на постійну комісію мської ради з питань комунальної власності та житлово-комунального господарства. </w:t>
      </w:r>
    </w:p>
    <w:p w:rsidR="009711D9" w:rsidRDefault="009711D9" w:rsidP="004143BB">
      <w:pPr>
        <w:spacing w:after="24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b/>
          <w:bCs/>
          <w:color w:val="000000"/>
          <w:sz w:val="24"/>
          <w:szCs w:val="24"/>
          <w:lang w:eastAsia="uk-UA"/>
        </w:rPr>
        <w:t>Міський голова                                                            Юрій    ПЛОСКОНОС</w:t>
      </w:r>
    </w:p>
    <w:p w:rsidR="009711D9" w:rsidRDefault="009711D9" w:rsidP="004143BB">
      <w:pPr>
        <w:spacing w:after="0" w:line="240" w:lineRule="auto"/>
        <w:ind w:left="567" w:right="-1"/>
        <w:jc w:val="both"/>
        <w:rPr>
          <w:rFonts w:ascii="Times New Roman" w:eastAsia="Times New Roman" w:hAnsi="Times New Roman"/>
          <w:color w:val="000000"/>
          <w:sz w:val="24"/>
          <w:szCs w:val="24"/>
          <w:lang w:eastAsia="uk-UA"/>
        </w:rPr>
      </w:pPr>
      <w:r>
        <w:rPr>
          <w:rFonts w:ascii="Times New Roman" w:eastAsia="Times New Roman" w:hAnsi="Times New Roman"/>
          <w:b/>
          <w:bCs/>
          <w:color w:val="000000"/>
          <w:sz w:val="24"/>
          <w:szCs w:val="24"/>
          <w:lang w:eastAsia="uk-UA"/>
        </w:rPr>
        <w:t>Секретар ради                                                              Світлана   МЕДВЕДЧУК</w:t>
      </w:r>
      <w:r>
        <w:rPr>
          <w:rFonts w:ascii="Times New Roman" w:eastAsia="Times New Roman" w:hAnsi="Times New Roman"/>
          <w:color w:val="000000"/>
          <w:sz w:val="24"/>
          <w:szCs w:val="24"/>
          <w:lang w:eastAsia="uk-UA"/>
        </w:rPr>
        <w:t> </w:t>
      </w:r>
    </w:p>
    <w:p w:rsidR="005D66B7" w:rsidRPr="00A96B7E" w:rsidRDefault="005D66B7" w:rsidP="00A96B7E">
      <w:pPr>
        <w:spacing w:after="0" w:line="240" w:lineRule="auto"/>
        <w:ind w:right="-1"/>
        <w:jc w:val="both"/>
        <w:rPr>
          <w:rFonts w:ascii="Times New Roman" w:eastAsia="Times New Roman" w:hAnsi="Times New Roman"/>
          <w:sz w:val="24"/>
          <w:szCs w:val="24"/>
          <w:lang w:val="en-US" w:eastAsia="uk-UA"/>
        </w:rPr>
      </w:pPr>
    </w:p>
    <w:p w:rsidR="005D66B7" w:rsidRDefault="005D66B7" w:rsidP="004143BB">
      <w:pPr>
        <w:spacing w:after="0" w:line="240" w:lineRule="auto"/>
        <w:ind w:left="567" w:right="-1"/>
        <w:jc w:val="both"/>
        <w:rPr>
          <w:rFonts w:ascii="Times New Roman" w:eastAsia="Times New Roman" w:hAnsi="Times New Roman"/>
          <w:sz w:val="24"/>
          <w:szCs w:val="24"/>
          <w:lang w:eastAsia="uk-UA"/>
        </w:rPr>
      </w:pPr>
    </w:p>
    <w:p w:rsidR="005D66B7" w:rsidRDefault="005D66B7" w:rsidP="005D66B7">
      <w:pPr>
        <w:spacing w:after="0" w:line="240" w:lineRule="auto"/>
        <w:ind w:left="709" w:right="-851"/>
        <w:rPr>
          <w:rFonts w:ascii="Times New Roman" w:eastAsia="Times New Roman" w:hAnsi="Times New Roman"/>
          <w:sz w:val="24"/>
          <w:szCs w:val="24"/>
          <w:lang w:eastAsia="uk-UA"/>
        </w:rPr>
      </w:pPr>
    </w:p>
    <w:p w:rsidR="009711D9" w:rsidRDefault="009D315D" w:rsidP="005D66B7">
      <w:pPr>
        <w:pStyle w:val="a5"/>
        <w:spacing w:after="0"/>
        <w:ind w:left="709" w:right="-851"/>
        <w:jc w:val="center"/>
        <w:rPr>
          <w:rFonts w:eastAsia="Calibri"/>
          <w:b/>
          <w:lang w:eastAsia="en-US"/>
        </w:rPr>
      </w:pPr>
      <w:r>
        <w:rPr>
          <w:noProof/>
        </w:rPr>
        <w:drawing>
          <wp:inline distT="0" distB="0" distL="0" distR="0">
            <wp:extent cx="425450" cy="6159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noProof/>
        </w:rPr>
        <w:t xml:space="preserve">                                          </w:t>
      </w:r>
    </w:p>
    <w:p w:rsidR="009711D9" w:rsidRDefault="009711D9" w:rsidP="005D66B7">
      <w:pPr>
        <w:pStyle w:val="a5"/>
        <w:spacing w:after="0"/>
        <w:ind w:left="709" w:right="-851"/>
        <w:jc w:val="center"/>
        <w:rPr>
          <w:b/>
        </w:rPr>
      </w:pPr>
    </w:p>
    <w:p w:rsidR="009711D9" w:rsidRDefault="009711D9" w:rsidP="005D66B7">
      <w:pPr>
        <w:pStyle w:val="a5"/>
        <w:spacing w:after="0"/>
        <w:ind w:left="709" w:right="-851"/>
        <w:jc w:val="center"/>
        <w:rPr>
          <w:b/>
        </w:rPr>
      </w:pPr>
      <w:r>
        <w:rPr>
          <w:b/>
        </w:rPr>
        <w:t>КОСІВСЬКА  МІСЬКА  РАДА</w:t>
      </w:r>
    </w:p>
    <w:p w:rsidR="009711D9" w:rsidRDefault="009711D9" w:rsidP="005D66B7">
      <w:pPr>
        <w:pStyle w:val="a5"/>
        <w:spacing w:after="0"/>
        <w:ind w:left="709" w:right="-851"/>
        <w:jc w:val="center"/>
        <w:rPr>
          <w:b/>
        </w:rPr>
      </w:pPr>
      <w:r>
        <w:rPr>
          <w:b/>
        </w:rPr>
        <w:t>КОСІВСЬКОГО РАЙОНУ</w:t>
      </w:r>
    </w:p>
    <w:p w:rsidR="009711D9" w:rsidRDefault="009711D9" w:rsidP="005D66B7">
      <w:pPr>
        <w:pStyle w:val="a5"/>
        <w:spacing w:after="0"/>
        <w:ind w:left="709" w:right="-851"/>
        <w:jc w:val="center"/>
        <w:rPr>
          <w:b/>
        </w:rPr>
      </w:pPr>
      <w:r>
        <w:rPr>
          <w:b/>
        </w:rPr>
        <w:t>ІВАНО-ФРАНКІВСЬКОЇ ОБЛАСТІ</w:t>
      </w:r>
    </w:p>
    <w:p w:rsidR="009711D9" w:rsidRDefault="009711D9" w:rsidP="005D66B7">
      <w:pPr>
        <w:pStyle w:val="a5"/>
        <w:spacing w:after="0"/>
        <w:ind w:left="709" w:right="-851"/>
        <w:jc w:val="center"/>
        <w:rPr>
          <w:b/>
        </w:rPr>
      </w:pPr>
      <w:r>
        <w:rPr>
          <w:b/>
        </w:rPr>
        <w:t>Восьме демократичне скликання</w:t>
      </w:r>
    </w:p>
    <w:p w:rsidR="009711D9" w:rsidRDefault="009711D9" w:rsidP="005D66B7">
      <w:pPr>
        <w:pStyle w:val="a5"/>
        <w:spacing w:after="0"/>
        <w:ind w:left="709" w:right="-851"/>
        <w:jc w:val="center"/>
        <w:rPr>
          <w:b/>
          <w:lang w:val="ru-RU"/>
        </w:rPr>
      </w:pPr>
      <w:r>
        <w:rPr>
          <w:b/>
        </w:rPr>
        <w:t>Сьома  сесія</w:t>
      </w:r>
      <w:r>
        <w:rPr>
          <w:b/>
        </w:rPr>
        <w:br/>
        <w:t>________________________________________________________________________________</w:t>
      </w:r>
    </w:p>
    <w:p w:rsidR="009711D9" w:rsidRDefault="009711D9" w:rsidP="005D66B7">
      <w:pPr>
        <w:pStyle w:val="a5"/>
        <w:spacing w:after="0"/>
        <w:ind w:left="709" w:right="-851"/>
        <w:jc w:val="center"/>
        <w:rPr>
          <w:b/>
        </w:rPr>
      </w:pPr>
      <w:r>
        <w:rPr>
          <w:b/>
        </w:rPr>
        <w:t>Р І Ш Е Н Н Я</w:t>
      </w:r>
    </w:p>
    <w:p w:rsidR="009711D9" w:rsidRPr="009711D9" w:rsidRDefault="009711D9" w:rsidP="004143BB">
      <w:pPr>
        <w:pStyle w:val="a5"/>
        <w:spacing w:after="0"/>
        <w:ind w:left="567" w:right="-1"/>
        <w:rPr>
          <w:rStyle w:val="af0"/>
          <w:rFonts w:ascii="Calibri" w:hAnsi="Calibri"/>
          <w:color w:val="000000"/>
          <w:lang w:val="ru-RU"/>
        </w:rPr>
      </w:pPr>
    </w:p>
    <w:p w:rsidR="009711D9" w:rsidRDefault="009711D9" w:rsidP="004143BB">
      <w:pPr>
        <w:pStyle w:val="a5"/>
        <w:spacing w:after="0"/>
        <w:ind w:left="567" w:right="-1"/>
      </w:pPr>
      <w:r>
        <w:rPr>
          <w:b/>
          <w:color w:val="000000"/>
        </w:rPr>
        <w:t xml:space="preserve">Від 26 березня 2021 року                                                                                       № </w:t>
      </w:r>
      <w:r w:rsidR="005D66B7">
        <w:rPr>
          <w:b/>
          <w:color w:val="000000"/>
        </w:rPr>
        <w:t>412-7\2021</w:t>
      </w:r>
      <w:r>
        <w:rPr>
          <w:b/>
          <w:color w:val="000000"/>
        </w:rPr>
        <w:t xml:space="preserve">  </w:t>
      </w:r>
      <w:r w:rsidR="00BB3D28">
        <w:rPr>
          <w:b/>
          <w:color w:val="000000"/>
        </w:rPr>
        <w:t xml:space="preserve">      </w:t>
      </w:r>
      <w:r>
        <w:rPr>
          <w:b/>
          <w:color w:val="000000"/>
        </w:rPr>
        <w:t xml:space="preserve"> </w:t>
      </w:r>
      <w:r>
        <w:rPr>
          <w:b/>
          <w:bCs/>
          <w:color w:val="000000"/>
        </w:rPr>
        <w:t>Про внесення змін до рішення </w:t>
      </w:r>
    </w:p>
    <w:p w:rsidR="009711D9" w:rsidRDefault="009711D9" w:rsidP="004143BB">
      <w:pPr>
        <w:spacing w:after="0" w:line="240" w:lineRule="auto"/>
        <w:ind w:left="567" w:right="-1"/>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Косівської міської ради від 26 лютого </w:t>
      </w:r>
    </w:p>
    <w:p w:rsidR="009711D9" w:rsidRDefault="009711D9" w:rsidP="004143BB">
      <w:pPr>
        <w:spacing w:after="0" w:line="240" w:lineRule="auto"/>
        <w:ind w:left="567" w:right="-1"/>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2021 року  № 250-5/2021 «Про створення структурних </w:t>
      </w:r>
    </w:p>
    <w:p w:rsidR="009711D9" w:rsidRDefault="009711D9" w:rsidP="004143BB">
      <w:pPr>
        <w:spacing w:after="0" w:line="240" w:lineRule="auto"/>
        <w:ind w:left="567" w:right="-1"/>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підрозділів при МКП  «Косівміськводосервіс»</w:t>
      </w:r>
    </w:p>
    <w:p w:rsidR="009711D9" w:rsidRDefault="009711D9" w:rsidP="004143BB">
      <w:pPr>
        <w:spacing w:after="0" w:line="240" w:lineRule="auto"/>
        <w:ind w:left="567" w:right="-1"/>
        <w:rPr>
          <w:rFonts w:ascii="Times New Roman" w:eastAsia="Times New Roman" w:hAnsi="Times New Roman"/>
          <w:sz w:val="24"/>
          <w:szCs w:val="24"/>
          <w:lang w:eastAsia="uk-UA"/>
        </w:rPr>
      </w:pPr>
    </w:p>
    <w:p w:rsidR="009711D9" w:rsidRDefault="005D66B7" w:rsidP="004143BB">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w:t>
      </w:r>
      <w:r w:rsidR="00837AB5">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w:t>
      </w:r>
      <w:r w:rsidR="009711D9">
        <w:rPr>
          <w:rFonts w:ascii="Times New Roman" w:eastAsia="Times New Roman" w:hAnsi="Times New Roman"/>
          <w:color w:val="000000"/>
          <w:sz w:val="24"/>
          <w:szCs w:val="24"/>
          <w:lang w:eastAsia="uk-UA"/>
        </w:rPr>
        <w:t xml:space="preserve">У зв’язку з виробничою необхідністю  та з метою забезпечення ефективного функціонування структурних підрозділів  міського комунального підприємства  «Косівміськводосервіс» - «Місцевої пожежної команди с. Пістинь» та «Місцевої пожежної команди с. Яворів», на підставі ст. 62 Кодексу цивільного захисту України, ст.ст. 62, 63, 64, 65 Господарського кодексу України,  керуючись вимогами ст.ст. 25, 26 ч. 1 п. 30 Закону України «Про місцеве самоврядування в Україні», врахувавши звернення директора комунального підприємства  «Косівміськводосервіс» Косівської міської ради від </w:t>
      </w:r>
      <w:r w:rsidR="009711D9">
        <w:rPr>
          <w:rFonts w:ascii="Times New Roman" w:eastAsia="Times New Roman" w:hAnsi="Times New Roman"/>
          <w:sz w:val="24"/>
          <w:szCs w:val="24"/>
          <w:lang w:eastAsia="uk-UA"/>
        </w:rPr>
        <w:t>24.03.2021 року № 29  Заблоцького Д.М.,</w:t>
      </w:r>
      <w:r w:rsidR="009711D9">
        <w:rPr>
          <w:rFonts w:ascii="Times New Roman" w:eastAsia="Times New Roman" w:hAnsi="Times New Roman"/>
          <w:color w:val="FF0000"/>
          <w:sz w:val="24"/>
          <w:szCs w:val="24"/>
          <w:lang w:eastAsia="uk-UA"/>
        </w:rPr>
        <w:t xml:space="preserve"> </w:t>
      </w:r>
      <w:r w:rsidR="009711D9">
        <w:rPr>
          <w:rFonts w:ascii="Times New Roman" w:eastAsia="Times New Roman" w:hAnsi="Times New Roman"/>
          <w:b/>
          <w:bCs/>
          <w:color w:val="000000"/>
          <w:sz w:val="24"/>
          <w:szCs w:val="24"/>
          <w:lang w:eastAsia="uk-UA"/>
        </w:rPr>
        <w:t>Косівська міська рада вирішила:</w:t>
      </w:r>
    </w:p>
    <w:p w:rsidR="009711D9" w:rsidRDefault="009711D9" w:rsidP="004143BB">
      <w:pPr>
        <w:numPr>
          <w:ilvl w:val="0"/>
          <w:numId w:val="41"/>
        </w:numPr>
        <w:spacing w:after="0" w:line="240" w:lineRule="auto"/>
        <w:ind w:left="567" w:right="-1" w:firstLine="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Внести зміни до рішення Косівської міської ради  від  26 лютого 2021 року № 250-5/2021 «Про створення структурних  підрозділів при МКП «Косівміськводосервіс» а саме: </w:t>
      </w:r>
    </w:p>
    <w:p w:rsidR="009711D9" w:rsidRDefault="009711D9" w:rsidP="004143BB">
      <w:pPr>
        <w:numPr>
          <w:ilvl w:val="0"/>
          <w:numId w:val="42"/>
        </w:numPr>
        <w:spacing w:after="0" w:line="240" w:lineRule="auto"/>
        <w:ind w:left="567" w:right="-1" w:firstLine="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Внести зміни до п.1 рішення Косівської міської ради  від  26 лютого 2021 року № 250-5/2021 «Про створення структурних  підрозділів при МКП «Косівміськводосервіс», яким затверджено структуру і штатну чисельність структурного підрозділу МКП «Косівміськводосервіс» - «Місцевої пожежної команди с. Пістинь».</w:t>
      </w:r>
    </w:p>
    <w:p w:rsidR="009711D9" w:rsidRDefault="009711D9" w:rsidP="004143BB">
      <w:pPr>
        <w:numPr>
          <w:ilvl w:val="0"/>
          <w:numId w:val="42"/>
        </w:numPr>
        <w:spacing w:after="0" w:line="240" w:lineRule="auto"/>
        <w:ind w:left="567" w:right="-1" w:firstLine="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Затвердити структуру «Місцевої пожежної команди с. Пістинь» зі штатною чисельністю 6 одиниць – ввести посаду бухгалтера. (Додаток №1).</w:t>
      </w:r>
    </w:p>
    <w:p w:rsidR="009711D9" w:rsidRDefault="009711D9" w:rsidP="004143BB">
      <w:pPr>
        <w:numPr>
          <w:ilvl w:val="0"/>
          <w:numId w:val="43"/>
        </w:numPr>
        <w:spacing w:after="0" w:line="240" w:lineRule="auto"/>
        <w:ind w:left="567" w:right="-1"/>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Уповноважити бухгалтера на здійснення бухгалтерського обліку та обслуговування структурних підрозділів  - «Місцевої пожежної команди с. Пістинь» та «Місцевої пожежної команди с. Яворів» терміном на 6 місяців.</w:t>
      </w:r>
    </w:p>
    <w:p w:rsidR="009711D9" w:rsidRDefault="009711D9" w:rsidP="004143BB">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  Оприлюднити дане рішення на офіційному веб-сайті Косівської міської ради «</w:t>
      </w:r>
      <w:r>
        <w:rPr>
          <w:rFonts w:ascii="Times New Roman" w:eastAsia="Times New Roman" w:hAnsi="Times New Roman"/>
          <w:color w:val="000000"/>
          <w:sz w:val="24"/>
          <w:szCs w:val="24"/>
          <w:shd w:val="clear" w:color="auto" w:fill="FFFFFF"/>
          <w:lang w:eastAsia="uk-UA"/>
        </w:rPr>
        <w:t>kosivmr.if.ua»</w:t>
      </w:r>
      <w:r>
        <w:rPr>
          <w:rFonts w:ascii="Times New Roman" w:eastAsia="Times New Roman" w:hAnsi="Times New Roman"/>
          <w:color w:val="000000"/>
          <w:sz w:val="24"/>
          <w:szCs w:val="24"/>
          <w:lang w:eastAsia="uk-UA"/>
        </w:rPr>
        <w:t>.</w:t>
      </w:r>
    </w:p>
    <w:p w:rsidR="009711D9" w:rsidRDefault="009711D9" w:rsidP="004143BB">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  Рішення набирає чинності з моменту його оприлюднення на офіційному веб-сайті Косівської міської ради «</w:t>
      </w:r>
      <w:r>
        <w:rPr>
          <w:rFonts w:ascii="Times New Roman" w:eastAsia="Times New Roman" w:hAnsi="Times New Roman"/>
          <w:color w:val="000000"/>
          <w:sz w:val="24"/>
          <w:szCs w:val="24"/>
          <w:shd w:val="clear" w:color="auto" w:fill="FFFFFF"/>
          <w:lang w:eastAsia="uk-UA"/>
        </w:rPr>
        <w:t>kosivmr.if.ua»</w:t>
      </w:r>
      <w:r>
        <w:rPr>
          <w:rFonts w:ascii="Times New Roman" w:eastAsia="Times New Roman" w:hAnsi="Times New Roman"/>
          <w:color w:val="000000"/>
          <w:sz w:val="24"/>
          <w:szCs w:val="24"/>
          <w:lang w:eastAsia="uk-UA"/>
        </w:rPr>
        <w:t>.</w:t>
      </w:r>
    </w:p>
    <w:p w:rsidR="009711D9" w:rsidRDefault="009711D9" w:rsidP="004143BB">
      <w:pPr>
        <w:spacing w:after="0" w:line="240" w:lineRule="auto"/>
        <w:ind w:left="567" w:right="-1"/>
        <w:rPr>
          <w:rFonts w:ascii="Times New Roman" w:eastAsia="Times New Roman" w:hAnsi="Times New Roman"/>
          <w:b/>
          <w:sz w:val="24"/>
          <w:szCs w:val="24"/>
          <w:lang w:eastAsia="uk-UA"/>
        </w:rPr>
      </w:pPr>
      <w:r>
        <w:rPr>
          <w:rFonts w:ascii="Times New Roman" w:eastAsia="Times New Roman" w:hAnsi="Times New Roman"/>
          <w:color w:val="000000"/>
          <w:sz w:val="24"/>
          <w:szCs w:val="24"/>
          <w:lang w:eastAsia="uk-UA"/>
        </w:rPr>
        <w:t>5.   Контроль за виконанням рішення покласти на постійну комісію Косівської міської ради із питань соціально – економічного розвитку, бюджету та фінансів, муніципального розвитку, інвестицій, торгівлі, побутового обслуговування, транспорту, зв’язку і розвитку підприємництва, а також на постійну комісію Косівської міської ради із питань житлово-комунального господарства. </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br/>
        <w:t>Міський голова                                           Юрій ПЛОСКОНОС</w:t>
      </w:r>
    </w:p>
    <w:p w:rsidR="009711D9" w:rsidRDefault="009711D9" w:rsidP="004143BB">
      <w:pPr>
        <w:spacing w:after="0" w:line="240" w:lineRule="auto"/>
        <w:ind w:left="567" w:right="-1"/>
        <w:rPr>
          <w:rFonts w:ascii="Times New Roman" w:eastAsia="Times New Roman" w:hAnsi="Times New Roman"/>
          <w:b/>
          <w:sz w:val="24"/>
          <w:szCs w:val="24"/>
          <w:lang w:eastAsia="uk-UA"/>
        </w:rPr>
      </w:pPr>
    </w:p>
    <w:p w:rsidR="009711D9" w:rsidRDefault="009711D9" w:rsidP="004143BB">
      <w:pPr>
        <w:spacing w:after="0" w:line="240" w:lineRule="auto"/>
        <w:ind w:left="567" w:right="-1"/>
        <w:rPr>
          <w:b/>
        </w:rPr>
      </w:pPr>
      <w:r>
        <w:rPr>
          <w:rFonts w:ascii="Times New Roman" w:eastAsia="Times New Roman" w:hAnsi="Times New Roman"/>
          <w:b/>
          <w:sz w:val="24"/>
          <w:szCs w:val="24"/>
          <w:lang w:eastAsia="uk-UA"/>
        </w:rPr>
        <w:t>Секретар  ради                                            Світлана МЕДВЕДЧУК</w:t>
      </w:r>
    </w:p>
    <w:p w:rsidR="009711D9" w:rsidRPr="009711D9" w:rsidRDefault="009711D9" w:rsidP="005D66B7">
      <w:pPr>
        <w:spacing w:after="0" w:line="240" w:lineRule="auto"/>
        <w:ind w:left="709" w:right="-851"/>
        <w:rPr>
          <w:rFonts w:ascii="Times New Roman" w:eastAsia="Times New Roman" w:hAnsi="Times New Roman"/>
          <w:sz w:val="24"/>
          <w:szCs w:val="24"/>
          <w:lang w:val="ru-RU" w:eastAsia="uk-UA"/>
        </w:rPr>
      </w:pPr>
    </w:p>
    <w:p w:rsidR="009711D9" w:rsidRPr="009711D9" w:rsidRDefault="009711D9" w:rsidP="004143BB">
      <w:pPr>
        <w:pStyle w:val="a5"/>
        <w:spacing w:after="0"/>
        <w:ind w:left="567" w:right="-1"/>
        <w:jc w:val="right"/>
        <w:rPr>
          <w:rFonts w:eastAsia="Calibri"/>
          <w:lang w:val="ru-RU" w:eastAsia="en-US"/>
        </w:rPr>
      </w:pPr>
    </w:p>
    <w:p w:rsidR="009711D9" w:rsidRDefault="009711D9" w:rsidP="004143BB">
      <w:pPr>
        <w:pStyle w:val="a5"/>
        <w:spacing w:after="0"/>
        <w:ind w:left="567" w:right="-1"/>
        <w:jc w:val="right"/>
        <w:rPr>
          <w:noProof/>
        </w:rPr>
      </w:pPr>
    </w:p>
    <w:p w:rsidR="009711D9" w:rsidRDefault="009711D9" w:rsidP="004143BB">
      <w:pPr>
        <w:pStyle w:val="a5"/>
        <w:spacing w:after="0"/>
        <w:ind w:left="567" w:right="-1"/>
        <w:jc w:val="right"/>
        <w:rPr>
          <w:noProof/>
        </w:rPr>
      </w:pPr>
      <w:r>
        <w:rPr>
          <w:noProof/>
        </w:rPr>
        <w:t>Додаток №1</w:t>
      </w:r>
    </w:p>
    <w:p w:rsidR="009711D9" w:rsidRDefault="009711D9" w:rsidP="004143BB">
      <w:pPr>
        <w:pStyle w:val="a5"/>
        <w:spacing w:after="0"/>
        <w:ind w:left="567" w:right="-1"/>
        <w:jc w:val="right"/>
        <w:rPr>
          <w:noProof/>
        </w:rPr>
      </w:pPr>
      <w:r>
        <w:rPr>
          <w:noProof/>
        </w:rPr>
        <w:t xml:space="preserve">     до рішення 7  сесії </w:t>
      </w:r>
      <w:r>
        <w:rPr>
          <w:noProof/>
          <w:lang w:val="en-US"/>
        </w:rPr>
        <w:t>V</w:t>
      </w:r>
      <w:r>
        <w:rPr>
          <w:noProof/>
        </w:rPr>
        <w:t xml:space="preserve">ІІІ демократичного </w:t>
      </w:r>
    </w:p>
    <w:p w:rsidR="009711D9" w:rsidRDefault="009711D9" w:rsidP="004143BB">
      <w:pPr>
        <w:pStyle w:val="a5"/>
        <w:spacing w:after="0"/>
        <w:ind w:left="567" w:right="-1"/>
        <w:jc w:val="right"/>
        <w:rPr>
          <w:noProof/>
        </w:rPr>
      </w:pPr>
      <w:r>
        <w:rPr>
          <w:noProof/>
        </w:rPr>
        <w:t xml:space="preserve">                                             скликання Косівської міської ради Косівського району                                              </w:t>
      </w:r>
    </w:p>
    <w:p w:rsidR="009711D9" w:rsidRDefault="009711D9" w:rsidP="004143BB">
      <w:pPr>
        <w:pStyle w:val="a5"/>
        <w:spacing w:after="0"/>
        <w:ind w:left="567" w:right="-1"/>
        <w:jc w:val="right"/>
        <w:rPr>
          <w:noProof/>
        </w:rPr>
      </w:pPr>
      <w:r>
        <w:rPr>
          <w:noProof/>
        </w:rPr>
        <w:t xml:space="preserve">                         Івано-Франківської області </w:t>
      </w:r>
    </w:p>
    <w:p w:rsidR="009711D9" w:rsidRDefault="009711D9" w:rsidP="004143BB">
      <w:pPr>
        <w:pStyle w:val="a5"/>
        <w:spacing w:after="0"/>
        <w:ind w:left="567" w:right="-1"/>
        <w:jc w:val="right"/>
        <w:rPr>
          <w:noProof/>
        </w:rPr>
      </w:pPr>
      <w:r>
        <w:rPr>
          <w:noProof/>
        </w:rPr>
        <w:t xml:space="preserve">                                                                   від   26 березня  2021 року №</w:t>
      </w:r>
      <w:r w:rsidR="00516805">
        <w:rPr>
          <w:noProof/>
        </w:rPr>
        <w:t xml:space="preserve"> </w:t>
      </w:r>
      <w:r w:rsidR="005D66B7">
        <w:rPr>
          <w:noProof/>
        </w:rPr>
        <w:t>412-7\2021</w:t>
      </w:r>
    </w:p>
    <w:p w:rsidR="009711D9" w:rsidRDefault="009711D9" w:rsidP="004143BB">
      <w:pPr>
        <w:pStyle w:val="a5"/>
        <w:spacing w:after="0"/>
        <w:ind w:left="567" w:right="-1"/>
        <w:jc w:val="both"/>
      </w:pPr>
      <w:r>
        <w:t> </w:t>
      </w:r>
    </w:p>
    <w:p w:rsidR="009711D9" w:rsidRDefault="009711D9" w:rsidP="004143BB">
      <w:pPr>
        <w:spacing w:after="240" w:line="240" w:lineRule="auto"/>
        <w:ind w:left="567" w:right="-1"/>
        <w:rPr>
          <w:rFonts w:ascii="Times New Roman" w:eastAsia="Times New Roman" w:hAnsi="Times New Roman"/>
          <w:sz w:val="24"/>
          <w:szCs w:val="24"/>
          <w:lang w:eastAsia="uk-UA"/>
        </w:rPr>
      </w:pPr>
    </w:p>
    <w:p w:rsidR="009711D9" w:rsidRDefault="009711D9" w:rsidP="004143BB">
      <w:pPr>
        <w:spacing w:after="240" w:line="240" w:lineRule="auto"/>
        <w:ind w:left="567" w:right="-1"/>
        <w:rPr>
          <w:rFonts w:ascii="Times New Roman" w:eastAsia="Times New Roman" w:hAnsi="Times New Roman"/>
          <w:sz w:val="24"/>
          <w:szCs w:val="24"/>
          <w:lang w:eastAsia="uk-UA"/>
        </w:rPr>
      </w:pPr>
    </w:p>
    <w:p w:rsidR="009711D9" w:rsidRDefault="009711D9" w:rsidP="004143BB">
      <w:pPr>
        <w:spacing w:after="240" w:line="240" w:lineRule="auto"/>
        <w:ind w:left="567" w:right="-1"/>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9711D9" w:rsidRDefault="009711D9" w:rsidP="004143BB">
      <w:pPr>
        <w:spacing w:after="0" w:line="240" w:lineRule="auto"/>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СТРУКТУРА </w:t>
      </w:r>
    </w:p>
    <w:p w:rsidR="009711D9" w:rsidRDefault="009711D9" w:rsidP="004143BB">
      <w:pPr>
        <w:spacing w:after="0" w:line="240" w:lineRule="auto"/>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w:t>
      </w:r>
      <w:r>
        <w:rPr>
          <w:rFonts w:ascii="Times New Roman" w:eastAsia="Times New Roman" w:hAnsi="Times New Roman"/>
          <w:b/>
          <w:bCs/>
          <w:color w:val="000000"/>
          <w:sz w:val="24"/>
          <w:szCs w:val="24"/>
          <w:shd w:val="clear" w:color="auto" w:fill="FFFFFF"/>
          <w:lang w:eastAsia="uk-UA"/>
        </w:rPr>
        <w:t>ісцевої пожежної команди с. Пістинь»</w:t>
      </w:r>
    </w:p>
    <w:p w:rsidR="009711D9" w:rsidRDefault="009711D9" w:rsidP="004143BB">
      <w:pPr>
        <w:spacing w:after="0" w:line="240" w:lineRule="auto"/>
        <w:ind w:left="567" w:right="-1"/>
        <w:rPr>
          <w:rFonts w:ascii="Times New Roman" w:eastAsia="Times New Roman" w:hAnsi="Times New Roman"/>
          <w:sz w:val="24"/>
          <w:szCs w:val="24"/>
          <w:lang w:eastAsia="uk-UA"/>
        </w:rPr>
      </w:pPr>
    </w:p>
    <w:tbl>
      <w:tblPr>
        <w:tblW w:w="9271" w:type="dxa"/>
        <w:tblInd w:w="966" w:type="dxa"/>
        <w:tblLook w:val="04A0"/>
      </w:tblPr>
      <w:tblGrid>
        <w:gridCol w:w="1140"/>
        <w:gridCol w:w="3599"/>
        <w:gridCol w:w="4532"/>
      </w:tblGrid>
      <w:tr w:rsidR="009711D9" w:rsidTr="00516805">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п/п</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Назва посади</w:t>
            </w:r>
          </w:p>
        </w:tc>
        <w:tc>
          <w:tcPr>
            <w:tcW w:w="4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Кількість штатних одиниць </w:t>
            </w:r>
          </w:p>
        </w:tc>
      </w:tr>
      <w:tr w:rsidR="009711D9" w:rsidTr="00516805">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Старший водій</w:t>
            </w:r>
          </w:p>
        </w:tc>
        <w:tc>
          <w:tcPr>
            <w:tcW w:w="4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p>
        </w:tc>
      </w:tr>
      <w:tr w:rsidR="009711D9" w:rsidTr="00516805">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Водій</w:t>
            </w:r>
          </w:p>
        </w:tc>
        <w:tc>
          <w:tcPr>
            <w:tcW w:w="4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p>
        </w:tc>
      </w:tr>
      <w:tr w:rsidR="009711D9" w:rsidTr="00516805">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Бухгалтер</w:t>
            </w:r>
          </w:p>
        </w:tc>
        <w:tc>
          <w:tcPr>
            <w:tcW w:w="4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p>
        </w:tc>
      </w:tr>
      <w:tr w:rsidR="009711D9" w:rsidTr="00516805">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240" w:lineRule="auto"/>
              <w:ind w:left="567" w:right="-1"/>
              <w:rPr>
                <w:sz w:val="20"/>
                <w:szCs w:val="20"/>
                <w:lang w:eastAsia="uk-UA"/>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Всього</w:t>
            </w:r>
          </w:p>
        </w:tc>
        <w:tc>
          <w:tcPr>
            <w:tcW w:w="4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1D9" w:rsidRDefault="009711D9" w:rsidP="004143BB">
            <w:pPr>
              <w:spacing w:after="0" w:line="0" w:lineRule="atLeast"/>
              <w:ind w:left="567" w:right="-1"/>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6</w:t>
            </w:r>
          </w:p>
        </w:tc>
      </w:tr>
    </w:tbl>
    <w:p w:rsidR="009711D9" w:rsidRDefault="009711D9" w:rsidP="004143BB">
      <w:pPr>
        <w:spacing w:after="240" w:line="240" w:lineRule="auto"/>
        <w:ind w:left="567" w:right="-1"/>
        <w:rPr>
          <w:rFonts w:ascii="Times New Roman" w:eastAsia="Times New Roman" w:hAnsi="Times New Roman"/>
          <w:b/>
          <w:sz w:val="24"/>
          <w:szCs w:val="24"/>
          <w:lang w:eastAsia="uk-UA"/>
        </w:rPr>
      </w:pPr>
      <w:r>
        <w:rPr>
          <w:rFonts w:ascii="Times New Roman" w:eastAsia="Times New Roman" w:hAnsi="Times New Roman"/>
          <w:sz w:val="24"/>
          <w:szCs w:val="24"/>
          <w:lang w:eastAsia="uk-UA"/>
        </w:rPr>
        <w:br/>
      </w:r>
    </w:p>
    <w:p w:rsidR="00516805" w:rsidRDefault="00516805" w:rsidP="004143BB">
      <w:pPr>
        <w:spacing w:after="240" w:line="240" w:lineRule="auto"/>
        <w:ind w:left="567" w:right="-1"/>
        <w:rPr>
          <w:rFonts w:ascii="Times New Roman" w:eastAsia="Times New Roman" w:hAnsi="Times New Roman"/>
          <w:b/>
          <w:sz w:val="24"/>
          <w:szCs w:val="24"/>
          <w:lang w:eastAsia="uk-UA"/>
        </w:rPr>
      </w:pPr>
    </w:p>
    <w:p w:rsidR="00516805" w:rsidRDefault="00516805" w:rsidP="005D66B7">
      <w:pPr>
        <w:spacing w:after="240" w:line="240" w:lineRule="auto"/>
        <w:ind w:left="709" w:right="-851"/>
        <w:rPr>
          <w:rFonts w:ascii="Times New Roman" w:eastAsia="Times New Roman" w:hAnsi="Times New Roman"/>
          <w:b/>
          <w:sz w:val="24"/>
          <w:szCs w:val="24"/>
          <w:lang w:eastAsia="uk-UA"/>
        </w:rPr>
      </w:pPr>
    </w:p>
    <w:p w:rsidR="009711D9" w:rsidRDefault="009711D9" w:rsidP="005D66B7">
      <w:pPr>
        <w:ind w:left="709" w:right="-851"/>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Секретар   ради                                           Світлана </w:t>
      </w:r>
      <w:r w:rsidR="00A96B7E">
        <w:rPr>
          <w:rFonts w:ascii="Times New Roman" w:eastAsia="Times New Roman" w:hAnsi="Times New Roman"/>
          <w:b/>
          <w:color w:val="000000"/>
          <w:sz w:val="24"/>
          <w:szCs w:val="24"/>
          <w:lang w:val="en-US" w:eastAsia="uk-UA"/>
        </w:rPr>
        <w:t xml:space="preserve">  </w:t>
      </w:r>
      <w:r>
        <w:rPr>
          <w:rFonts w:ascii="Times New Roman" w:eastAsia="Times New Roman" w:hAnsi="Times New Roman"/>
          <w:b/>
          <w:color w:val="000000"/>
          <w:sz w:val="24"/>
          <w:szCs w:val="24"/>
          <w:lang w:eastAsia="uk-UA"/>
        </w:rPr>
        <w:t xml:space="preserve">  МЕДВЕДЧУК</w:t>
      </w: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9711D9" w:rsidRDefault="009711D9" w:rsidP="005D66B7">
      <w:pPr>
        <w:ind w:left="709" w:right="-851"/>
        <w:jc w:val="center"/>
        <w:rPr>
          <w:rFonts w:ascii="Times New Roman" w:eastAsia="Times New Roman" w:hAnsi="Times New Roman"/>
          <w:color w:val="000000"/>
          <w:sz w:val="24"/>
          <w:szCs w:val="24"/>
          <w:lang w:val="ru-RU" w:eastAsia="uk-UA"/>
        </w:rPr>
      </w:pPr>
    </w:p>
    <w:p w:rsidR="005D66B7" w:rsidRDefault="005D66B7" w:rsidP="00D22379">
      <w:pPr>
        <w:ind w:right="-851"/>
        <w:rPr>
          <w:rFonts w:ascii="Times New Roman" w:eastAsia="Times New Roman" w:hAnsi="Times New Roman"/>
          <w:color w:val="000000"/>
          <w:sz w:val="24"/>
          <w:szCs w:val="24"/>
          <w:lang w:eastAsia="uk-UA"/>
        </w:rPr>
      </w:pPr>
    </w:p>
    <w:p w:rsidR="009711D9" w:rsidRDefault="009711D9" w:rsidP="005D66B7">
      <w:pPr>
        <w:ind w:left="709" w:right="-851"/>
        <w:rPr>
          <w:rFonts w:ascii="Times New Roman" w:hAnsi="Times New Roman"/>
          <w:b/>
          <w:bCs/>
          <w:color w:val="000000"/>
          <w:sz w:val="24"/>
          <w:szCs w:val="24"/>
          <w:lang w:val="en-US"/>
        </w:rPr>
      </w:pPr>
    </w:p>
    <w:p w:rsidR="009711D9" w:rsidRDefault="009711D9" w:rsidP="005D66B7">
      <w:pPr>
        <w:ind w:left="709" w:right="-851"/>
        <w:jc w:val="both"/>
        <w:rPr>
          <w:rFonts w:ascii="Times New Roman" w:hAnsi="Times New Roman"/>
          <w:b/>
          <w:bCs/>
          <w:color w:val="000000"/>
          <w:sz w:val="24"/>
          <w:szCs w:val="24"/>
          <w:lang w:val="ru-RU"/>
        </w:rPr>
      </w:pPr>
    </w:p>
    <w:p w:rsidR="009711D9" w:rsidRDefault="009D315D" w:rsidP="005D66B7">
      <w:pPr>
        <w:pStyle w:val="a5"/>
        <w:spacing w:after="0"/>
        <w:ind w:left="709" w:right="-851"/>
        <w:jc w:val="center"/>
        <w:rPr>
          <w:b/>
          <w:noProof/>
        </w:rPr>
      </w:pPr>
      <w:r>
        <w:rPr>
          <w:b/>
          <w:noProof/>
        </w:rPr>
        <w:drawing>
          <wp:inline distT="0" distB="0" distL="0" distR="0">
            <wp:extent cx="425450" cy="61595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5D66B7">
      <w:pPr>
        <w:pStyle w:val="a5"/>
        <w:spacing w:after="0"/>
        <w:ind w:left="709" w:right="-851"/>
        <w:rPr>
          <w:b/>
          <w:lang w:eastAsia="en-US"/>
        </w:rPr>
      </w:pPr>
    </w:p>
    <w:p w:rsidR="009711D9" w:rsidRDefault="009711D9" w:rsidP="005D66B7">
      <w:pPr>
        <w:pStyle w:val="a5"/>
        <w:spacing w:after="0"/>
        <w:ind w:left="709" w:right="-851"/>
        <w:jc w:val="center"/>
        <w:rPr>
          <w:b/>
        </w:rPr>
      </w:pPr>
      <w:r>
        <w:rPr>
          <w:b/>
        </w:rPr>
        <w:t>КОСІВСЬКА  МІСЬКА  РАДА</w:t>
      </w:r>
    </w:p>
    <w:p w:rsidR="009711D9" w:rsidRDefault="009711D9" w:rsidP="005D66B7">
      <w:pPr>
        <w:pStyle w:val="a5"/>
        <w:spacing w:after="0"/>
        <w:ind w:left="709" w:right="-851"/>
        <w:jc w:val="center"/>
        <w:rPr>
          <w:b/>
        </w:rPr>
      </w:pPr>
      <w:r>
        <w:rPr>
          <w:b/>
        </w:rPr>
        <w:t>КОСІВСЬКОГО РАЙОНУ</w:t>
      </w:r>
    </w:p>
    <w:p w:rsidR="009711D9" w:rsidRDefault="009711D9" w:rsidP="005D66B7">
      <w:pPr>
        <w:pStyle w:val="a5"/>
        <w:spacing w:after="0"/>
        <w:ind w:left="709" w:right="-851"/>
        <w:jc w:val="center"/>
        <w:rPr>
          <w:b/>
        </w:rPr>
      </w:pPr>
      <w:r>
        <w:rPr>
          <w:b/>
        </w:rPr>
        <w:t>ІВАНО-ФРАНКІВСЬКОЇ ОБЛАСТІ</w:t>
      </w:r>
    </w:p>
    <w:p w:rsidR="009711D9" w:rsidRDefault="009711D9" w:rsidP="005D66B7">
      <w:pPr>
        <w:pStyle w:val="a5"/>
        <w:spacing w:after="0"/>
        <w:ind w:left="709" w:right="-851"/>
        <w:jc w:val="center"/>
        <w:rPr>
          <w:b/>
        </w:rPr>
      </w:pPr>
      <w:r>
        <w:rPr>
          <w:b/>
        </w:rPr>
        <w:t>Восьме демократичне скликання</w:t>
      </w:r>
    </w:p>
    <w:p w:rsidR="009711D9" w:rsidRPr="009711D9" w:rsidRDefault="005D66B7" w:rsidP="005D66B7">
      <w:pPr>
        <w:pStyle w:val="a5"/>
        <w:spacing w:after="0"/>
        <w:ind w:left="709" w:right="-851" w:firstLine="1325"/>
        <w:rPr>
          <w:b/>
          <w:lang w:val="ru-RU"/>
        </w:rPr>
      </w:pPr>
      <w:r>
        <w:rPr>
          <w:b/>
        </w:rPr>
        <w:t xml:space="preserve">                                              </w:t>
      </w:r>
      <w:r w:rsidR="009711D9">
        <w:rPr>
          <w:b/>
          <w:lang w:val="en-US"/>
        </w:rPr>
        <w:t>C</w:t>
      </w:r>
      <w:r w:rsidR="009711D9">
        <w:rPr>
          <w:b/>
        </w:rPr>
        <w:t>ьома    сесія</w:t>
      </w:r>
      <w:r w:rsidR="009711D9">
        <w:rPr>
          <w:b/>
        </w:rPr>
        <w:br/>
        <w:t>________________________________________________________________________________</w:t>
      </w:r>
    </w:p>
    <w:p w:rsidR="009711D9" w:rsidRDefault="009711D9" w:rsidP="005D66B7">
      <w:pPr>
        <w:pStyle w:val="a5"/>
        <w:spacing w:after="0"/>
        <w:ind w:left="709" w:right="-851"/>
        <w:jc w:val="center"/>
        <w:rPr>
          <w:b/>
          <w:lang w:val="ru-RU"/>
        </w:rPr>
      </w:pPr>
    </w:p>
    <w:p w:rsidR="009711D9" w:rsidRDefault="009711D9" w:rsidP="005D66B7">
      <w:pPr>
        <w:pStyle w:val="a5"/>
        <w:spacing w:after="0"/>
        <w:ind w:left="709" w:right="-851"/>
        <w:jc w:val="center"/>
        <w:rPr>
          <w:b/>
        </w:rPr>
      </w:pPr>
      <w:r>
        <w:rPr>
          <w:b/>
        </w:rPr>
        <w:t>Р І Ш Е Н Н Я</w:t>
      </w:r>
    </w:p>
    <w:p w:rsidR="009711D9" w:rsidRDefault="009711D9" w:rsidP="005D66B7">
      <w:pPr>
        <w:pStyle w:val="a5"/>
        <w:spacing w:after="0"/>
        <w:ind w:left="709" w:right="-851"/>
        <w:jc w:val="center"/>
        <w:rPr>
          <w:b/>
        </w:rPr>
      </w:pPr>
    </w:p>
    <w:p w:rsidR="009711D9" w:rsidRDefault="009711D9" w:rsidP="005D66B7">
      <w:pPr>
        <w:pStyle w:val="a5"/>
        <w:spacing w:after="0"/>
        <w:ind w:left="709" w:right="-851"/>
        <w:rPr>
          <w:b/>
        </w:rPr>
      </w:pPr>
      <w:r>
        <w:rPr>
          <w:b/>
        </w:rPr>
        <w:t>Від 26 березня 2021 року</w:t>
      </w:r>
    </w:p>
    <w:p w:rsidR="009711D9" w:rsidRDefault="009711D9" w:rsidP="005D66B7">
      <w:pPr>
        <w:pStyle w:val="a5"/>
        <w:spacing w:after="0"/>
        <w:ind w:left="709" w:right="-851"/>
        <w:rPr>
          <w:b/>
        </w:rPr>
      </w:pPr>
      <w:r>
        <w:rPr>
          <w:b/>
        </w:rPr>
        <w:t>Про внесення змін до міського бюджету</w:t>
      </w:r>
      <w:r>
        <w:rPr>
          <w:b/>
        </w:rPr>
        <w:tab/>
      </w:r>
      <w:r w:rsidR="005D66B7">
        <w:rPr>
          <w:b/>
        </w:rPr>
        <w:t xml:space="preserve">                                              </w:t>
      </w:r>
      <w:r>
        <w:rPr>
          <w:b/>
        </w:rPr>
        <w:t xml:space="preserve">№ </w:t>
      </w:r>
      <w:r w:rsidR="005D66B7">
        <w:rPr>
          <w:b/>
        </w:rPr>
        <w:t>413-7\2021</w:t>
      </w:r>
    </w:p>
    <w:p w:rsidR="009711D9" w:rsidRPr="009711D9" w:rsidRDefault="009711D9" w:rsidP="005D66B7">
      <w:pPr>
        <w:pStyle w:val="a5"/>
        <w:spacing w:after="0"/>
        <w:ind w:left="709" w:right="-851"/>
        <w:rPr>
          <w:b/>
        </w:rPr>
      </w:pPr>
      <w:r>
        <w:rPr>
          <w:b/>
        </w:rPr>
        <w:t>на 2021 рік</w:t>
      </w:r>
    </w:p>
    <w:p w:rsidR="009711D9" w:rsidRPr="009711D9" w:rsidRDefault="009711D9" w:rsidP="004143BB">
      <w:pPr>
        <w:pStyle w:val="a5"/>
        <w:spacing w:after="0"/>
        <w:ind w:left="567" w:right="-1"/>
        <w:rPr>
          <w:b/>
        </w:rPr>
      </w:pPr>
    </w:p>
    <w:p w:rsidR="009711D9" w:rsidRDefault="009711D9" w:rsidP="004143BB">
      <w:pPr>
        <w:ind w:left="567" w:right="-1"/>
        <w:jc w:val="both"/>
        <w:rPr>
          <w:rFonts w:ascii="Times New Roman" w:hAnsi="Times New Roman"/>
          <w:sz w:val="24"/>
          <w:szCs w:val="24"/>
        </w:rPr>
      </w:pPr>
      <w:r>
        <w:rPr>
          <w:rFonts w:ascii="Times New Roman" w:hAnsi="Times New Roman"/>
          <w:sz w:val="24"/>
          <w:szCs w:val="24"/>
        </w:rPr>
        <w:t xml:space="preserve">       </w:t>
      </w:r>
      <w:r w:rsidR="004143BB">
        <w:rPr>
          <w:rFonts w:ascii="Times New Roman" w:hAnsi="Times New Roman"/>
          <w:sz w:val="24"/>
          <w:szCs w:val="24"/>
        </w:rPr>
        <w:t xml:space="preserve">          </w:t>
      </w:r>
      <w:r>
        <w:rPr>
          <w:rFonts w:ascii="Times New Roman" w:hAnsi="Times New Roman"/>
          <w:sz w:val="24"/>
          <w:szCs w:val="24"/>
        </w:rPr>
        <w:t xml:space="preserve">  Керуючись Бюджетним кодексом України, Законом України "Про місцеве самоврядування, враховуючи рішення  сесії Косівської міської ради    від 24.12.2020 № 64-2/2020 «Про міський бюджет на 2021 рік»,  рішення постійної комісії Косівської міської ради з питань фінансів, бюджету, планування соціально-економічного розвитку та інвестицій  від  15.03.2021р. № 8-2021 та  від 23.03.2021р. № 9-2021, </w:t>
      </w:r>
      <w:r>
        <w:rPr>
          <w:rFonts w:ascii="Times New Roman" w:hAnsi="Times New Roman"/>
          <w:b/>
          <w:bCs/>
          <w:sz w:val="24"/>
          <w:szCs w:val="24"/>
        </w:rPr>
        <w:t>Косівська міська рада вирішила:</w:t>
      </w:r>
    </w:p>
    <w:p w:rsidR="009711D9" w:rsidRDefault="009711D9" w:rsidP="004143BB">
      <w:pPr>
        <w:pStyle w:val="a5"/>
        <w:numPr>
          <w:ilvl w:val="0"/>
          <w:numId w:val="44"/>
        </w:numPr>
        <w:tabs>
          <w:tab w:val="left" w:pos="993"/>
        </w:tabs>
        <w:spacing w:after="0" w:line="240" w:lineRule="auto"/>
        <w:ind w:left="567" w:right="-1" w:firstLine="0"/>
      </w:pPr>
      <w:r>
        <w:t xml:space="preserve">Врахувати в  доходах </w:t>
      </w:r>
      <w:r>
        <w:rPr>
          <w:b/>
          <w:bCs/>
        </w:rPr>
        <w:t xml:space="preserve">спеціального </w:t>
      </w:r>
      <w:r>
        <w:t>фонду міського бюджету:</w:t>
      </w:r>
    </w:p>
    <w:p w:rsidR="009711D9" w:rsidRDefault="009711D9" w:rsidP="004143BB">
      <w:pPr>
        <w:pStyle w:val="a5"/>
        <w:numPr>
          <w:ilvl w:val="1"/>
          <w:numId w:val="44"/>
        </w:numPr>
        <w:tabs>
          <w:tab w:val="left" w:pos="567"/>
          <w:tab w:val="left" w:pos="993"/>
        </w:tabs>
        <w:spacing w:after="0" w:line="240" w:lineRule="auto"/>
        <w:ind w:left="567" w:right="-1" w:firstLine="0"/>
        <w:jc w:val="both"/>
      </w:pPr>
      <w:r>
        <w:t xml:space="preserve">за КБКД 41053600 «Субвенція з місцевого бюджету на здійснення природоохоронних заходів» кошти з обласного бюджету  </w:t>
      </w:r>
      <w:r>
        <w:rPr>
          <w:b/>
          <w:bCs/>
        </w:rPr>
        <w:t>в сумі 2981,381</w:t>
      </w:r>
      <w:r>
        <w:t xml:space="preserve"> </w:t>
      </w:r>
      <w:r>
        <w:rPr>
          <w:b/>
          <w:bCs/>
        </w:rPr>
        <w:t>тис.</w:t>
      </w:r>
      <w:r w:rsidR="005D66B7">
        <w:rPr>
          <w:b/>
          <w:bCs/>
        </w:rPr>
        <w:t xml:space="preserve"> </w:t>
      </w:r>
      <w:r>
        <w:rPr>
          <w:b/>
          <w:bCs/>
        </w:rPr>
        <w:t xml:space="preserve">гривень </w:t>
      </w:r>
      <w:r>
        <w:t>та спрямувати на видатки</w:t>
      </w:r>
      <w:r>
        <w:rPr>
          <w:b/>
          <w:bCs/>
        </w:rPr>
        <w:t xml:space="preserve"> </w:t>
      </w:r>
      <w:r>
        <w:t>згідно</w:t>
      </w:r>
      <w:r>
        <w:rPr>
          <w:b/>
          <w:bCs/>
        </w:rPr>
        <w:t xml:space="preserve">  </w:t>
      </w:r>
      <w:r>
        <w:t>Додатку 1.</w:t>
      </w:r>
    </w:p>
    <w:p w:rsidR="009711D9" w:rsidRDefault="009711D9" w:rsidP="004143BB">
      <w:pPr>
        <w:pStyle w:val="a5"/>
        <w:numPr>
          <w:ilvl w:val="0"/>
          <w:numId w:val="44"/>
        </w:numPr>
        <w:tabs>
          <w:tab w:val="left" w:pos="567"/>
          <w:tab w:val="left" w:pos="720"/>
        </w:tabs>
        <w:spacing w:after="0" w:line="240" w:lineRule="auto"/>
        <w:ind w:left="567" w:right="-1" w:firstLine="0"/>
        <w:jc w:val="both"/>
      </w:pPr>
      <w:r>
        <w:t>Внести зміни в Додаток №3 до рішення сесії Косівської міської ради    від 24.12.2020 № 64-2/2020 «Про міський бюджет на 2021 рік»:</w:t>
      </w:r>
    </w:p>
    <w:p w:rsidR="009711D9" w:rsidRDefault="009711D9" w:rsidP="004143BB">
      <w:pPr>
        <w:tabs>
          <w:tab w:val="left" w:pos="709"/>
          <w:tab w:val="left" w:pos="1080"/>
        </w:tabs>
        <w:spacing w:after="0" w:line="240" w:lineRule="auto"/>
        <w:ind w:left="567" w:right="-1"/>
        <w:jc w:val="both"/>
        <w:rPr>
          <w:rFonts w:ascii="Times New Roman" w:eastAsia="Batang" w:hAnsi="Times New Roman"/>
          <w:b/>
          <w:bCs/>
          <w:i/>
          <w:iCs/>
          <w:sz w:val="24"/>
          <w:szCs w:val="24"/>
        </w:rPr>
      </w:pPr>
      <w:r>
        <w:rPr>
          <w:rFonts w:ascii="Times New Roman" w:eastAsia="Batang" w:hAnsi="Times New Roman"/>
          <w:b/>
          <w:bCs/>
          <w:i/>
          <w:iCs/>
          <w:sz w:val="24"/>
          <w:szCs w:val="24"/>
        </w:rPr>
        <w:t>Косівська міська рада:</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b/>
          <w:bCs/>
          <w:i/>
          <w:iCs/>
          <w:sz w:val="24"/>
          <w:szCs w:val="24"/>
        </w:rPr>
      </w:pPr>
      <w:r>
        <w:rPr>
          <w:rFonts w:ascii="Times New Roman" w:eastAsia="Batang" w:hAnsi="Times New Roman"/>
          <w:sz w:val="24"/>
          <w:szCs w:val="24"/>
        </w:rPr>
        <w:t xml:space="preserve">зменшити видатки за кодом бюджетної програми 0117330 «Будівництво інших об'єктів комунальної власності </w:t>
      </w:r>
      <w:r>
        <w:rPr>
          <w:rFonts w:ascii="Times New Roman" w:eastAsia="Batang" w:hAnsi="Times New Roman"/>
          <w:b/>
          <w:sz w:val="24"/>
          <w:szCs w:val="24"/>
        </w:rPr>
        <w:t xml:space="preserve">в сумі 1520,0 тис.гривень </w:t>
      </w:r>
      <w:r>
        <w:rPr>
          <w:rFonts w:ascii="Times New Roman" w:eastAsia="Batang" w:hAnsi="Times New Roman"/>
          <w:bCs/>
          <w:sz w:val="24"/>
          <w:szCs w:val="24"/>
        </w:rPr>
        <w:t>(КЕКВ 3122)</w:t>
      </w:r>
      <w:r>
        <w:rPr>
          <w:rFonts w:ascii="Times New Roman" w:eastAsia="Batang" w:hAnsi="Times New Roman"/>
          <w:sz w:val="24"/>
          <w:szCs w:val="24"/>
        </w:rPr>
        <w:t xml:space="preserve"> по об'єкту «Нове будівництво культурно-мистецького центру «Дзбан» по вул.Миру в с.Старий Косів, Косівського району, Івано-Франківської області в рамках проекту «Створення культурно-мистецького туристичного комплексу «Мальований дзбан» в селах Вербовець та Старий Косів, Косівського району Івано-Франківської області» та </w:t>
      </w:r>
      <w:r>
        <w:rPr>
          <w:rFonts w:ascii="Times New Roman" w:hAnsi="Times New Roman"/>
          <w:sz w:val="24"/>
          <w:szCs w:val="24"/>
        </w:rPr>
        <w:t xml:space="preserve">відповідно  збільшити </w:t>
      </w:r>
      <w:r>
        <w:rPr>
          <w:rFonts w:ascii="Times New Roman" w:hAnsi="Times New Roman"/>
          <w:b/>
          <w:i/>
          <w:sz w:val="24"/>
          <w:szCs w:val="24"/>
        </w:rPr>
        <w:t>фінансовому відділу Косівської міської ради</w:t>
      </w:r>
      <w:r>
        <w:rPr>
          <w:rFonts w:ascii="Times New Roman" w:hAnsi="Times New Roman"/>
          <w:sz w:val="24"/>
          <w:szCs w:val="24"/>
        </w:rPr>
        <w:t xml:space="preserve"> за кодом бюджетної програми 3719770 «</w:t>
      </w:r>
      <w:r>
        <w:rPr>
          <w:rFonts w:ascii="Times New Roman" w:eastAsia="Batang" w:hAnsi="Times New Roman"/>
          <w:sz w:val="24"/>
          <w:szCs w:val="24"/>
        </w:rPr>
        <w:t>Інші субвенції з місцевого бюджету</w:t>
      </w:r>
      <w:r>
        <w:rPr>
          <w:rFonts w:ascii="Times New Roman" w:hAnsi="Times New Roman"/>
          <w:sz w:val="24"/>
          <w:szCs w:val="24"/>
        </w:rPr>
        <w:t xml:space="preserve">» ( КЕКВ 3220) </w:t>
      </w:r>
      <w:r>
        <w:rPr>
          <w:rFonts w:ascii="Times New Roman" w:hAnsi="Times New Roman"/>
          <w:b/>
          <w:sz w:val="24"/>
          <w:szCs w:val="24"/>
        </w:rPr>
        <w:t>в сумі 1520,0 тис. гривень</w:t>
      </w:r>
      <w:r>
        <w:rPr>
          <w:rFonts w:ascii="Times New Roman" w:eastAsia="Batang" w:hAnsi="Times New Roman"/>
          <w:sz w:val="24"/>
          <w:szCs w:val="24"/>
        </w:rPr>
        <w:t xml:space="preserve"> для обласного бюджету на співфінансування  вищевказаного об’єкту, що реалізується за рахунок коштів Державного фонду регіонального розвитку;</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b/>
          <w:bCs/>
          <w:i/>
          <w:iCs/>
          <w:sz w:val="24"/>
          <w:szCs w:val="24"/>
        </w:rPr>
      </w:pPr>
      <w:r>
        <w:rPr>
          <w:rFonts w:ascii="Times New Roman" w:eastAsia="Batang" w:hAnsi="Times New Roman"/>
          <w:sz w:val="24"/>
          <w:szCs w:val="24"/>
        </w:rPr>
        <w:t xml:space="preserve">зменшити видатки (КЕКВ 2610) </w:t>
      </w:r>
      <w:r>
        <w:rPr>
          <w:rFonts w:ascii="Times New Roman" w:eastAsia="Batang" w:hAnsi="Times New Roman"/>
          <w:b/>
          <w:sz w:val="24"/>
          <w:szCs w:val="24"/>
        </w:rPr>
        <w:t xml:space="preserve">в сумі    49,856 тис.гривень </w:t>
      </w:r>
      <w:r>
        <w:rPr>
          <w:rFonts w:ascii="Times New Roman" w:eastAsia="Batang" w:hAnsi="Times New Roman"/>
          <w:bCs/>
          <w:sz w:val="24"/>
          <w:szCs w:val="24"/>
        </w:rPr>
        <w:t>та відповідно збільшити</w:t>
      </w:r>
      <w:r>
        <w:rPr>
          <w:rFonts w:ascii="Times New Roman" w:eastAsia="Batang" w:hAnsi="Times New Roman"/>
          <w:sz w:val="24"/>
          <w:szCs w:val="24"/>
        </w:rPr>
        <w:t xml:space="preserve"> видатки (КЕКВ 3210) </w:t>
      </w:r>
      <w:r>
        <w:rPr>
          <w:rFonts w:ascii="Times New Roman" w:eastAsia="Batang" w:hAnsi="Times New Roman"/>
          <w:b/>
          <w:sz w:val="24"/>
          <w:szCs w:val="24"/>
        </w:rPr>
        <w:t xml:space="preserve">в сумі    49,856 тис.гривень </w:t>
      </w:r>
      <w:r>
        <w:rPr>
          <w:rFonts w:ascii="Times New Roman" w:eastAsia="Batang" w:hAnsi="Times New Roman"/>
          <w:sz w:val="24"/>
          <w:szCs w:val="24"/>
        </w:rPr>
        <w:t xml:space="preserve">за кодом бюджетної  програми   0116017 «Інша діяльність, пов'язана з експлуатацією об'єктів житлово-комунального господарства» </w:t>
      </w:r>
      <w:r>
        <w:rPr>
          <w:rFonts w:ascii="Times New Roman" w:eastAsia="Batang" w:hAnsi="Times New Roman"/>
          <w:b/>
          <w:sz w:val="24"/>
          <w:szCs w:val="24"/>
        </w:rPr>
        <w:t xml:space="preserve"> </w:t>
      </w:r>
      <w:r>
        <w:rPr>
          <w:rFonts w:ascii="Times New Roman" w:eastAsia="Batang" w:hAnsi="Times New Roman"/>
          <w:bCs/>
          <w:sz w:val="24"/>
          <w:szCs w:val="24"/>
        </w:rPr>
        <w:t xml:space="preserve">на придбання насосного агрегату для  Косівського МКП «Косівміськводосервіс». </w:t>
      </w:r>
      <w:r>
        <w:rPr>
          <w:rFonts w:ascii="Times New Roman" w:eastAsia="Batang" w:hAnsi="Times New Roman"/>
          <w:b/>
          <w:bCs/>
          <w:sz w:val="24"/>
          <w:szCs w:val="24"/>
        </w:rPr>
        <w:t>При цьому здійснити передачу коштів із загального до спеціального фонду бюджету розвитку в сумі 49,856 тис.гривень;</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b/>
          <w:bCs/>
          <w:i/>
          <w:iCs/>
          <w:sz w:val="24"/>
          <w:szCs w:val="24"/>
        </w:rPr>
      </w:pPr>
      <w:r>
        <w:rPr>
          <w:rFonts w:ascii="Times New Roman" w:eastAsia="Batang" w:hAnsi="Times New Roman"/>
          <w:sz w:val="24"/>
          <w:szCs w:val="24"/>
        </w:rPr>
        <w:lastRenderedPageBreak/>
        <w:t>зменшити видатки</w:t>
      </w:r>
      <w:r>
        <w:rPr>
          <w:rFonts w:ascii="Times New Roman" w:eastAsia="Batang" w:hAnsi="Times New Roman"/>
          <w:b/>
          <w:sz w:val="24"/>
          <w:szCs w:val="24"/>
        </w:rPr>
        <w:t xml:space="preserve"> в сумі 16,65 тис.гривень </w:t>
      </w:r>
      <w:r>
        <w:rPr>
          <w:rFonts w:ascii="Times New Roman" w:eastAsia="Batang" w:hAnsi="Times New Roman"/>
          <w:sz w:val="24"/>
          <w:szCs w:val="24"/>
        </w:rPr>
        <w:t>(КЕКВ 3132)</w:t>
      </w:r>
      <w:r>
        <w:rPr>
          <w:rFonts w:ascii="Times New Roman" w:eastAsia="Batang" w:hAnsi="Times New Roman"/>
          <w:bCs/>
          <w:iCs/>
          <w:sz w:val="24"/>
          <w:szCs w:val="24"/>
        </w:rPr>
        <w:t xml:space="preserve"> </w:t>
      </w:r>
      <w:r>
        <w:rPr>
          <w:rFonts w:ascii="Times New Roman" w:eastAsia="Batang" w:hAnsi="Times New Roman"/>
          <w:b/>
          <w:sz w:val="24"/>
          <w:szCs w:val="24"/>
        </w:rPr>
        <w:t xml:space="preserve"> </w:t>
      </w:r>
      <w:r>
        <w:rPr>
          <w:rFonts w:ascii="Times New Roman" w:eastAsia="Batang" w:hAnsi="Times New Roman"/>
          <w:sz w:val="24"/>
          <w:szCs w:val="24"/>
        </w:rPr>
        <w:t xml:space="preserve"> по об’єкту «Капітальний ремонт скверу ім.Т.Шевченка   в с.Шешори Косівського району Івано-Франківської області» </w:t>
      </w:r>
      <w:r>
        <w:rPr>
          <w:rFonts w:ascii="Times New Roman" w:eastAsia="Batang" w:hAnsi="Times New Roman"/>
          <w:bCs/>
          <w:sz w:val="24"/>
          <w:szCs w:val="24"/>
        </w:rPr>
        <w:t>та відповідно збільшити</w:t>
      </w:r>
      <w:r>
        <w:rPr>
          <w:rFonts w:ascii="Times New Roman" w:eastAsia="Batang" w:hAnsi="Times New Roman"/>
          <w:sz w:val="24"/>
          <w:szCs w:val="24"/>
        </w:rPr>
        <w:t xml:space="preserve"> видатки </w:t>
      </w:r>
      <w:r>
        <w:rPr>
          <w:rFonts w:ascii="Times New Roman" w:eastAsia="Batang" w:hAnsi="Times New Roman"/>
          <w:b/>
          <w:sz w:val="24"/>
          <w:szCs w:val="24"/>
        </w:rPr>
        <w:t xml:space="preserve"> в сумі 16,65 тис.гривень </w:t>
      </w:r>
      <w:r>
        <w:rPr>
          <w:rFonts w:ascii="Times New Roman" w:eastAsia="Batang" w:hAnsi="Times New Roman"/>
          <w:sz w:val="24"/>
          <w:szCs w:val="24"/>
        </w:rPr>
        <w:t xml:space="preserve">(КЕКВ 3132) на об’єкт «Капітальний ремонт відпочинково-оглядового майданчика на березі р.Пістинька в с.Шешори Косівського району»  за кодом бюджетної програми </w:t>
      </w:r>
      <w:r>
        <w:rPr>
          <w:rFonts w:ascii="Times New Roman" w:eastAsia="Batang" w:hAnsi="Times New Roman"/>
          <w:bCs/>
          <w:iCs/>
          <w:sz w:val="24"/>
          <w:szCs w:val="24"/>
        </w:rPr>
        <w:t>0</w:t>
      </w:r>
      <w:r>
        <w:rPr>
          <w:rFonts w:ascii="Times New Roman" w:eastAsia="Batang" w:hAnsi="Times New Roman"/>
          <w:sz w:val="24"/>
          <w:szCs w:val="24"/>
        </w:rPr>
        <w:t>116030</w:t>
      </w:r>
      <w:r>
        <w:rPr>
          <w:rFonts w:ascii="Times New Roman" w:hAnsi="Times New Roman"/>
          <w:sz w:val="24"/>
          <w:szCs w:val="24"/>
        </w:rPr>
        <w:t xml:space="preserve"> «</w:t>
      </w:r>
      <w:r>
        <w:rPr>
          <w:rFonts w:ascii="Times New Roman" w:eastAsia="Batang" w:hAnsi="Times New Roman"/>
          <w:sz w:val="24"/>
          <w:szCs w:val="24"/>
        </w:rPr>
        <w:t xml:space="preserve">Організація благоустрою населених пунктів».  </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sz w:val="24"/>
          <w:szCs w:val="24"/>
        </w:rPr>
      </w:pPr>
      <w:r>
        <w:rPr>
          <w:rFonts w:ascii="Times New Roman" w:eastAsia="Batang" w:hAnsi="Times New Roman"/>
          <w:bCs/>
          <w:iCs/>
          <w:sz w:val="24"/>
          <w:szCs w:val="24"/>
        </w:rPr>
        <w:t xml:space="preserve">зменшити видатки за кодом </w:t>
      </w:r>
      <w:r>
        <w:rPr>
          <w:rFonts w:ascii="Times New Roman" w:eastAsia="Batang" w:hAnsi="Times New Roman"/>
          <w:sz w:val="24"/>
          <w:szCs w:val="24"/>
        </w:rPr>
        <w:t xml:space="preserve">бюджетної програми </w:t>
      </w:r>
      <w:r>
        <w:rPr>
          <w:rFonts w:ascii="Times New Roman" w:hAnsi="Times New Roman"/>
          <w:sz w:val="24"/>
          <w:szCs w:val="24"/>
        </w:rPr>
        <w:t>0113242 « Інші заходи у сфері соціального захисту і соціального забезпечення</w:t>
      </w:r>
      <w:r>
        <w:rPr>
          <w:rFonts w:ascii="Times New Roman" w:hAnsi="Times New Roman"/>
          <w:b/>
          <w:sz w:val="24"/>
          <w:szCs w:val="24"/>
        </w:rPr>
        <w:t xml:space="preserve">» в сумі 65,0 тис.гривень </w:t>
      </w:r>
      <w:r>
        <w:rPr>
          <w:rFonts w:ascii="Times New Roman" w:hAnsi="Times New Roman"/>
          <w:bCs/>
          <w:sz w:val="24"/>
          <w:szCs w:val="24"/>
        </w:rPr>
        <w:t>(КЕКВ 2730)</w:t>
      </w:r>
      <w:r>
        <w:rPr>
          <w:rFonts w:ascii="Times New Roman" w:eastAsia="Batang" w:hAnsi="Times New Roman"/>
          <w:bCs/>
          <w:iCs/>
          <w:sz w:val="24"/>
          <w:szCs w:val="24"/>
        </w:rPr>
        <w:t xml:space="preserve"> та відповідно збільшити  видатки за </w:t>
      </w:r>
      <w:r>
        <w:rPr>
          <w:rFonts w:ascii="Times New Roman" w:eastAsia="Batang" w:hAnsi="Times New Roman"/>
          <w:sz w:val="24"/>
          <w:szCs w:val="24"/>
        </w:rPr>
        <w:t xml:space="preserve"> кодами бюджетних програм: </w:t>
      </w:r>
      <w:r>
        <w:rPr>
          <w:rFonts w:ascii="Times New Roman" w:eastAsia="Batang" w:hAnsi="Times New Roman"/>
          <w:bCs/>
          <w:iCs/>
          <w:sz w:val="24"/>
          <w:szCs w:val="24"/>
        </w:rPr>
        <w:t>0</w:t>
      </w:r>
      <w:r>
        <w:rPr>
          <w:rFonts w:ascii="Times New Roman" w:eastAsia="Batang" w:hAnsi="Times New Roman"/>
          <w:sz w:val="24"/>
          <w:szCs w:val="24"/>
        </w:rPr>
        <w:t>116030</w:t>
      </w:r>
      <w:r>
        <w:rPr>
          <w:rFonts w:ascii="Times New Roman" w:hAnsi="Times New Roman"/>
          <w:sz w:val="24"/>
          <w:szCs w:val="24"/>
        </w:rPr>
        <w:t xml:space="preserve"> «</w:t>
      </w:r>
      <w:r>
        <w:rPr>
          <w:rFonts w:ascii="Times New Roman" w:eastAsia="Batang" w:hAnsi="Times New Roman"/>
          <w:sz w:val="24"/>
          <w:szCs w:val="24"/>
        </w:rPr>
        <w:t>Організація благоустрою населених пунктів»:   (КЕКВ 2610)</w:t>
      </w:r>
      <w:r>
        <w:rPr>
          <w:rFonts w:ascii="Times New Roman" w:eastAsia="Batang" w:hAnsi="Times New Roman"/>
          <w:bCs/>
          <w:iCs/>
          <w:sz w:val="24"/>
          <w:szCs w:val="24"/>
        </w:rPr>
        <w:t xml:space="preserve"> </w:t>
      </w:r>
      <w:r>
        <w:rPr>
          <w:rFonts w:ascii="Times New Roman" w:eastAsia="Batang" w:hAnsi="Times New Roman"/>
          <w:b/>
          <w:sz w:val="24"/>
          <w:szCs w:val="24"/>
        </w:rPr>
        <w:t xml:space="preserve"> в сумі 15,0 тис.гривень, </w:t>
      </w:r>
      <w:r>
        <w:rPr>
          <w:rFonts w:ascii="Times New Roman" w:eastAsia="Batang" w:hAnsi="Times New Roman"/>
          <w:sz w:val="24"/>
          <w:szCs w:val="24"/>
        </w:rPr>
        <w:t xml:space="preserve">0113241 «Забезпечення діяльності інших закладів у сфері соціального захисту і соціального забезпечення» </w:t>
      </w:r>
      <w:r>
        <w:rPr>
          <w:rFonts w:ascii="Times New Roman" w:eastAsia="Batang" w:hAnsi="Times New Roman"/>
          <w:b/>
          <w:bCs/>
          <w:sz w:val="24"/>
          <w:szCs w:val="24"/>
        </w:rPr>
        <w:t>в сумі 50,0 тис.гривень</w:t>
      </w:r>
      <w:r>
        <w:rPr>
          <w:rFonts w:ascii="Times New Roman" w:eastAsia="Batang" w:hAnsi="Times New Roman"/>
          <w:sz w:val="24"/>
          <w:szCs w:val="24"/>
        </w:rPr>
        <w:t xml:space="preserve">  (КЕКВ 2730) .</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sz w:val="24"/>
          <w:szCs w:val="24"/>
        </w:rPr>
      </w:pPr>
      <w:r>
        <w:rPr>
          <w:rFonts w:ascii="Times New Roman" w:eastAsia="Batang" w:hAnsi="Times New Roman"/>
          <w:bCs/>
          <w:iCs/>
          <w:sz w:val="24"/>
          <w:szCs w:val="24"/>
        </w:rPr>
        <w:t xml:space="preserve">зменшити видатки за кодом </w:t>
      </w:r>
      <w:r>
        <w:rPr>
          <w:rFonts w:ascii="Times New Roman" w:eastAsia="Batang" w:hAnsi="Times New Roman"/>
          <w:sz w:val="24"/>
          <w:szCs w:val="24"/>
        </w:rPr>
        <w:t xml:space="preserve">бюджетної програми </w:t>
      </w:r>
      <w:r>
        <w:rPr>
          <w:rFonts w:ascii="Times New Roman" w:hAnsi="Times New Roman"/>
          <w:sz w:val="24"/>
          <w:szCs w:val="24"/>
        </w:rPr>
        <w:t>0117442 «</w:t>
      </w:r>
      <w:r>
        <w:rPr>
          <w:rFonts w:ascii="Times New Roman" w:eastAsia="Batang" w:hAnsi="Times New Roman"/>
          <w:sz w:val="24"/>
          <w:szCs w:val="24"/>
        </w:rPr>
        <w:t>Утримання та розвиток інших об'єктів транспортної інфраструктури»</w:t>
      </w:r>
      <w:r>
        <w:rPr>
          <w:rFonts w:ascii="Times New Roman" w:hAnsi="Times New Roman"/>
          <w:sz w:val="24"/>
          <w:szCs w:val="24"/>
        </w:rPr>
        <w:t xml:space="preserve"> </w:t>
      </w:r>
      <w:r>
        <w:rPr>
          <w:rFonts w:ascii="Times New Roman" w:hAnsi="Times New Roman"/>
          <w:b/>
          <w:sz w:val="24"/>
          <w:szCs w:val="24"/>
        </w:rPr>
        <w:t xml:space="preserve">в сумі 20,0 тис.гривень </w:t>
      </w:r>
      <w:r>
        <w:rPr>
          <w:rFonts w:ascii="Times New Roman" w:hAnsi="Times New Roman"/>
          <w:bCs/>
          <w:sz w:val="24"/>
          <w:szCs w:val="24"/>
        </w:rPr>
        <w:t>(КЕКВ 2240)</w:t>
      </w:r>
      <w:r>
        <w:rPr>
          <w:rFonts w:ascii="Times New Roman" w:eastAsia="Batang" w:hAnsi="Times New Roman"/>
          <w:bCs/>
          <w:iCs/>
          <w:sz w:val="24"/>
          <w:szCs w:val="24"/>
        </w:rPr>
        <w:t xml:space="preserve"> та відповідно збільшити  видатки за </w:t>
      </w:r>
      <w:r>
        <w:rPr>
          <w:rFonts w:ascii="Times New Roman" w:eastAsia="Batang" w:hAnsi="Times New Roman"/>
          <w:sz w:val="24"/>
          <w:szCs w:val="24"/>
        </w:rPr>
        <w:t xml:space="preserve"> кодом бюджетної програми </w:t>
      </w:r>
      <w:r>
        <w:rPr>
          <w:rFonts w:ascii="Times New Roman" w:eastAsia="Batang" w:hAnsi="Times New Roman"/>
          <w:bCs/>
          <w:iCs/>
          <w:sz w:val="24"/>
          <w:szCs w:val="24"/>
        </w:rPr>
        <w:t>0</w:t>
      </w:r>
      <w:r>
        <w:rPr>
          <w:rFonts w:ascii="Times New Roman" w:eastAsia="Batang" w:hAnsi="Times New Roman"/>
          <w:sz w:val="24"/>
          <w:szCs w:val="24"/>
        </w:rPr>
        <w:t>116030</w:t>
      </w:r>
      <w:r>
        <w:rPr>
          <w:rFonts w:ascii="Times New Roman" w:hAnsi="Times New Roman"/>
          <w:sz w:val="24"/>
          <w:szCs w:val="24"/>
        </w:rPr>
        <w:t xml:space="preserve"> «</w:t>
      </w:r>
      <w:r>
        <w:rPr>
          <w:rFonts w:ascii="Times New Roman" w:eastAsia="Batang" w:hAnsi="Times New Roman"/>
          <w:sz w:val="24"/>
          <w:szCs w:val="24"/>
        </w:rPr>
        <w:t>Організація благоустрою населених пунктів»:   (КЕКВ 2210)</w:t>
      </w:r>
      <w:r>
        <w:rPr>
          <w:rFonts w:ascii="Times New Roman" w:eastAsia="Batang" w:hAnsi="Times New Roman"/>
          <w:bCs/>
          <w:iCs/>
          <w:sz w:val="24"/>
          <w:szCs w:val="24"/>
        </w:rPr>
        <w:t xml:space="preserve"> </w:t>
      </w:r>
      <w:r>
        <w:rPr>
          <w:rFonts w:ascii="Times New Roman" w:eastAsia="Batang" w:hAnsi="Times New Roman"/>
          <w:b/>
          <w:sz w:val="24"/>
          <w:szCs w:val="24"/>
        </w:rPr>
        <w:t xml:space="preserve"> в сумі 20,0 тис.гривень;</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b/>
          <w:sz w:val="24"/>
          <w:szCs w:val="24"/>
        </w:rPr>
      </w:pPr>
      <w:r>
        <w:rPr>
          <w:rFonts w:ascii="Times New Roman" w:eastAsia="Batang" w:hAnsi="Times New Roman"/>
          <w:bCs/>
          <w:iCs/>
          <w:sz w:val="24"/>
          <w:szCs w:val="24"/>
        </w:rPr>
        <w:t xml:space="preserve">зменшити видатки за кодом </w:t>
      </w:r>
      <w:r>
        <w:rPr>
          <w:rFonts w:ascii="Times New Roman" w:eastAsia="Batang" w:hAnsi="Times New Roman"/>
          <w:sz w:val="24"/>
          <w:szCs w:val="24"/>
        </w:rPr>
        <w:t xml:space="preserve">бюджетної програми 0110150 «Організаційне, інформаційно-аналітичне та матеріально-технічне забезпечення діяльності обласної ради, районної ради, районної у місті ради(у разі її створення), міської, селищної, сільської рад» </w:t>
      </w:r>
      <w:r>
        <w:rPr>
          <w:rFonts w:ascii="Times New Roman" w:eastAsia="Batang" w:hAnsi="Times New Roman"/>
          <w:b/>
          <w:sz w:val="24"/>
          <w:szCs w:val="24"/>
        </w:rPr>
        <w:t xml:space="preserve">в сумі 155,655 тис.грн  </w:t>
      </w:r>
      <w:r>
        <w:rPr>
          <w:rFonts w:ascii="Times New Roman" w:eastAsia="Batang" w:hAnsi="Times New Roman"/>
          <w:sz w:val="24"/>
          <w:szCs w:val="24"/>
        </w:rPr>
        <w:t>(КЕКВ 2111).</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b/>
          <w:sz w:val="24"/>
          <w:szCs w:val="24"/>
        </w:rPr>
      </w:pPr>
      <w:r>
        <w:rPr>
          <w:rFonts w:ascii="Times New Roman" w:eastAsia="Batang" w:hAnsi="Times New Roman"/>
          <w:sz w:val="24"/>
          <w:szCs w:val="24"/>
        </w:rPr>
        <w:t xml:space="preserve">зменшити видатки за кодами бюджетних програм, а саме: 0112144 </w:t>
      </w:r>
      <w:r>
        <w:rPr>
          <w:rFonts w:ascii="Times New Roman" w:eastAsia="Batang" w:hAnsi="Times New Roman"/>
          <w:bCs/>
          <w:iCs/>
          <w:sz w:val="24"/>
          <w:szCs w:val="24"/>
        </w:rPr>
        <w:t xml:space="preserve">«Централізовані заходи з лікування хворих на цукровий та нецукровий діабет» (КЕКВ 2730) </w:t>
      </w:r>
      <w:r>
        <w:rPr>
          <w:rFonts w:ascii="Times New Roman" w:eastAsia="Batang" w:hAnsi="Times New Roman"/>
          <w:b/>
          <w:bCs/>
          <w:iCs/>
          <w:sz w:val="24"/>
          <w:szCs w:val="24"/>
        </w:rPr>
        <w:t xml:space="preserve">в сумі 10,0тис.гривень, </w:t>
      </w:r>
      <w:r>
        <w:rPr>
          <w:rFonts w:ascii="Times New Roman" w:hAnsi="Times New Roman"/>
          <w:sz w:val="24"/>
          <w:szCs w:val="24"/>
        </w:rPr>
        <w:t xml:space="preserve">0116030 </w:t>
      </w:r>
      <w:r>
        <w:rPr>
          <w:rFonts w:ascii="Times New Roman" w:eastAsia="Batang" w:hAnsi="Times New Roman"/>
          <w:sz w:val="24"/>
          <w:szCs w:val="24"/>
        </w:rPr>
        <w:t xml:space="preserve">«Організація благоустрою населених пунктів» </w:t>
      </w:r>
      <w:r>
        <w:rPr>
          <w:rFonts w:ascii="Times New Roman" w:eastAsia="Batang" w:hAnsi="Times New Roman"/>
          <w:b/>
          <w:bCs/>
          <w:sz w:val="24"/>
          <w:szCs w:val="24"/>
        </w:rPr>
        <w:t xml:space="preserve">в сумі 22,0 тис.гривень </w:t>
      </w:r>
      <w:r>
        <w:rPr>
          <w:rFonts w:ascii="Times New Roman" w:eastAsia="Batang" w:hAnsi="Times New Roman"/>
          <w:sz w:val="24"/>
          <w:szCs w:val="24"/>
        </w:rPr>
        <w:t>(КЕКВ 3132) по об’єкту «Капітальний ремонт вуличного освітлення уч.Центр   в с.Шепіт Косівського району Івано-Франківської області», 0117442</w:t>
      </w:r>
      <w:r>
        <w:rPr>
          <w:rFonts w:ascii="Times New Roman" w:hAnsi="Times New Roman"/>
          <w:sz w:val="24"/>
          <w:szCs w:val="24"/>
        </w:rPr>
        <w:t xml:space="preserve"> «</w:t>
      </w:r>
      <w:r>
        <w:rPr>
          <w:rFonts w:ascii="Times New Roman" w:eastAsia="Batang" w:hAnsi="Times New Roman"/>
          <w:sz w:val="24"/>
          <w:szCs w:val="24"/>
        </w:rPr>
        <w:t xml:space="preserve">Утримання та розвиток інших об'єктів транспортної інфраструктури» </w:t>
      </w:r>
      <w:r>
        <w:rPr>
          <w:rFonts w:ascii="Times New Roman" w:eastAsia="Batang" w:hAnsi="Times New Roman"/>
          <w:b/>
          <w:bCs/>
          <w:sz w:val="24"/>
          <w:szCs w:val="24"/>
        </w:rPr>
        <w:t>в сумі 18,0 тис.гривень</w:t>
      </w:r>
      <w:r>
        <w:rPr>
          <w:rFonts w:ascii="Times New Roman" w:eastAsia="Batang" w:hAnsi="Times New Roman"/>
          <w:sz w:val="24"/>
          <w:szCs w:val="24"/>
        </w:rPr>
        <w:t xml:space="preserve">  (КЕКВ 2240) та в </w:t>
      </w:r>
      <w:r>
        <w:rPr>
          <w:rFonts w:ascii="Times New Roman" w:eastAsia="Batang" w:hAnsi="Times New Roman"/>
          <w:b/>
          <w:bCs/>
          <w:sz w:val="24"/>
          <w:szCs w:val="24"/>
        </w:rPr>
        <w:t xml:space="preserve">сумі 370,97 тис.гривень </w:t>
      </w:r>
      <w:r>
        <w:rPr>
          <w:rFonts w:ascii="Times New Roman" w:eastAsia="Batang" w:hAnsi="Times New Roman"/>
          <w:sz w:val="24"/>
          <w:szCs w:val="24"/>
        </w:rPr>
        <w:t>(КЕКВ 3132) за об’єктом «Капітальний ремонт дорожнього покриття по вул. Лісна в с.Смодна Косівського району Івано-Франківської області»;</w:t>
      </w:r>
      <w:r>
        <w:rPr>
          <w:rFonts w:ascii="Times New Roman" w:hAnsi="Times New Roman"/>
          <w:sz w:val="24"/>
          <w:szCs w:val="24"/>
        </w:rPr>
        <w:t xml:space="preserve">  0117330 «Будівництво  інших об'єктів комунальної власності» </w:t>
      </w:r>
      <w:r>
        <w:rPr>
          <w:rFonts w:ascii="Times New Roman" w:eastAsia="Batang" w:hAnsi="Times New Roman"/>
          <w:b/>
          <w:bCs/>
          <w:sz w:val="24"/>
          <w:szCs w:val="24"/>
        </w:rPr>
        <w:t xml:space="preserve"> в сумі 2,0 тис.гривень</w:t>
      </w:r>
      <w:r>
        <w:rPr>
          <w:rFonts w:ascii="Times New Roman" w:eastAsia="Batang" w:hAnsi="Times New Roman"/>
          <w:sz w:val="24"/>
          <w:szCs w:val="24"/>
        </w:rPr>
        <w:t xml:space="preserve">  (КЕКВ 3110) по об’</w:t>
      </w:r>
      <w:r>
        <w:rPr>
          <w:rFonts w:ascii="Times New Roman" w:hAnsi="Times New Roman"/>
          <w:sz w:val="24"/>
          <w:szCs w:val="24"/>
        </w:rPr>
        <w:t>єкту «</w:t>
      </w:r>
      <w:r>
        <w:rPr>
          <w:rFonts w:ascii="Times New Roman" w:eastAsia="Batang" w:hAnsi="Times New Roman"/>
          <w:sz w:val="24"/>
          <w:szCs w:val="24"/>
        </w:rPr>
        <w:t xml:space="preserve">Створення туристичної локації "Гуцульська кухня - то є файно"». </w:t>
      </w:r>
      <w:r>
        <w:rPr>
          <w:rFonts w:ascii="Times New Roman" w:eastAsia="Batang" w:hAnsi="Times New Roman"/>
          <w:b/>
          <w:bCs/>
          <w:sz w:val="24"/>
          <w:szCs w:val="24"/>
        </w:rPr>
        <w:t>При цьому передати кошти із загального до спеціального фонду бюджету розвитку в сумі 18,0 тис.гривень;</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b/>
          <w:sz w:val="24"/>
          <w:szCs w:val="24"/>
        </w:rPr>
      </w:pPr>
      <w:r>
        <w:rPr>
          <w:rFonts w:ascii="Times New Roman" w:hAnsi="Times New Roman"/>
          <w:sz w:val="24"/>
          <w:szCs w:val="24"/>
        </w:rPr>
        <w:t xml:space="preserve">збільшити видатки </w:t>
      </w:r>
      <w:r>
        <w:rPr>
          <w:rFonts w:ascii="Times New Roman" w:hAnsi="Times New Roman"/>
          <w:b/>
          <w:i/>
          <w:sz w:val="24"/>
          <w:szCs w:val="24"/>
        </w:rPr>
        <w:t xml:space="preserve"> </w:t>
      </w:r>
      <w:r>
        <w:rPr>
          <w:rFonts w:ascii="Times New Roman" w:hAnsi="Times New Roman"/>
          <w:sz w:val="24"/>
          <w:szCs w:val="24"/>
        </w:rPr>
        <w:t>за кодом бюджетної програми 0117330 «Будівництво  інших об'єктів комунальної власності»:</w:t>
      </w:r>
      <w:r>
        <w:rPr>
          <w:rFonts w:ascii="Times New Roman" w:eastAsia="Batang" w:hAnsi="Times New Roman"/>
          <w:b/>
          <w:bCs/>
          <w:sz w:val="24"/>
          <w:szCs w:val="24"/>
        </w:rPr>
        <w:t xml:space="preserve"> в сумі 20,0 тис.гривень</w:t>
      </w:r>
      <w:r>
        <w:rPr>
          <w:rFonts w:ascii="Times New Roman" w:eastAsia="Batang" w:hAnsi="Times New Roman"/>
          <w:sz w:val="24"/>
          <w:szCs w:val="24"/>
        </w:rPr>
        <w:t xml:space="preserve">  (КЕКВ 3132)</w:t>
      </w:r>
      <w:r>
        <w:rPr>
          <w:rFonts w:ascii="Times New Roman" w:hAnsi="Times New Roman"/>
          <w:sz w:val="24"/>
          <w:szCs w:val="24"/>
        </w:rPr>
        <w:t xml:space="preserve"> на об’єкт «Капітальний ремонт приміщень адмінбудівлі Снідавської сільської ради для облаштування  інформаційно-туристичного центру (коридор)», </w:t>
      </w:r>
      <w:r>
        <w:rPr>
          <w:rFonts w:ascii="Times New Roman" w:eastAsia="Batang" w:hAnsi="Times New Roman"/>
          <w:b/>
          <w:bCs/>
          <w:sz w:val="24"/>
          <w:szCs w:val="24"/>
        </w:rPr>
        <w:t>в сумі 102,512 тис.гривень</w:t>
      </w:r>
      <w:r>
        <w:rPr>
          <w:rFonts w:ascii="Times New Roman" w:eastAsia="Batang" w:hAnsi="Times New Roman"/>
          <w:sz w:val="24"/>
          <w:szCs w:val="24"/>
        </w:rPr>
        <w:t xml:space="preserve">  (КЕКВ 3132) на об’</w:t>
      </w:r>
      <w:r>
        <w:rPr>
          <w:rFonts w:ascii="Times New Roman" w:hAnsi="Times New Roman"/>
          <w:sz w:val="24"/>
          <w:szCs w:val="24"/>
        </w:rPr>
        <w:t xml:space="preserve">єкт «Капітальний ремонт зовнішнього водопостачання Косівського ЦНСП за адресою вул. Незалежності, 48 с.Смодна, Косівського району»,  </w:t>
      </w:r>
      <w:r>
        <w:rPr>
          <w:rFonts w:ascii="Times New Roman" w:eastAsia="Batang" w:hAnsi="Times New Roman"/>
          <w:b/>
          <w:bCs/>
          <w:sz w:val="24"/>
          <w:szCs w:val="24"/>
        </w:rPr>
        <w:t>в сумі 163,792 тис.гривень</w:t>
      </w:r>
      <w:r>
        <w:rPr>
          <w:rFonts w:ascii="Times New Roman" w:eastAsia="Batang" w:hAnsi="Times New Roman"/>
          <w:sz w:val="24"/>
          <w:szCs w:val="24"/>
        </w:rPr>
        <w:t xml:space="preserve">  (КЕКВ 3132) на об</w:t>
      </w:r>
      <w:r>
        <w:rPr>
          <w:rFonts w:ascii="Times New Roman" w:eastAsia="Batang" w:hAnsi="Times New Roman"/>
          <w:sz w:val="24"/>
          <w:szCs w:val="24"/>
          <w:lang w:val="ru-RU"/>
        </w:rPr>
        <w:t>’</w:t>
      </w:r>
      <w:r>
        <w:rPr>
          <w:rFonts w:ascii="Times New Roman" w:hAnsi="Times New Roman"/>
          <w:sz w:val="24"/>
          <w:szCs w:val="24"/>
        </w:rPr>
        <w:t xml:space="preserve">єкт «Капітальний ремонт санвузлів Косівського ЦНСП за адресою вул. Незалежності, 48 с.Смодна, Косівського району»,  </w:t>
      </w:r>
      <w:r>
        <w:rPr>
          <w:rFonts w:ascii="Times New Roman" w:eastAsia="Batang" w:hAnsi="Times New Roman"/>
          <w:b/>
          <w:bCs/>
          <w:sz w:val="24"/>
          <w:szCs w:val="24"/>
        </w:rPr>
        <w:t>в сумі 104,666 тис.гривень</w:t>
      </w:r>
      <w:r>
        <w:rPr>
          <w:rFonts w:ascii="Times New Roman" w:eastAsia="Batang" w:hAnsi="Times New Roman"/>
          <w:sz w:val="24"/>
          <w:szCs w:val="24"/>
        </w:rPr>
        <w:t xml:space="preserve">  (КЕКВ 3132) на об’</w:t>
      </w:r>
      <w:r>
        <w:rPr>
          <w:rFonts w:ascii="Times New Roman" w:hAnsi="Times New Roman"/>
          <w:sz w:val="24"/>
          <w:szCs w:val="24"/>
        </w:rPr>
        <w:t>єкт «Капітальний ремонт зовнішньої каналізаційної мережі Косівського ЦНСП за адресою вул. Незалежності, 48 с.Смодна, Косівського району;</w:t>
      </w:r>
    </w:p>
    <w:p w:rsidR="009711D9" w:rsidRDefault="009711D9" w:rsidP="004143BB">
      <w:pPr>
        <w:numPr>
          <w:ilvl w:val="2"/>
          <w:numId w:val="44"/>
        </w:numPr>
        <w:tabs>
          <w:tab w:val="left" w:pos="709"/>
          <w:tab w:val="left" w:pos="1080"/>
        </w:tabs>
        <w:spacing w:after="0" w:line="240" w:lineRule="auto"/>
        <w:ind w:left="567" w:right="-1" w:firstLine="0"/>
        <w:jc w:val="both"/>
        <w:rPr>
          <w:rFonts w:ascii="Times New Roman" w:eastAsia="Batang" w:hAnsi="Times New Roman"/>
          <w:b/>
          <w:sz w:val="24"/>
          <w:szCs w:val="24"/>
        </w:rPr>
      </w:pPr>
      <w:r>
        <w:rPr>
          <w:rFonts w:ascii="Times New Roman" w:eastAsia="Batang" w:hAnsi="Times New Roman"/>
          <w:sz w:val="24"/>
          <w:szCs w:val="24"/>
        </w:rPr>
        <w:t xml:space="preserve">за кодом бюджетної  програми 0113241 «Забезпечення діяльності інших закладів у сфері соціального захисту і соціального забезпечення» зменшити видатки на оплату інших енергоносіїв (КЕК 2275) </w:t>
      </w:r>
      <w:r>
        <w:rPr>
          <w:rFonts w:ascii="Times New Roman" w:eastAsia="Batang" w:hAnsi="Times New Roman"/>
          <w:b/>
          <w:bCs/>
          <w:sz w:val="24"/>
          <w:szCs w:val="24"/>
        </w:rPr>
        <w:t xml:space="preserve">в сумі 6,0 тис.гривень </w:t>
      </w:r>
      <w:r>
        <w:rPr>
          <w:rFonts w:ascii="Times New Roman" w:eastAsia="Batang" w:hAnsi="Times New Roman"/>
          <w:sz w:val="24"/>
          <w:szCs w:val="24"/>
        </w:rPr>
        <w:t xml:space="preserve">та відповідно збільшити видатки на оплату природного газу </w:t>
      </w:r>
      <w:r>
        <w:rPr>
          <w:rFonts w:ascii="Times New Roman" w:eastAsia="Batang" w:hAnsi="Times New Roman"/>
          <w:b/>
          <w:bCs/>
          <w:sz w:val="24"/>
          <w:szCs w:val="24"/>
        </w:rPr>
        <w:t xml:space="preserve">в сумі 6,0 тис.гривень </w:t>
      </w:r>
      <w:r>
        <w:rPr>
          <w:rFonts w:ascii="Times New Roman" w:eastAsia="Batang" w:hAnsi="Times New Roman"/>
          <w:sz w:val="24"/>
          <w:szCs w:val="24"/>
        </w:rPr>
        <w:t>(для центру надання соціальних послуг Косівської міської ради).</w:t>
      </w:r>
    </w:p>
    <w:p w:rsidR="009711D9" w:rsidRDefault="005D66B7" w:rsidP="004143BB">
      <w:pPr>
        <w:tabs>
          <w:tab w:val="left" w:pos="709"/>
          <w:tab w:val="left" w:pos="1080"/>
        </w:tabs>
        <w:spacing w:after="0" w:line="240" w:lineRule="auto"/>
        <w:ind w:left="567" w:right="-1"/>
        <w:jc w:val="both"/>
        <w:rPr>
          <w:rFonts w:ascii="Times New Roman" w:eastAsia="Batang" w:hAnsi="Times New Roman"/>
          <w:sz w:val="24"/>
          <w:szCs w:val="24"/>
        </w:rPr>
      </w:pPr>
      <w:r>
        <w:rPr>
          <w:rFonts w:ascii="Times New Roman" w:eastAsia="Batang" w:hAnsi="Times New Roman"/>
          <w:b/>
          <w:bCs/>
          <w:i/>
          <w:iCs/>
          <w:sz w:val="24"/>
          <w:szCs w:val="24"/>
        </w:rPr>
        <w:t xml:space="preserve">2.2.відділ  </w:t>
      </w:r>
      <w:r w:rsidR="009711D9">
        <w:rPr>
          <w:rFonts w:ascii="Times New Roman" w:eastAsia="Batang" w:hAnsi="Times New Roman"/>
          <w:b/>
          <w:bCs/>
          <w:i/>
          <w:iCs/>
          <w:sz w:val="24"/>
          <w:szCs w:val="24"/>
        </w:rPr>
        <w:t xml:space="preserve"> освіти Косівської міської ради:</w:t>
      </w:r>
    </w:p>
    <w:p w:rsidR="007A07D5" w:rsidRDefault="007A07D5" w:rsidP="004143BB">
      <w:pPr>
        <w:tabs>
          <w:tab w:val="left" w:pos="709"/>
          <w:tab w:val="left" w:pos="1080"/>
        </w:tabs>
        <w:spacing w:after="0" w:line="240" w:lineRule="auto"/>
        <w:ind w:left="567" w:right="-1"/>
        <w:jc w:val="both"/>
        <w:rPr>
          <w:rFonts w:ascii="Times New Roman" w:hAnsi="Times New Roman"/>
          <w:sz w:val="24"/>
          <w:szCs w:val="24"/>
        </w:rPr>
      </w:pPr>
      <w:r w:rsidRPr="00FE2C3E">
        <w:rPr>
          <w:rFonts w:ascii="Times New Roman" w:eastAsia="Batang" w:hAnsi="Times New Roman"/>
          <w:b/>
          <w:sz w:val="24"/>
          <w:szCs w:val="24"/>
        </w:rPr>
        <w:t>2.2.1</w:t>
      </w:r>
      <w:r>
        <w:rPr>
          <w:rFonts w:ascii="Times New Roman" w:eastAsia="Batang" w:hAnsi="Times New Roman"/>
          <w:sz w:val="24"/>
          <w:szCs w:val="24"/>
        </w:rPr>
        <w:t>.</w:t>
      </w:r>
      <w:r w:rsidR="009711D9">
        <w:rPr>
          <w:rFonts w:ascii="Times New Roman" w:eastAsia="Batang" w:hAnsi="Times New Roman"/>
          <w:sz w:val="24"/>
          <w:szCs w:val="24"/>
        </w:rPr>
        <w:t xml:space="preserve">за кодом бюджетної програми </w:t>
      </w:r>
      <w:r w:rsidR="009711D9">
        <w:rPr>
          <w:rFonts w:ascii="Times New Roman" w:hAnsi="Times New Roman"/>
          <w:sz w:val="24"/>
          <w:szCs w:val="24"/>
        </w:rPr>
        <w:t xml:space="preserve">0611021  «Надання загальної середньої освіти  </w:t>
      </w:r>
    </w:p>
    <w:p w:rsidR="009711D9" w:rsidRDefault="007A07D5" w:rsidP="004143BB">
      <w:pPr>
        <w:tabs>
          <w:tab w:val="left" w:pos="709"/>
          <w:tab w:val="left" w:pos="1080"/>
        </w:tabs>
        <w:spacing w:after="0" w:line="240" w:lineRule="auto"/>
        <w:ind w:left="567" w:right="-1"/>
        <w:jc w:val="both"/>
        <w:rPr>
          <w:rFonts w:ascii="Times New Roman" w:eastAsia="Batang" w:hAnsi="Times New Roman"/>
          <w:sz w:val="24"/>
          <w:szCs w:val="24"/>
        </w:rPr>
      </w:pPr>
      <w:r>
        <w:rPr>
          <w:rFonts w:ascii="Times New Roman" w:hAnsi="Times New Roman"/>
          <w:sz w:val="24"/>
          <w:szCs w:val="24"/>
        </w:rPr>
        <w:t xml:space="preserve"> </w:t>
      </w:r>
      <w:r w:rsidR="009711D9">
        <w:rPr>
          <w:rFonts w:ascii="Times New Roman" w:hAnsi="Times New Roman"/>
          <w:sz w:val="24"/>
          <w:szCs w:val="24"/>
        </w:rPr>
        <w:t>закладами середньої освіти»</w:t>
      </w:r>
      <w:r w:rsidR="009711D9">
        <w:rPr>
          <w:rFonts w:ascii="Times New Roman" w:eastAsia="Batang" w:hAnsi="Times New Roman"/>
          <w:sz w:val="24"/>
          <w:szCs w:val="24"/>
        </w:rPr>
        <w:t xml:space="preserve"> зменшити КЕКВ 2210 </w:t>
      </w:r>
      <w:r w:rsidR="009711D9">
        <w:rPr>
          <w:rFonts w:ascii="Times New Roman" w:eastAsia="Batang" w:hAnsi="Times New Roman"/>
          <w:b/>
          <w:sz w:val="24"/>
          <w:szCs w:val="24"/>
        </w:rPr>
        <w:t xml:space="preserve">в сумі 10,0 тис.гривень, </w:t>
      </w:r>
      <w:r w:rsidR="009711D9">
        <w:rPr>
          <w:rFonts w:ascii="Times New Roman" w:eastAsia="Batang" w:hAnsi="Times New Roman"/>
          <w:sz w:val="24"/>
          <w:szCs w:val="24"/>
        </w:rPr>
        <w:t xml:space="preserve">КЕКВ 2230 </w:t>
      </w:r>
      <w:r w:rsidR="009711D9">
        <w:rPr>
          <w:rFonts w:ascii="Times New Roman" w:eastAsia="Batang" w:hAnsi="Times New Roman"/>
          <w:b/>
          <w:sz w:val="24"/>
          <w:szCs w:val="24"/>
        </w:rPr>
        <w:t xml:space="preserve">в сумі 15,4 тис.гривень </w:t>
      </w:r>
      <w:r w:rsidR="009711D9">
        <w:rPr>
          <w:rFonts w:ascii="Times New Roman" w:eastAsia="Batang" w:hAnsi="Times New Roman"/>
          <w:bCs/>
          <w:iCs/>
          <w:sz w:val="24"/>
          <w:szCs w:val="24"/>
        </w:rPr>
        <w:t xml:space="preserve">та відповідно збільшити  КЕКВ 2240 </w:t>
      </w:r>
      <w:r w:rsidR="009711D9">
        <w:rPr>
          <w:rFonts w:ascii="Times New Roman" w:eastAsia="Batang" w:hAnsi="Times New Roman"/>
          <w:b/>
          <w:sz w:val="24"/>
          <w:szCs w:val="24"/>
        </w:rPr>
        <w:t xml:space="preserve">в сумі 10,0 тис.гривень </w:t>
      </w:r>
      <w:r w:rsidR="009711D9">
        <w:rPr>
          <w:rFonts w:ascii="Times New Roman" w:eastAsia="Batang" w:hAnsi="Times New Roman"/>
          <w:sz w:val="24"/>
          <w:szCs w:val="24"/>
        </w:rPr>
        <w:t xml:space="preserve">та КЕКВ 2274 </w:t>
      </w:r>
      <w:r w:rsidR="009711D9">
        <w:rPr>
          <w:rFonts w:ascii="Times New Roman" w:eastAsia="Batang" w:hAnsi="Times New Roman"/>
          <w:b/>
          <w:sz w:val="24"/>
          <w:szCs w:val="24"/>
        </w:rPr>
        <w:t>в сумі 66,984 тис.гривень;</w:t>
      </w:r>
    </w:p>
    <w:p w:rsidR="007A07D5" w:rsidRDefault="007A07D5" w:rsidP="004143BB">
      <w:pPr>
        <w:tabs>
          <w:tab w:val="left" w:pos="709"/>
          <w:tab w:val="left" w:pos="1080"/>
        </w:tabs>
        <w:spacing w:after="0" w:line="240" w:lineRule="auto"/>
        <w:ind w:left="567" w:right="-1"/>
        <w:jc w:val="both"/>
        <w:rPr>
          <w:rFonts w:ascii="Times New Roman" w:hAnsi="Times New Roman"/>
          <w:sz w:val="24"/>
          <w:szCs w:val="24"/>
        </w:rPr>
      </w:pPr>
      <w:r w:rsidRPr="00FE2C3E">
        <w:rPr>
          <w:rFonts w:ascii="Times New Roman" w:eastAsia="Batang" w:hAnsi="Times New Roman"/>
          <w:b/>
          <w:sz w:val="24"/>
          <w:szCs w:val="24"/>
        </w:rPr>
        <w:t>2.2.2</w:t>
      </w:r>
      <w:r>
        <w:rPr>
          <w:rFonts w:ascii="Times New Roman" w:eastAsia="Batang" w:hAnsi="Times New Roman"/>
          <w:sz w:val="24"/>
          <w:szCs w:val="24"/>
        </w:rPr>
        <w:t>.</w:t>
      </w:r>
      <w:r w:rsidR="009711D9">
        <w:rPr>
          <w:rFonts w:ascii="Times New Roman" w:eastAsia="Batang" w:hAnsi="Times New Roman"/>
          <w:sz w:val="24"/>
          <w:szCs w:val="24"/>
        </w:rPr>
        <w:t xml:space="preserve">за кодом бюджетної програми </w:t>
      </w:r>
      <w:r w:rsidR="009711D9">
        <w:rPr>
          <w:rFonts w:ascii="Times New Roman" w:hAnsi="Times New Roman"/>
          <w:sz w:val="24"/>
          <w:szCs w:val="24"/>
        </w:rPr>
        <w:t xml:space="preserve">0610160  «Керівництво  і управління у відповідній </w:t>
      </w:r>
    </w:p>
    <w:p w:rsidR="009711D9" w:rsidRDefault="009711D9" w:rsidP="004143BB">
      <w:pPr>
        <w:tabs>
          <w:tab w:val="left" w:pos="709"/>
          <w:tab w:val="left" w:pos="1080"/>
        </w:tabs>
        <w:spacing w:after="0" w:line="240" w:lineRule="auto"/>
        <w:ind w:left="567" w:right="-1"/>
        <w:jc w:val="both"/>
        <w:rPr>
          <w:rFonts w:ascii="Times New Roman" w:eastAsia="Batang" w:hAnsi="Times New Roman"/>
          <w:sz w:val="24"/>
          <w:szCs w:val="24"/>
        </w:rPr>
      </w:pPr>
      <w:r>
        <w:rPr>
          <w:rFonts w:ascii="Times New Roman" w:hAnsi="Times New Roman"/>
          <w:sz w:val="24"/>
          <w:szCs w:val="24"/>
        </w:rPr>
        <w:lastRenderedPageBreak/>
        <w:t>сфері у містах (місті  Києві), селищах, селах, територіальних громадах»</w:t>
      </w:r>
      <w:r>
        <w:rPr>
          <w:rFonts w:ascii="Times New Roman" w:eastAsia="Batang" w:hAnsi="Times New Roman"/>
          <w:sz w:val="24"/>
          <w:szCs w:val="24"/>
        </w:rPr>
        <w:t xml:space="preserve"> зменшити КЕКВ 2210 </w:t>
      </w:r>
      <w:r>
        <w:rPr>
          <w:rFonts w:ascii="Times New Roman" w:eastAsia="Batang" w:hAnsi="Times New Roman"/>
          <w:b/>
          <w:sz w:val="24"/>
          <w:szCs w:val="24"/>
        </w:rPr>
        <w:t xml:space="preserve">в сумі 3,0 тис.гривень </w:t>
      </w:r>
      <w:r>
        <w:rPr>
          <w:rFonts w:ascii="Times New Roman" w:eastAsia="Batang" w:hAnsi="Times New Roman"/>
          <w:bCs/>
          <w:iCs/>
          <w:sz w:val="24"/>
          <w:szCs w:val="24"/>
        </w:rPr>
        <w:t xml:space="preserve">та відповідно збільшити  КЕКВ 2240 </w:t>
      </w:r>
      <w:r>
        <w:rPr>
          <w:rFonts w:ascii="Times New Roman" w:eastAsia="Batang" w:hAnsi="Times New Roman"/>
          <w:b/>
          <w:sz w:val="24"/>
          <w:szCs w:val="24"/>
        </w:rPr>
        <w:t>в сумі 3,0 тис.гривень;</w:t>
      </w:r>
    </w:p>
    <w:p w:rsidR="007A07D5" w:rsidRDefault="007A07D5" w:rsidP="004143BB">
      <w:pPr>
        <w:tabs>
          <w:tab w:val="left" w:pos="709"/>
          <w:tab w:val="left" w:pos="1080"/>
        </w:tabs>
        <w:spacing w:after="0" w:line="240" w:lineRule="auto"/>
        <w:ind w:left="567" w:right="-1"/>
        <w:jc w:val="both"/>
        <w:rPr>
          <w:rFonts w:ascii="Times New Roman" w:eastAsia="Batang" w:hAnsi="Times New Roman"/>
          <w:sz w:val="24"/>
          <w:szCs w:val="24"/>
        </w:rPr>
      </w:pPr>
      <w:r w:rsidRPr="00FE2C3E">
        <w:rPr>
          <w:rFonts w:ascii="Times New Roman" w:eastAsia="Batang" w:hAnsi="Times New Roman"/>
          <w:b/>
          <w:bCs/>
          <w:iCs/>
          <w:sz w:val="24"/>
          <w:szCs w:val="24"/>
        </w:rPr>
        <w:t>2.2.3</w:t>
      </w:r>
      <w:r>
        <w:rPr>
          <w:rFonts w:ascii="Times New Roman" w:eastAsia="Batang" w:hAnsi="Times New Roman"/>
          <w:bCs/>
          <w:iCs/>
          <w:sz w:val="24"/>
          <w:szCs w:val="24"/>
        </w:rPr>
        <w:t>.</w:t>
      </w:r>
      <w:r w:rsidR="009711D9">
        <w:rPr>
          <w:rFonts w:ascii="Times New Roman" w:eastAsia="Batang" w:hAnsi="Times New Roman"/>
          <w:bCs/>
          <w:iCs/>
          <w:sz w:val="24"/>
          <w:szCs w:val="24"/>
        </w:rPr>
        <w:t xml:space="preserve">збільшити видатки за кодом </w:t>
      </w:r>
      <w:r w:rsidR="009711D9">
        <w:rPr>
          <w:rFonts w:ascii="Times New Roman" w:eastAsia="Batang" w:hAnsi="Times New Roman"/>
          <w:sz w:val="24"/>
          <w:szCs w:val="24"/>
        </w:rPr>
        <w:t xml:space="preserve">бюджетної програми 0611010 «Надання дошкільної </w:t>
      </w:r>
    </w:p>
    <w:p w:rsidR="009711D9" w:rsidRDefault="009711D9" w:rsidP="004143BB">
      <w:pPr>
        <w:tabs>
          <w:tab w:val="left" w:pos="709"/>
          <w:tab w:val="left" w:pos="1080"/>
        </w:tabs>
        <w:spacing w:after="0" w:line="240" w:lineRule="auto"/>
        <w:ind w:left="567" w:right="-1"/>
        <w:jc w:val="both"/>
        <w:rPr>
          <w:rFonts w:ascii="Times New Roman" w:eastAsia="Batang" w:hAnsi="Times New Roman"/>
          <w:sz w:val="24"/>
          <w:szCs w:val="24"/>
        </w:rPr>
      </w:pPr>
      <w:r>
        <w:rPr>
          <w:rFonts w:ascii="Times New Roman" w:eastAsia="Batang" w:hAnsi="Times New Roman"/>
          <w:sz w:val="24"/>
          <w:szCs w:val="24"/>
        </w:rPr>
        <w:t>освіти»</w:t>
      </w:r>
      <w:r>
        <w:rPr>
          <w:rFonts w:ascii="Times New Roman" w:hAnsi="Times New Roman"/>
          <w:sz w:val="24"/>
          <w:szCs w:val="24"/>
        </w:rPr>
        <w:t xml:space="preserve"> </w:t>
      </w:r>
      <w:r>
        <w:rPr>
          <w:rFonts w:ascii="Times New Roman" w:eastAsia="Batang" w:hAnsi="Times New Roman"/>
          <w:b/>
          <w:sz w:val="24"/>
          <w:szCs w:val="24"/>
        </w:rPr>
        <w:t>в сумі 104,071 тис.</w:t>
      </w:r>
      <w:r w:rsidR="005D66B7">
        <w:rPr>
          <w:rFonts w:ascii="Times New Roman" w:eastAsia="Batang" w:hAnsi="Times New Roman"/>
          <w:b/>
          <w:sz w:val="24"/>
          <w:szCs w:val="24"/>
        </w:rPr>
        <w:t xml:space="preserve"> </w:t>
      </w:r>
      <w:r>
        <w:rPr>
          <w:rFonts w:ascii="Times New Roman" w:eastAsia="Batang" w:hAnsi="Times New Roman"/>
          <w:b/>
          <w:sz w:val="24"/>
          <w:szCs w:val="24"/>
        </w:rPr>
        <w:t xml:space="preserve">гривень </w:t>
      </w:r>
      <w:r>
        <w:rPr>
          <w:rFonts w:ascii="Times New Roman" w:eastAsia="Batang" w:hAnsi="Times New Roman"/>
          <w:sz w:val="24"/>
          <w:szCs w:val="24"/>
        </w:rPr>
        <w:t>(КЕКВ 2274);</w:t>
      </w:r>
    </w:p>
    <w:p w:rsidR="007A07D5" w:rsidRDefault="007A07D5" w:rsidP="004143BB">
      <w:pPr>
        <w:pStyle w:val="a5"/>
        <w:tabs>
          <w:tab w:val="left" w:pos="567"/>
          <w:tab w:val="left" w:pos="993"/>
        </w:tabs>
        <w:spacing w:after="0" w:line="240" w:lineRule="auto"/>
        <w:ind w:left="567" w:right="-1"/>
        <w:jc w:val="both"/>
      </w:pPr>
      <w:r>
        <w:t>2.2.4.</w:t>
      </w:r>
      <w:r w:rsidR="009711D9">
        <w:t xml:space="preserve">збільшити видатки </w:t>
      </w:r>
      <w:r w:rsidR="009711D9">
        <w:rPr>
          <w:b/>
          <w:i/>
        </w:rPr>
        <w:t xml:space="preserve"> відділу освіти  Косівської міської ради</w:t>
      </w:r>
      <w:r w:rsidR="009711D9">
        <w:t xml:space="preserve"> за кодом бюджетної </w:t>
      </w:r>
    </w:p>
    <w:p w:rsidR="009711D9" w:rsidRDefault="009711D9" w:rsidP="004143BB">
      <w:pPr>
        <w:pStyle w:val="a5"/>
        <w:tabs>
          <w:tab w:val="left" w:pos="567"/>
          <w:tab w:val="left" w:pos="993"/>
        </w:tabs>
        <w:spacing w:after="0" w:line="240" w:lineRule="auto"/>
        <w:ind w:left="567" w:right="-1"/>
        <w:jc w:val="both"/>
      </w:pPr>
      <w:r>
        <w:t xml:space="preserve">програми 0611021 «Надання загальної середньої освіти  закладами середньої освіти» </w:t>
      </w:r>
      <w:r>
        <w:rPr>
          <w:b/>
        </w:rPr>
        <w:t xml:space="preserve">в сумі 10,0 тис. гривень </w:t>
      </w:r>
      <w:r>
        <w:t>( КЕКВ 2210),</w:t>
      </w:r>
      <w:r>
        <w:rPr>
          <w:b/>
        </w:rPr>
        <w:t xml:space="preserve"> в сумі 22,0 тис. гривень (КЕКВ 3110)</w:t>
      </w:r>
      <w:r>
        <w:rPr>
          <w:bCs/>
        </w:rPr>
        <w:t xml:space="preserve"> для Шепітської гімназії</w:t>
      </w:r>
      <w:r>
        <w:rPr>
          <w:b/>
        </w:rPr>
        <w:t xml:space="preserve"> </w:t>
      </w:r>
      <w:r>
        <w:rPr>
          <w:bCs/>
        </w:rPr>
        <w:t>на придбання обладнання для харчоблоку;</w:t>
      </w:r>
    </w:p>
    <w:p w:rsidR="009711D9" w:rsidRDefault="009711D9" w:rsidP="004143BB">
      <w:pPr>
        <w:numPr>
          <w:ilvl w:val="0"/>
          <w:numId w:val="44"/>
        </w:numPr>
        <w:tabs>
          <w:tab w:val="left" w:pos="0"/>
          <w:tab w:val="left" w:pos="331"/>
          <w:tab w:val="left" w:pos="851"/>
          <w:tab w:val="left" w:pos="993"/>
        </w:tabs>
        <w:spacing w:after="0" w:line="240" w:lineRule="auto"/>
        <w:ind w:left="567" w:right="-1" w:firstLine="0"/>
        <w:jc w:val="both"/>
        <w:rPr>
          <w:rFonts w:ascii="Times New Roman" w:hAnsi="Times New Roman"/>
          <w:b/>
          <w:sz w:val="24"/>
          <w:szCs w:val="24"/>
        </w:rPr>
      </w:pPr>
      <w:r>
        <w:rPr>
          <w:rFonts w:ascii="Times New Roman" w:eastAsia="Batang" w:hAnsi="Times New Roman"/>
          <w:bCs/>
          <w:iCs/>
          <w:sz w:val="24"/>
          <w:szCs w:val="24"/>
        </w:rPr>
        <w:t xml:space="preserve">Внести зміни в Додаток 5 до </w:t>
      </w:r>
      <w:r>
        <w:rPr>
          <w:rFonts w:ascii="Times New Roman" w:hAnsi="Times New Roman"/>
          <w:sz w:val="24"/>
          <w:szCs w:val="24"/>
        </w:rPr>
        <w:t xml:space="preserve"> рішення сесії Косівської міської ради  від 24.12.2020 № 64 - 2/2020 зі змінами від  5.03.2021р. №  388-6/2021 та викласти в новій редакції.</w:t>
      </w:r>
    </w:p>
    <w:p w:rsidR="009711D9" w:rsidRDefault="009711D9" w:rsidP="004143BB">
      <w:pPr>
        <w:pStyle w:val="a5"/>
        <w:numPr>
          <w:ilvl w:val="0"/>
          <w:numId w:val="44"/>
        </w:numPr>
        <w:spacing w:after="0"/>
        <w:ind w:left="567" w:right="-1" w:firstLine="0"/>
        <w:jc w:val="both"/>
      </w:pPr>
      <w:r>
        <w:rPr>
          <w:rFonts w:eastAsia="Batang"/>
        </w:rPr>
        <w:t xml:space="preserve">Внести </w:t>
      </w:r>
      <w:r>
        <w:t xml:space="preserve">зміни в Додаток № 7 до рішення сесії міської ради від 24.12.2020 р. № 64-2/2020 " Про міський бюджет на 2021 рік" зі змінами від  26.02.2021р. №  251-5 /2021 та викласти в новій редакції. </w:t>
      </w:r>
    </w:p>
    <w:p w:rsidR="009711D9" w:rsidRDefault="009711D9" w:rsidP="004143BB">
      <w:pPr>
        <w:numPr>
          <w:ilvl w:val="0"/>
          <w:numId w:val="44"/>
        </w:numPr>
        <w:tabs>
          <w:tab w:val="left" w:pos="0"/>
          <w:tab w:val="left" w:pos="331"/>
          <w:tab w:val="left" w:pos="709"/>
          <w:tab w:val="left" w:pos="993"/>
        </w:tabs>
        <w:spacing w:after="0" w:line="240" w:lineRule="auto"/>
        <w:ind w:left="567" w:right="-1" w:firstLine="0"/>
        <w:jc w:val="both"/>
        <w:rPr>
          <w:rFonts w:ascii="Times New Roman" w:hAnsi="Times New Roman"/>
          <w:b/>
          <w:sz w:val="24"/>
          <w:szCs w:val="24"/>
        </w:rPr>
      </w:pPr>
      <w:r>
        <w:rPr>
          <w:rFonts w:ascii="Times New Roman" w:hAnsi="Times New Roman"/>
          <w:sz w:val="24"/>
          <w:szCs w:val="24"/>
        </w:rPr>
        <w:t>Внести зміни до рішення сесії Косівської міської ради  від 24.12.2020 № 64 - 2/2020, а саме: п.10 викласти в новій редакції: «Установити, що перерозподіл бюджетних призначень головного розпорядника бюджетних коштів у процесі виконання міського бюджету здійснюється з дотриманням вимог статті 23 Бюджетного кодексу України».</w:t>
      </w:r>
    </w:p>
    <w:p w:rsidR="009711D9" w:rsidRDefault="009711D9" w:rsidP="004143BB">
      <w:pPr>
        <w:pStyle w:val="a5"/>
        <w:numPr>
          <w:ilvl w:val="0"/>
          <w:numId w:val="44"/>
        </w:numPr>
        <w:tabs>
          <w:tab w:val="left" w:pos="567"/>
          <w:tab w:val="left" w:pos="993"/>
        </w:tabs>
        <w:spacing w:after="0" w:line="240" w:lineRule="auto"/>
        <w:ind w:left="567" w:right="-1" w:firstLine="0"/>
        <w:jc w:val="both"/>
      </w:pPr>
      <w:r>
        <w:t>Внести зміни в п.8.3.3. до  рішення сесії міської ради від 26.02.2021 р. № 251-5/2021 " Про внесення змін до міського бюджету на 2021 рік, а саме: слова «</w:t>
      </w:r>
      <w:r>
        <w:rPr>
          <w:rFonts w:eastAsia="Batang"/>
        </w:rPr>
        <w:t xml:space="preserve">(КЕКВ 3122) </w:t>
      </w:r>
      <w:r>
        <w:rPr>
          <w:rFonts w:eastAsia="Batang"/>
          <w:b/>
          <w:bCs/>
        </w:rPr>
        <w:t xml:space="preserve"> </w:t>
      </w:r>
      <w:r>
        <w:rPr>
          <w:rFonts w:eastAsia="Batang"/>
        </w:rPr>
        <w:t xml:space="preserve">на розроблення передпроектної документації по об’єкту « Будівництво транспортної розв’язки на перехресті вулиць Чорновола та Степана Бандери у м.Косів Косівського району Івано-Франківської області» замінити на слова: « (КЕКВ 2240) за роботи з розробки перед проектних пропозицій з організації дорожнього руху на перехрестях у масштабі 1:500». </w:t>
      </w:r>
      <w:r>
        <w:rPr>
          <w:rFonts w:eastAsia="Batang"/>
          <w:b/>
          <w:bCs/>
        </w:rPr>
        <w:t>При цьому зменшити кошти передані із загального до спеціального фонду бюджету розвитку в сумі 25,0 тис.</w:t>
      </w:r>
      <w:r w:rsidR="005D66B7">
        <w:rPr>
          <w:rFonts w:eastAsia="Batang"/>
          <w:b/>
          <w:bCs/>
        </w:rPr>
        <w:t xml:space="preserve"> </w:t>
      </w:r>
      <w:r>
        <w:rPr>
          <w:rFonts w:eastAsia="Batang"/>
          <w:b/>
          <w:bCs/>
        </w:rPr>
        <w:t>гривень.</w:t>
      </w:r>
    </w:p>
    <w:p w:rsidR="009711D9" w:rsidRDefault="009711D9" w:rsidP="004143BB">
      <w:pPr>
        <w:pStyle w:val="a5"/>
        <w:numPr>
          <w:ilvl w:val="0"/>
          <w:numId w:val="44"/>
        </w:numPr>
        <w:tabs>
          <w:tab w:val="left" w:pos="715"/>
          <w:tab w:val="left" w:pos="958"/>
        </w:tabs>
        <w:spacing w:after="0"/>
        <w:ind w:left="567" w:right="-1" w:firstLine="0"/>
        <w:jc w:val="both"/>
      </w:pPr>
      <w:r>
        <w:t xml:space="preserve">Фінансовому відділу міської ради (Віті Довбенчук) внести відповідні уточнення у бюджетні призначення головних розпорядників коштів  міського бюджету за програмною та економічною ознаками. </w:t>
      </w:r>
    </w:p>
    <w:p w:rsidR="009711D9" w:rsidRDefault="009711D9" w:rsidP="004143BB">
      <w:pPr>
        <w:pStyle w:val="a5"/>
        <w:numPr>
          <w:ilvl w:val="0"/>
          <w:numId w:val="44"/>
        </w:numPr>
        <w:tabs>
          <w:tab w:val="left" w:pos="720"/>
        </w:tabs>
        <w:spacing w:after="0"/>
        <w:ind w:left="567" w:right="-1" w:firstLine="0"/>
        <w:jc w:val="both"/>
      </w:pPr>
      <w:r>
        <w:t>Контроль за виконанням  рішення покласти на першого заступника міського голови  Святослава Костинюка та постійну комісію з питань фінансів, бюджету, планування соціально-економічного розвитку та інвестицій.</w:t>
      </w:r>
    </w:p>
    <w:p w:rsidR="009711D9" w:rsidRDefault="009711D9" w:rsidP="005D66B7">
      <w:pPr>
        <w:tabs>
          <w:tab w:val="left" w:pos="0"/>
        </w:tabs>
        <w:ind w:left="709" w:right="-851"/>
        <w:jc w:val="both"/>
        <w:rPr>
          <w:rFonts w:ascii="Times New Roman" w:hAnsi="Times New Roman"/>
          <w:sz w:val="24"/>
          <w:szCs w:val="24"/>
          <w:lang w:val="en-US"/>
        </w:rPr>
      </w:pPr>
    </w:p>
    <w:p w:rsidR="00F67289" w:rsidRPr="00F67289" w:rsidRDefault="00F67289" w:rsidP="005D66B7">
      <w:pPr>
        <w:tabs>
          <w:tab w:val="left" w:pos="0"/>
        </w:tabs>
        <w:ind w:left="709" w:right="-851"/>
        <w:jc w:val="both"/>
        <w:rPr>
          <w:rFonts w:ascii="Times New Roman" w:hAnsi="Times New Roman"/>
          <w:sz w:val="24"/>
          <w:szCs w:val="24"/>
          <w:lang w:val="en-US"/>
        </w:rPr>
      </w:pPr>
    </w:p>
    <w:p w:rsidR="009711D9" w:rsidRDefault="009711D9" w:rsidP="005D66B7">
      <w:pPr>
        <w:pStyle w:val="a5"/>
        <w:tabs>
          <w:tab w:val="left" w:pos="567"/>
          <w:tab w:val="left" w:pos="993"/>
        </w:tabs>
        <w:ind w:left="709" w:right="-851"/>
        <w:jc w:val="both"/>
        <w:rPr>
          <w:b/>
          <w:lang w:val="en-US"/>
        </w:rPr>
      </w:pPr>
      <w:r>
        <w:rPr>
          <w:b/>
        </w:rPr>
        <w:t>Міський    голова                                                  Юрій ПЛОСКОНОС</w:t>
      </w:r>
    </w:p>
    <w:p w:rsidR="00F67289" w:rsidRPr="00F67289" w:rsidRDefault="00F67289" w:rsidP="005D66B7">
      <w:pPr>
        <w:pStyle w:val="a5"/>
        <w:tabs>
          <w:tab w:val="left" w:pos="567"/>
          <w:tab w:val="left" w:pos="993"/>
        </w:tabs>
        <w:ind w:left="709" w:right="-851"/>
        <w:jc w:val="both"/>
        <w:rPr>
          <w:b/>
          <w:lang w:val="en-US"/>
        </w:rPr>
      </w:pPr>
    </w:p>
    <w:p w:rsidR="009711D9" w:rsidRDefault="009711D9" w:rsidP="005D66B7">
      <w:pPr>
        <w:pStyle w:val="a5"/>
        <w:tabs>
          <w:tab w:val="left" w:pos="567"/>
          <w:tab w:val="left" w:pos="993"/>
        </w:tabs>
        <w:ind w:left="709" w:right="-851"/>
        <w:jc w:val="both"/>
        <w:rPr>
          <w:b/>
        </w:rPr>
      </w:pPr>
      <w:r>
        <w:rPr>
          <w:b/>
        </w:rPr>
        <w:t>Секретар ради                                                       Світлана МЕДВЕДЧУК</w:t>
      </w:r>
    </w:p>
    <w:p w:rsidR="009711D9" w:rsidRDefault="009711D9" w:rsidP="009711D9">
      <w:pPr>
        <w:pStyle w:val="a5"/>
        <w:tabs>
          <w:tab w:val="left" w:pos="567"/>
          <w:tab w:val="left" w:pos="993"/>
        </w:tabs>
        <w:jc w:val="both"/>
        <w:rPr>
          <w:lang w:val="ru-RU"/>
        </w:rPr>
      </w:pPr>
    </w:p>
    <w:p w:rsidR="009711D9" w:rsidRDefault="009711D9" w:rsidP="009711D9">
      <w:pPr>
        <w:rPr>
          <w:rFonts w:ascii="Times New Roman" w:eastAsia="Times New Roman" w:hAnsi="Times New Roman"/>
          <w:color w:val="000000"/>
          <w:sz w:val="24"/>
          <w:szCs w:val="24"/>
          <w:lang w:eastAsia="uk-UA"/>
        </w:rPr>
      </w:pPr>
    </w:p>
    <w:p w:rsidR="009711D9" w:rsidRDefault="009711D9" w:rsidP="009711D9">
      <w:pPr>
        <w:jc w:val="center"/>
        <w:rPr>
          <w:rFonts w:ascii="Times New Roman" w:eastAsia="Times New Roman" w:hAnsi="Times New Roman"/>
          <w:color w:val="000000"/>
          <w:sz w:val="24"/>
          <w:szCs w:val="24"/>
          <w:lang w:val="ru-RU" w:eastAsia="uk-UA"/>
        </w:rPr>
      </w:pPr>
    </w:p>
    <w:p w:rsidR="009711D9" w:rsidRDefault="009711D9" w:rsidP="009711D9">
      <w:pPr>
        <w:jc w:val="center"/>
        <w:rPr>
          <w:rFonts w:ascii="Times New Roman" w:eastAsia="Times New Roman" w:hAnsi="Times New Roman"/>
          <w:color w:val="000000"/>
          <w:sz w:val="24"/>
          <w:szCs w:val="24"/>
          <w:lang w:val="ru-RU" w:eastAsia="uk-UA"/>
        </w:rPr>
      </w:pPr>
    </w:p>
    <w:p w:rsidR="009711D9" w:rsidRDefault="009711D9" w:rsidP="009711D9">
      <w:pPr>
        <w:jc w:val="center"/>
        <w:rPr>
          <w:rFonts w:ascii="Times New Roman" w:eastAsia="Times New Roman" w:hAnsi="Times New Roman"/>
          <w:color w:val="000000"/>
          <w:sz w:val="24"/>
          <w:szCs w:val="24"/>
          <w:lang w:val="ru-RU" w:eastAsia="uk-UA"/>
        </w:rPr>
      </w:pPr>
    </w:p>
    <w:p w:rsidR="009711D9" w:rsidRDefault="009711D9" w:rsidP="009711D9">
      <w:pPr>
        <w:jc w:val="center"/>
        <w:rPr>
          <w:rFonts w:ascii="Times New Roman" w:eastAsia="Times New Roman" w:hAnsi="Times New Roman"/>
          <w:color w:val="000000"/>
          <w:sz w:val="24"/>
          <w:szCs w:val="24"/>
          <w:lang w:val="ru-RU" w:eastAsia="uk-UA"/>
        </w:rPr>
      </w:pPr>
    </w:p>
    <w:p w:rsidR="009711D9" w:rsidRDefault="009711D9" w:rsidP="004143BB">
      <w:pPr>
        <w:rPr>
          <w:rFonts w:ascii="Times New Roman" w:eastAsia="Times New Roman" w:hAnsi="Times New Roman"/>
          <w:color w:val="000000"/>
          <w:sz w:val="24"/>
          <w:szCs w:val="24"/>
          <w:lang w:val="ru-RU" w:eastAsia="uk-UA"/>
        </w:rPr>
      </w:pPr>
    </w:p>
    <w:p w:rsidR="009711D9" w:rsidRDefault="009711D9" w:rsidP="009711D9">
      <w:pPr>
        <w:jc w:val="center"/>
        <w:rPr>
          <w:rFonts w:ascii="Times New Roman" w:eastAsia="Times New Roman" w:hAnsi="Times New Roman"/>
          <w:color w:val="000000"/>
          <w:sz w:val="24"/>
          <w:szCs w:val="24"/>
          <w:lang w:val="ru-RU" w:eastAsia="uk-UA"/>
        </w:rPr>
      </w:pPr>
    </w:p>
    <w:p w:rsidR="009D18C9" w:rsidRPr="009D18C9"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КОСІВСЬКА  МІСЬКА  РАДА</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КОСІВСЬКОГО РАЙОНУ</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ІВАНО-ФРАНКІВСЬКОЇ ОБЛАСТІ</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Восьме демократичне скликання</w:t>
      </w:r>
    </w:p>
    <w:p w:rsidR="009D18C9" w:rsidRPr="009D18C9" w:rsidRDefault="009D18C9" w:rsidP="009D18C9">
      <w:pPr>
        <w:pStyle w:val="af2"/>
        <w:ind w:left="709" w:right="-567"/>
        <w:jc w:val="center"/>
        <w:rPr>
          <w:rFonts w:ascii="Times New Roman" w:hAnsi="Times New Roman"/>
          <w:b/>
          <w:sz w:val="24"/>
          <w:szCs w:val="24"/>
          <w:lang w:val="ru-RU"/>
        </w:rPr>
      </w:pPr>
      <w:r w:rsidRPr="009D18C9">
        <w:rPr>
          <w:rFonts w:ascii="Times New Roman" w:hAnsi="Times New Roman"/>
          <w:b/>
          <w:sz w:val="24"/>
          <w:szCs w:val="24"/>
        </w:rPr>
        <w:t>Сьома  сесія</w:t>
      </w:r>
      <w:r w:rsidRPr="009D18C9">
        <w:rPr>
          <w:rFonts w:ascii="Times New Roman" w:hAnsi="Times New Roman"/>
          <w:b/>
          <w:sz w:val="24"/>
          <w:szCs w:val="24"/>
        </w:rPr>
        <w:br/>
        <w:t>__________________________________________________</w:t>
      </w:r>
      <w:r w:rsidRPr="009D18C9">
        <w:rPr>
          <w:rFonts w:ascii="Times New Roman" w:hAnsi="Times New Roman"/>
          <w:b/>
          <w:sz w:val="24"/>
          <w:szCs w:val="24"/>
          <w:lang w:val="ru-RU"/>
        </w:rPr>
        <w:t>_______</w:t>
      </w:r>
      <w:r w:rsidR="004143BB">
        <w:rPr>
          <w:rFonts w:ascii="Times New Roman" w:hAnsi="Times New Roman"/>
          <w:b/>
          <w:sz w:val="24"/>
          <w:szCs w:val="24"/>
        </w:rPr>
        <w:t>____</w:t>
      </w:r>
      <w:r w:rsidRPr="009D18C9">
        <w:rPr>
          <w:rFonts w:ascii="Times New Roman" w:hAnsi="Times New Roman"/>
          <w:b/>
          <w:sz w:val="24"/>
          <w:szCs w:val="24"/>
        </w:rPr>
        <w:t>__________</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color w:val="000000"/>
          <w:sz w:val="24"/>
          <w:szCs w:val="24"/>
        </w:rPr>
        <w:t xml:space="preserve">Від 26 березня 2021 року                                                       </w:t>
      </w:r>
      <w:r>
        <w:rPr>
          <w:rFonts w:ascii="Times New Roman" w:hAnsi="Times New Roman"/>
          <w:b/>
          <w:color w:val="000000"/>
          <w:sz w:val="24"/>
          <w:szCs w:val="24"/>
        </w:rPr>
        <w:t xml:space="preserve">                            </w:t>
      </w:r>
      <w:r w:rsidRPr="009D18C9">
        <w:rPr>
          <w:rFonts w:ascii="Times New Roman" w:hAnsi="Times New Roman"/>
          <w:b/>
          <w:color w:val="000000"/>
          <w:sz w:val="24"/>
          <w:szCs w:val="24"/>
        </w:rPr>
        <w:t xml:space="preserve">     № 414-7/2021 </w:t>
      </w:r>
    </w:p>
    <w:p w:rsidR="009D18C9" w:rsidRPr="009D18C9" w:rsidRDefault="009D18C9" w:rsidP="009D18C9">
      <w:pPr>
        <w:pStyle w:val="af2"/>
        <w:ind w:left="709" w:right="-567"/>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9D18C9">
      <w:pPr>
        <w:pStyle w:val="af2"/>
        <w:ind w:left="709" w:right="-567"/>
        <w:rPr>
          <w:rFonts w:ascii="Times New Roman" w:hAnsi="Times New Roman"/>
          <w:b/>
          <w:color w:val="00000A"/>
          <w:sz w:val="24"/>
          <w:szCs w:val="24"/>
          <w:lang w:eastAsia="ru-RU"/>
        </w:rPr>
      </w:pPr>
      <w:r w:rsidRPr="009D18C9">
        <w:rPr>
          <w:rFonts w:ascii="Times New Roman" w:hAnsi="Times New Roman"/>
          <w:b/>
          <w:bCs/>
          <w:sz w:val="24"/>
          <w:szCs w:val="24"/>
        </w:rPr>
        <w:t xml:space="preserve">документації </w:t>
      </w:r>
      <w:r w:rsidRPr="009D18C9">
        <w:rPr>
          <w:rFonts w:ascii="Times New Roman" w:hAnsi="Times New Roman"/>
          <w:b/>
          <w:sz w:val="24"/>
          <w:szCs w:val="24"/>
        </w:rPr>
        <w:t>Карп’юк Г.М.</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A1CE3">
        <w:rPr>
          <w:rFonts w:ascii="Times New Roman" w:hAnsi="Times New Roman"/>
          <w:sz w:val="24"/>
          <w:szCs w:val="24"/>
        </w:rPr>
        <w:t xml:space="preserve">               </w:t>
      </w:r>
      <w:r w:rsidRPr="009D18C9">
        <w:rPr>
          <w:rFonts w:ascii="Times New Roman" w:hAnsi="Times New Roman"/>
          <w:sz w:val="24"/>
          <w:szCs w:val="24"/>
        </w:rPr>
        <w:t xml:space="preserve">Розглянувши заяву Карп’юк Ганни Миколаївни, жительки </w:t>
      </w:r>
      <w:r w:rsidR="009A1CE3">
        <w:rPr>
          <w:rFonts w:ascii="Times New Roman" w:hAnsi="Times New Roman"/>
          <w:sz w:val="24"/>
          <w:szCs w:val="24"/>
        </w:rPr>
        <w:t xml:space="preserve">______________________ _____________________________., </w:t>
      </w:r>
      <w:r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0,2500 га, в с. Вербовець, по вул. Миру, 55,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9D18C9">
        <w:rPr>
          <w:rFonts w:ascii="Times New Roman" w:hAnsi="Times New Roman"/>
          <w:color w:val="000000"/>
          <w:sz w:val="24"/>
          <w:szCs w:val="24"/>
          <w:shd w:val="clear" w:color="auto" w:fill="FFFFFF"/>
        </w:rPr>
        <w:t>Косівська міська рада вирішила:</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1. Затвердити Карп’юк Ганні Миколаївні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0,2500 га, із земель,  які знаходились в користуванні,  в тому числі за цільовим призначенням:</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ділянка № 1 кадастровий номер 2623682401:02:001:0013, для будівництва та обслуговування житлового будинку, господарських будівель і споруд, площею 0,2500 га, в тому числі по угіддях: малоповерхова забудова — 0,1082 га, багаторічні насадження – 0,1418 га, в с. Вербовець, вул. Миру, 55.</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2. Зобов'язати  Карп’юк Г.М., виконувати обов'язки власника земельної ділянки згідно з вимогами ст. 91 Земельного кодексу України.</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sz w:val="24"/>
          <w:szCs w:val="24"/>
        </w:rPr>
        <w:t xml:space="preserve"> </w:t>
      </w:r>
      <w:r w:rsidRPr="009D18C9">
        <w:rPr>
          <w:rFonts w:ascii="Times New Roman" w:hAnsi="Times New Roman"/>
          <w:b/>
          <w:sz w:val="24"/>
          <w:szCs w:val="24"/>
        </w:rPr>
        <w:t>Міський голова                                                            Юрій    ПЛОСКОНОС</w:t>
      </w: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Секретар ради                                                              Світлана   МЕДВЕДЧУК</w:t>
      </w:r>
      <w:r w:rsidRPr="009D18C9">
        <w:rPr>
          <w:rFonts w:ascii="Times New Roman" w:hAnsi="Times New Roman"/>
          <w:b/>
          <w:sz w:val="24"/>
          <w:szCs w:val="24"/>
          <w:lang w:eastAsia="uk-UA"/>
        </w:rPr>
        <w:t> </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Default="009D18C9" w:rsidP="009D18C9">
      <w:pPr>
        <w:pStyle w:val="af2"/>
        <w:ind w:left="709" w:right="-567"/>
        <w:rPr>
          <w:rFonts w:ascii="Times New Roman" w:hAnsi="Times New Roman"/>
          <w:sz w:val="24"/>
          <w:szCs w:val="24"/>
        </w:rPr>
      </w:pPr>
    </w:p>
    <w:p w:rsidR="00BB3D28" w:rsidRPr="009D18C9" w:rsidRDefault="00BB3D28"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КОСІВСЬКА  МІСЬКА  РАДА</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КОСІВСЬКОГО РАЙОНУ</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ІВАНО-ФРАНКІВСЬКОЇ ОБЛАСТІ</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Восьме демократичне скликання</w:t>
      </w:r>
    </w:p>
    <w:p w:rsidR="009D18C9" w:rsidRPr="009D18C9" w:rsidRDefault="009D18C9" w:rsidP="009D18C9">
      <w:pPr>
        <w:pStyle w:val="af2"/>
        <w:ind w:left="709" w:right="-567"/>
        <w:jc w:val="center"/>
        <w:rPr>
          <w:rFonts w:ascii="Times New Roman" w:hAnsi="Times New Roman"/>
          <w:b/>
          <w:sz w:val="24"/>
          <w:szCs w:val="24"/>
          <w:lang w:val="ru-RU"/>
        </w:rPr>
      </w:pPr>
      <w:r w:rsidRPr="009D18C9">
        <w:rPr>
          <w:rFonts w:ascii="Times New Roman" w:hAnsi="Times New Roman"/>
          <w:b/>
          <w:sz w:val="24"/>
          <w:szCs w:val="24"/>
        </w:rPr>
        <w:t>Сьома  сесія</w:t>
      </w:r>
      <w:r w:rsidRPr="009D18C9">
        <w:rPr>
          <w:rFonts w:ascii="Times New Roman" w:hAnsi="Times New Roman"/>
          <w:b/>
          <w:sz w:val="24"/>
          <w:szCs w:val="24"/>
        </w:rPr>
        <w:br/>
        <w:t>__________________________________________________</w:t>
      </w:r>
      <w:r w:rsidR="004143BB">
        <w:rPr>
          <w:rFonts w:ascii="Times New Roman" w:hAnsi="Times New Roman"/>
          <w:b/>
          <w:sz w:val="24"/>
          <w:szCs w:val="24"/>
          <w:lang w:val="ru-RU"/>
        </w:rPr>
        <w:t>___</w:t>
      </w:r>
      <w:r w:rsidRPr="009D18C9">
        <w:rPr>
          <w:rFonts w:ascii="Times New Roman" w:hAnsi="Times New Roman"/>
          <w:b/>
          <w:sz w:val="24"/>
          <w:szCs w:val="24"/>
        </w:rPr>
        <w:t>___________________</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4143BB">
      <w:pPr>
        <w:pStyle w:val="af2"/>
        <w:ind w:left="567" w:right="-1"/>
        <w:jc w:val="both"/>
        <w:rPr>
          <w:rStyle w:val="af0"/>
          <w:rFonts w:ascii="Times New Roman" w:hAnsi="Times New Roman"/>
          <w:color w:val="000000"/>
          <w:sz w:val="24"/>
          <w:szCs w:val="24"/>
          <w:lang w:val="ru-RU"/>
        </w:rPr>
      </w:pPr>
    </w:p>
    <w:p w:rsidR="009D18C9" w:rsidRPr="009D18C9" w:rsidRDefault="009D18C9" w:rsidP="004143BB">
      <w:pPr>
        <w:pStyle w:val="af2"/>
        <w:ind w:left="567" w:right="-1"/>
        <w:jc w:val="both"/>
        <w:rPr>
          <w:rFonts w:ascii="Times New Roman" w:hAnsi="Times New Roman"/>
          <w:b/>
          <w:sz w:val="24"/>
          <w:szCs w:val="24"/>
        </w:rPr>
      </w:pPr>
      <w:r w:rsidRPr="009D18C9">
        <w:rPr>
          <w:rFonts w:ascii="Times New Roman" w:hAnsi="Times New Roman"/>
          <w:b/>
          <w:color w:val="000000"/>
          <w:sz w:val="24"/>
          <w:szCs w:val="24"/>
        </w:rPr>
        <w:t xml:space="preserve">Від 26 березня 2021 року                                                        </w:t>
      </w:r>
      <w:r>
        <w:rPr>
          <w:rFonts w:ascii="Times New Roman" w:hAnsi="Times New Roman"/>
          <w:b/>
          <w:color w:val="000000"/>
          <w:sz w:val="24"/>
          <w:szCs w:val="24"/>
        </w:rPr>
        <w:t xml:space="preserve">                             </w:t>
      </w:r>
      <w:r w:rsidRPr="009D18C9">
        <w:rPr>
          <w:rFonts w:ascii="Times New Roman" w:hAnsi="Times New Roman"/>
          <w:b/>
          <w:color w:val="000000"/>
          <w:sz w:val="24"/>
          <w:szCs w:val="24"/>
        </w:rPr>
        <w:t xml:space="preserve">    № 415-7/2021 </w:t>
      </w:r>
    </w:p>
    <w:p w:rsidR="009D18C9" w:rsidRPr="009D18C9" w:rsidRDefault="009D18C9" w:rsidP="004143BB">
      <w:pPr>
        <w:pStyle w:val="af2"/>
        <w:ind w:left="567" w:right="-1"/>
        <w:jc w:val="both"/>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4143BB">
      <w:pPr>
        <w:pStyle w:val="af2"/>
        <w:ind w:left="567" w:right="-1"/>
        <w:jc w:val="both"/>
        <w:rPr>
          <w:rFonts w:ascii="Times New Roman" w:hAnsi="Times New Roman"/>
          <w:b/>
          <w:color w:val="00000A"/>
          <w:sz w:val="24"/>
          <w:szCs w:val="24"/>
          <w:lang w:eastAsia="ru-RU"/>
        </w:rPr>
      </w:pPr>
      <w:r w:rsidRPr="009D18C9">
        <w:rPr>
          <w:rFonts w:ascii="Times New Roman" w:hAnsi="Times New Roman"/>
          <w:b/>
          <w:bCs/>
          <w:sz w:val="24"/>
          <w:szCs w:val="24"/>
        </w:rPr>
        <w:t xml:space="preserve">документації </w:t>
      </w:r>
      <w:r w:rsidRPr="009D18C9">
        <w:rPr>
          <w:rFonts w:ascii="Times New Roman" w:hAnsi="Times New Roman"/>
          <w:b/>
          <w:sz w:val="24"/>
          <w:szCs w:val="24"/>
        </w:rPr>
        <w:t>Мицкан М.М.</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Розглянувши заяву Мицкан Марії Миколаївни, жительки</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rPr>
        <w:t xml:space="preserve"> </w:t>
      </w:r>
      <w:r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0,1973 га, в с. Вербовець, по вул. Миру, 171 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9D18C9">
        <w:rPr>
          <w:rFonts w:ascii="Times New Roman" w:hAnsi="Times New Roman"/>
          <w:color w:val="000000"/>
          <w:sz w:val="24"/>
          <w:szCs w:val="24"/>
          <w:shd w:val="clear" w:color="auto" w:fill="FFFFFF"/>
        </w:rPr>
        <w:t>Косівська міська рада вирішила:</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1. Затвердити Мицкан Марії Миколаївні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0,1973 га, із земель, які знаходились в користуванні,  в тому числі за цільовим призначенням:</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ділянка № 1 кадастровий номер 2623682401:02:006:0192, для будівництва та обслуговування житлового будинку, господарських будівель і споруд, площею 0,1973 га, в тому числі по угіддях: малоповерхова забудова — 0,1973 га, в с. Вербовець, вул. Миру, 171 а.</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2. Зобов'язати  Мицкан М.М., виконувати обов'язки власника земельної ділянки згідно з вимогами ст. 91 Земельного кодексу України.</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 xml:space="preserve"> Міський голова                                                            Юрій    ПЛОСКОНОС</w:t>
      </w: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Секретар ради                                                              Світлана   МЕДВЕДЧУК</w:t>
      </w:r>
      <w:r w:rsidRPr="009D18C9">
        <w:rPr>
          <w:rFonts w:ascii="Times New Roman" w:hAnsi="Times New Roman"/>
          <w:b/>
          <w:sz w:val="24"/>
          <w:szCs w:val="24"/>
          <w:lang w:eastAsia="uk-UA"/>
        </w:rPr>
        <w:t> </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Default="009D18C9" w:rsidP="009D18C9">
      <w:pPr>
        <w:pStyle w:val="af2"/>
        <w:ind w:left="709" w:right="-567"/>
        <w:rPr>
          <w:rFonts w:ascii="Times New Roman" w:hAnsi="Times New Roman"/>
          <w:sz w:val="24"/>
          <w:szCs w:val="24"/>
        </w:rPr>
      </w:pPr>
    </w:p>
    <w:p w:rsidR="00BB3D28" w:rsidRPr="009D18C9" w:rsidRDefault="00BB3D28"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КОСІВСЬКА  МІСЬКА  РАДА</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КОСІВСЬКОГО РАЙОНУ</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ІВАНО-ФРАНКІВСЬКОЇ ОБЛАСТІ</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Восьме демократичне скликання</w:t>
      </w:r>
    </w:p>
    <w:p w:rsidR="009D18C9" w:rsidRPr="009D18C9" w:rsidRDefault="009D18C9" w:rsidP="009D18C9">
      <w:pPr>
        <w:pStyle w:val="af2"/>
        <w:ind w:left="709" w:right="-567"/>
        <w:jc w:val="center"/>
        <w:rPr>
          <w:rFonts w:ascii="Times New Roman" w:hAnsi="Times New Roman"/>
          <w:b/>
          <w:sz w:val="24"/>
          <w:szCs w:val="24"/>
          <w:lang w:val="ru-RU"/>
        </w:rPr>
      </w:pPr>
      <w:r w:rsidRPr="009D18C9">
        <w:rPr>
          <w:rFonts w:ascii="Times New Roman" w:hAnsi="Times New Roman"/>
          <w:b/>
          <w:sz w:val="24"/>
          <w:szCs w:val="24"/>
        </w:rPr>
        <w:t>Сьома  сесія</w:t>
      </w:r>
      <w:r w:rsidRPr="009D18C9">
        <w:rPr>
          <w:rFonts w:ascii="Times New Roman" w:hAnsi="Times New Roman"/>
          <w:b/>
          <w:sz w:val="24"/>
          <w:szCs w:val="24"/>
        </w:rPr>
        <w:br/>
        <w:t>__________________________________________________</w:t>
      </w:r>
      <w:r w:rsidRPr="009D18C9">
        <w:rPr>
          <w:rFonts w:ascii="Times New Roman" w:hAnsi="Times New Roman"/>
          <w:b/>
          <w:sz w:val="24"/>
          <w:szCs w:val="24"/>
          <w:lang w:val="ru-RU"/>
        </w:rPr>
        <w:t>_______</w:t>
      </w:r>
      <w:r w:rsidRPr="009D18C9">
        <w:rPr>
          <w:rFonts w:ascii="Times New Roman" w:hAnsi="Times New Roman"/>
          <w:b/>
          <w:sz w:val="24"/>
          <w:szCs w:val="24"/>
        </w:rPr>
        <w:t>_______________________</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color w:val="000000"/>
          <w:sz w:val="24"/>
          <w:szCs w:val="24"/>
        </w:rPr>
        <w:t xml:space="preserve">Від 26 березня 2021 року                                                     </w:t>
      </w:r>
      <w:r>
        <w:rPr>
          <w:rFonts w:ascii="Times New Roman" w:hAnsi="Times New Roman"/>
          <w:b/>
          <w:color w:val="000000"/>
          <w:sz w:val="24"/>
          <w:szCs w:val="24"/>
        </w:rPr>
        <w:t xml:space="preserve">                             </w:t>
      </w:r>
      <w:r w:rsidRPr="009D18C9">
        <w:rPr>
          <w:rFonts w:ascii="Times New Roman" w:hAnsi="Times New Roman"/>
          <w:b/>
          <w:color w:val="000000"/>
          <w:sz w:val="24"/>
          <w:szCs w:val="24"/>
        </w:rPr>
        <w:t xml:space="preserve">       № 416-7/2021 </w:t>
      </w:r>
    </w:p>
    <w:p w:rsidR="009D18C9" w:rsidRPr="009D18C9" w:rsidRDefault="009D18C9" w:rsidP="009D18C9">
      <w:pPr>
        <w:pStyle w:val="af2"/>
        <w:ind w:left="709" w:right="-567"/>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9D18C9">
      <w:pPr>
        <w:pStyle w:val="af2"/>
        <w:ind w:left="709" w:right="-567"/>
        <w:rPr>
          <w:rFonts w:ascii="Times New Roman" w:hAnsi="Times New Roman"/>
          <w:b/>
          <w:color w:val="00000A"/>
          <w:sz w:val="24"/>
          <w:szCs w:val="24"/>
          <w:lang w:eastAsia="ru-RU"/>
        </w:rPr>
      </w:pPr>
      <w:r w:rsidRPr="009D18C9">
        <w:rPr>
          <w:rFonts w:ascii="Times New Roman" w:hAnsi="Times New Roman"/>
          <w:b/>
          <w:bCs/>
          <w:sz w:val="24"/>
          <w:szCs w:val="24"/>
        </w:rPr>
        <w:t xml:space="preserve">документації </w:t>
      </w:r>
      <w:r w:rsidRPr="009D18C9">
        <w:rPr>
          <w:rFonts w:ascii="Times New Roman" w:hAnsi="Times New Roman"/>
          <w:b/>
          <w:sz w:val="24"/>
          <w:szCs w:val="24"/>
        </w:rPr>
        <w:t>Павлик Н.Р.</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Розглянувши заяву Павлик Наталії Романівни, жительки</w:t>
      </w:r>
      <w:r w:rsidR="009A1CE3">
        <w:rPr>
          <w:rFonts w:ascii="Times New Roman" w:hAnsi="Times New Roman"/>
          <w:sz w:val="24"/>
          <w:szCs w:val="24"/>
        </w:rPr>
        <w:t xml:space="preserve">______________________ _____________________________., </w:t>
      </w:r>
      <w:r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0,1000 га, в м. Косів, вул. Середня, 10,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9D18C9">
        <w:rPr>
          <w:rFonts w:ascii="Times New Roman" w:hAnsi="Times New Roman"/>
          <w:color w:val="000000"/>
          <w:sz w:val="24"/>
          <w:szCs w:val="24"/>
          <w:shd w:val="clear" w:color="auto" w:fill="FFFFFF"/>
        </w:rPr>
        <w:t>Косівська міська рада вирішила:</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1. Затвердити Павлик Наталії Романівні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0,1000 га, із земель,  які знаходились в користуванні,  в тому числі за цільовим призначенням:</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ділянка № 1 кадастровий номер 2623610100:02:009:0425, для будівництва та обслуговування житлового будинку, господарських будівель і споруд, площею 0,1000 га, в тому числі по угіддях: малоповерхова забудова – 0,1000 га, в м. Косів, вул. Середня, 10.</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2. Зобов'язати  Павлик Н.Р., виконувати обов'язки власника земельної ділянки згідно з вимогами ст. 91 Земельного кодексу України.</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567"/>
        <w:rPr>
          <w:rFonts w:ascii="Times New Roman" w:hAnsi="Times New Roman"/>
          <w:sz w:val="24"/>
          <w:szCs w:val="24"/>
        </w:rPr>
      </w:pPr>
    </w:p>
    <w:p w:rsidR="009D18C9" w:rsidRPr="009D18C9" w:rsidRDefault="009D18C9" w:rsidP="004143BB">
      <w:pPr>
        <w:pStyle w:val="af2"/>
        <w:ind w:left="567" w:right="-567"/>
        <w:rPr>
          <w:rFonts w:ascii="Times New Roman" w:hAnsi="Times New Roman"/>
          <w:b/>
          <w:sz w:val="24"/>
          <w:szCs w:val="24"/>
        </w:rPr>
      </w:pPr>
    </w:p>
    <w:p w:rsidR="009D18C9" w:rsidRPr="009D18C9" w:rsidRDefault="009D18C9" w:rsidP="004143BB">
      <w:pPr>
        <w:pStyle w:val="af2"/>
        <w:ind w:left="567" w:right="-567"/>
        <w:rPr>
          <w:rFonts w:ascii="Times New Roman" w:hAnsi="Times New Roman"/>
          <w:b/>
          <w:sz w:val="24"/>
          <w:szCs w:val="24"/>
        </w:rPr>
      </w:pPr>
      <w:r w:rsidRPr="009D18C9">
        <w:rPr>
          <w:rFonts w:ascii="Times New Roman" w:hAnsi="Times New Roman"/>
          <w:b/>
          <w:sz w:val="24"/>
          <w:szCs w:val="24"/>
        </w:rPr>
        <w:t xml:space="preserve"> Міський голова                                                            Юрій    ПЛОСКОНОС</w:t>
      </w:r>
    </w:p>
    <w:p w:rsidR="009D18C9" w:rsidRPr="009D18C9" w:rsidRDefault="009D18C9" w:rsidP="004143BB">
      <w:pPr>
        <w:pStyle w:val="af2"/>
        <w:ind w:left="567" w:right="-567"/>
        <w:rPr>
          <w:rFonts w:ascii="Times New Roman" w:hAnsi="Times New Roman"/>
          <w:b/>
          <w:sz w:val="24"/>
          <w:szCs w:val="24"/>
        </w:rPr>
      </w:pPr>
    </w:p>
    <w:p w:rsidR="009D18C9" w:rsidRPr="009D18C9" w:rsidRDefault="009D18C9" w:rsidP="004143BB">
      <w:pPr>
        <w:pStyle w:val="af2"/>
        <w:ind w:left="567" w:right="-567"/>
        <w:rPr>
          <w:rFonts w:ascii="Times New Roman" w:hAnsi="Times New Roman"/>
          <w:b/>
          <w:sz w:val="24"/>
          <w:szCs w:val="24"/>
        </w:rPr>
      </w:pPr>
      <w:r w:rsidRPr="009D18C9">
        <w:rPr>
          <w:rFonts w:ascii="Times New Roman" w:hAnsi="Times New Roman"/>
          <w:b/>
          <w:sz w:val="24"/>
          <w:szCs w:val="24"/>
        </w:rPr>
        <w:t>Секретар ради                                                              Світлана   МЕДВЕДЧУК</w:t>
      </w:r>
      <w:r w:rsidRPr="009D18C9">
        <w:rPr>
          <w:rFonts w:ascii="Times New Roman" w:hAnsi="Times New Roman"/>
          <w:b/>
          <w:sz w:val="24"/>
          <w:szCs w:val="24"/>
          <w:lang w:eastAsia="uk-UA"/>
        </w:rPr>
        <w:t> </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Default="009D18C9" w:rsidP="009D18C9">
      <w:pPr>
        <w:pStyle w:val="af2"/>
        <w:ind w:left="709" w:right="-567"/>
        <w:rPr>
          <w:rFonts w:ascii="Times New Roman" w:hAnsi="Times New Roman"/>
          <w:sz w:val="24"/>
          <w:szCs w:val="24"/>
          <w:lang w:val="en-US"/>
        </w:rPr>
      </w:pPr>
    </w:p>
    <w:p w:rsidR="009D18C9" w:rsidRPr="009D18C9" w:rsidRDefault="009D18C9" w:rsidP="009D18C9">
      <w:pPr>
        <w:pStyle w:val="af2"/>
        <w:ind w:left="709" w:right="-567"/>
        <w:rPr>
          <w:rFonts w:ascii="Times New Roman" w:hAnsi="Times New Roman"/>
          <w:sz w:val="24"/>
          <w:szCs w:val="24"/>
          <w:lang w:val="en-US"/>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2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КОСІВСЬКА  МІСЬКА  РАДА</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КОСІВСЬКОГО РАЙОНУ</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ІВАНО-ФРАНКІВСЬКОЇ ОБЛАСТІ</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Восьме демократичне скликання</w:t>
      </w:r>
    </w:p>
    <w:p w:rsidR="009D18C9" w:rsidRPr="009D18C9" w:rsidRDefault="009D18C9" w:rsidP="009D18C9">
      <w:pPr>
        <w:pStyle w:val="af2"/>
        <w:ind w:left="709" w:right="-567"/>
        <w:jc w:val="center"/>
        <w:rPr>
          <w:rFonts w:ascii="Times New Roman" w:hAnsi="Times New Roman"/>
          <w:b/>
          <w:sz w:val="24"/>
          <w:szCs w:val="24"/>
          <w:lang w:val="ru-RU"/>
        </w:rPr>
      </w:pPr>
      <w:r w:rsidRPr="009D18C9">
        <w:rPr>
          <w:rFonts w:ascii="Times New Roman" w:hAnsi="Times New Roman"/>
          <w:b/>
          <w:sz w:val="24"/>
          <w:szCs w:val="24"/>
        </w:rPr>
        <w:t>Сьома  сесія</w:t>
      </w:r>
      <w:r w:rsidRPr="009D18C9">
        <w:rPr>
          <w:rFonts w:ascii="Times New Roman" w:hAnsi="Times New Roman"/>
          <w:b/>
          <w:sz w:val="24"/>
          <w:szCs w:val="24"/>
        </w:rPr>
        <w:br/>
        <w:t>__________________________________________________</w:t>
      </w:r>
      <w:r w:rsidRPr="009D18C9">
        <w:rPr>
          <w:rFonts w:ascii="Times New Roman" w:hAnsi="Times New Roman"/>
          <w:b/>
          <w:sz w:val="24"/>
          <w:szCs w:val="24"/>
          <w:lang w:val="ru-RU"/>
        </w:rPr>
        <w:t>_______</w:t>
      </w:r>
      <w:r w:rsidRPr="009D18C9">
        <w:rPr>
          <w:rFonts w:ascii="Times New Roman" w:hAnsi="Times New Roman"/>
          <w:b/>
          <w:sz w:val="24"/>
          <w:szCs w:val="24"/>
        </w:rPr>
        <w:t>_______________________</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color w:val="000000"/>
          <w:sz w:val="24"/>
          <w:szCs w:val="24"/>
        </w:rPr>
        <w:t xml:space="preserve">Від 26 березня 2021 </w:t>
      </w:r>
      <w:r>
        <w:rPr>
          <w:rFonts w:ascii="Times New Roman" w:hAnsi="Times New Roman"/>
          <w:b/>
          <w:color w:val="000000"/>
          <w:sz w:val="24"/>
          <w:szCs w:val="24"/>
        </w:rPr>
        <w:t xml:space="preserve">року                                                                                      </w:t>
      </w:r>
      <w:r w:rsidRPr="009D18C9">
        <w:rPr>
          <w:rFonts w:ascii="Times New Roman" w:hAnsi="Times New Roman"/>
          <w:b/>
          <w:color w:val="000000"/>
          <w:sz w:val="24"/>
          <w:szCs w:val="24"/>
        </w:rPr>
        <w:t xml:space="preserve">№ 417-7/2021 </w:t>
      </w:r>
    </w:p>
    <w:p w:rsidR="009D18C9" w:rsidRPr="009D18C9" w:rsidRDefault="009D18C9" w:rsidP="009D18C9">
      <w:pPr>
        <w:pStyle w:val="af2"/>
        <w:ind w:left="709" w:right="-567"/>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9D18C9">
      <w:pPr>
        <w:pStyle w:val="af2"/>
        <w:ind w:left="709" w:right="-567"/>
        <w:rPr>
          <w:rFonts w:ascii="Times New Roman" w:hAnsi="Times New Roman"/>
          <w:b/>
          <w:color w:val="00000A"/>
          <w:sz w:val="24"/>
          <w:szCs w:val="24"/>
          <w:lang w:eastAsia="ru-RU"/>
        </w:rPr>
      </w:pPr>
      <w:r w:rsidRPr="009D18C9">
        <w:rPr>
          <w:rFonts w:ascii="Times New Roman" w:hAnsi="Times New Roman"/>
          <w:b/>
          <w:bCs/>
          <w:sz w:val="24"/>
          <w:szCs w:val="24"/>
        </w:rPr>
        <w:t xml:space="preserve">документації </w:t>
      </w:r>
      <w:r w:rsidRPr="009D18C9">
        <w:rPr>
          <w:rFonts w:ascii="Times New Roman" w:hAnsi="Times New Roman"/>
          <w:b/>
          <w:sz w:val="24"/>
          <w:szCs w:val="24"/>
        </w:rPr>
        <w:t>Іванчук Л.В.</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 xml:space="preserve">Розглянувши заяву Іванчук Любові Василівни, жительки </w:t>
      </w:r>
      <w:r w:rsidR="009A1CE3">
        <w:rPr>
          <w:rFonts w:ascii="Times New Roman" w:hAnsi="Times New Roman"/>
          <w:sz w:val="24"/>
          <w:szCs w:val="24"/>
        </w:rPr>
        <w:t xml:space="preserve">______________________ _____________________________., </w:t>
      </w:r>
      <w:r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0,1976 га, в с. Вербовець, по вул. Шевченка, 12,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9D18C9">
        <w:rPr>
          <w:rFonts w:ascii="Times New Roman" w:hAnsi="Times New Roman"/>
          <w:color w:val="000000"/>
          <w:sz w:val="24"/>
          <w:szCs w:val="24"/>
          <w:shd w:val="clear" w:color="auto" w:fill="FFFFFF"/>
        </w:rPr>
        <w:t>Косівська міська рада вирішила:</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1. Затвердити Іванчук Любові Василівні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0,1976 га, із земель, які знаходились в користуванні,  в тому числі за цільовим призначенням:</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ділянка № 1 кадастровий номер 2623682401:01:004:0052, для будівництва та обслуговування житлового будинку, господарських будівель і споруд, площею 0,1976 га, в тому числі по угіддях: рілля – 0,1317 га, малоповерхова забудова — 0,0659 га, в с. Вербовець, вул. Шевченка, 12.</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2. Зобов'язати  Іванчук Л.В., виконувати обов'язки власника земельної ділянки згідно з вимогами ст. 91 Земельного кодексу України.</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 xml:space="preserve"> Міський голова                                                            Юрій    ПЛОСКОНОС</w:t>
      </w: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Секретар ради                                                              Світлана   МЕДВЕДЧУК</w:t>
      </w:r>
      <w:r w:rsidRPr="009D18C9">
        <w:rPr>
          <w:rFonts w:ascii="Times New Roman" w:hAnsi="Times New Roman"/>
          <w:b/>
          <w:sz w:val="24"/>
          <w:szCs w:val="24"/>
          <w:lang w:eastAsia="uk-UA"/>
        </w:rPr>
        <w:t> </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Default="009D18C9" w:rsidP="009D18C9">
      <w:pPr>
        <w:pStyle w:val="af2"/>
        <w:ind w:left="709" w:right="-567"/>
        <w:rPr>
          <w:rFonts w:ascii="Times New Roman" w:hAnsi="Times New Roman"/>
          <w:sz w:val="24"/>
          <w:szCs w:val="24"/>
        </w:rPr>
      </w:pPr>
    </w:p>
    <w:p w:rsidR="00BB3D28" w:rsidRPr="009D18C9" w:rsidRDefault="00BB3D28"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2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КОСІВСЬКА  МІСЬКА  РАДА</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КОСІВСЬКОГО РАЙОНУ</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ІВАНО-ФРАНКІВСЬКОЇ ОБЛАСТІ</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Восьме демократичне скликання</w:t>
      </w:r>
    </w:p>
    <w:p w:rsidR="009D18C9" w:rsidRPr="009D18C9" w:rsidRDefault="009D18C9" w:rsidP="009D18C9">
      <w:pPr>
        <w:pStyle w:val="af2"/>
        <w:ind w:left="709" w:right="-567"/>
        <w:jc w:val="center"/>
        <w:rPr>
          <w:rFonts w:ascii="Times New Roman" w:hAnsi="Times New Roman"/>
          <w:b/>
          <w:sz w:val="24"/>
          <w:szCs w:val="24"/>
          <w:lang w:val="ru-RU"/>
        </w:rPr>
      </w:pPr>
      <w:r w:rsidRPr="009D18C9">
        <w:rPr>
          <w:rFonts w:ascii="Times New Roman" w:hAnsi="Times New Roman"/>
          <w:b/>
          <w:sz w:val="24"/>
          <w:szCs w:val="24"/>
        </w:rPr>
        <w:t>Сьома  сесія</w:t>
      </w:r>
      <w:r w:rsidRPr="009D18C9">
        <w:rPr>
          <w:rFonts w:ascii="Times New Roman" w:hAnsi="Times New Roman"/>
          <w:b/>
          <w:sz w:val="24"/>
          <w:szCs w:val="24"/>
        </w:rPr>
        <w:br/>
        <w:t>__________________________________________________</w:t>
      </w:r>
      <w:r w:rsidRPr="009D18C9">
        <w:rPr>
          <w:rFonts w:ascii="Times New Roman" w:hAnsi="Times New Roman"/>
          <w:b/>
          <w:sz w:val="24"/>
          <w:szCs w:val="24"/>
          <w:lang w:val="ru-RU"/>
        </w:rPr>
        <w:t>_______</w:t>
      </w:r>
      <w:r w:rsidRPr="009D18C9">
        <w:rPr>
          <w:rFonts w:ascii="Times New Roman" w:hAnsi="Times New Roman"/>
          <w:b/>
          <w:sz w:val="24"/>
          <w:szCs w:val="24"/>
        </w:rPr>
        <w:t>_______________________</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Fonts w:ascii="Times New Roman" w:hAnsi="Times New Roman"/>
          <w:b/>
          <w:color w:val="00000A"/>
          <w:sz w:val="24"/>
          <w:szCs w:val="24"/>
        </w:rPr>
      </w:pPr>
      <w:r w:rsidRPr="009D18C9">
        <w:rPr>
          <w:rFonts w:ascii="Times New Roman" w:hAnsi="Times New Roman"/>
          <w:b/>
          <w:color w:val="000000"/>
          <w:sz w:val="24"/>
          <w:szCs w:val="24"/>
        </w:rPr>
        <w:t xml:space="preserve">Від 26 березня 2021 року                                                 </w:t>
      </w:r>
      <w:r>
        <w:rPr>
          <w:rFonts w:ascii="Times New Roman" w:hAnsi="Times New Roman"/>
          <w:b/>
          <w:color w:val="000000"/>
          <w:sz w:val="24"/>
          <w:szCs w:val="24"/>
        </w:rPr>
        <w:t xml:space="preserve">                             </w:t>
      </w:r>
      <w:r w:rsidRPr="009D18C9">
        <w:rPr>
          <w:rFonts w:ascii="Times New Roman" w:hAnsi="Times New Roman"/>
          <w:b/>
          <w:color w:val="000000"/>
          <w:sz w:val="24"/>
          <w:szCs w:val="24"/>
        </w:rPr>
        <w:t xml:space="preserve">           № 418-7/2021</w:t>
      </w:r>
    </w:p>
    <w:p w:rsidR="009D18C9" w:rsidRPr="009D18C9" w:rsidRDefault="009D18C9" w:rsidP="009D18C9">
      <w:pPr>
        <w:pStyle w:val="af2"/>
        <w:ind w:left="709" w:right="-567"/>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9D18C9">
      <w:pPr>
        <w:pStyle w:val="af2"/>
        <w:ind w:left="709" w:right="-567"/>
        <w:rPr>
          <w:rFonts w:ascii="Times New Roman" w:hAnsi="Times New Roman"/>
          <w:b/>
          <w:color w:val="00000A"/>
          <w:sz w:val="24"/>
          <w:szCs w:val="24"/>
          <w:lang w:eastAsia="ru-RU"/>
        </w:rPr>
      </w:pPr>
      <w:r w:rsidRPr="009D18C9">
        <w:rPr>
          <w:rFonts w:ascii="Times New Roman" w:hAnsi="Times New Roman"/>
          <w:b/>
          <w:bCs/>
          <w:sz w:val="24"/>
          <w:szCs w:val="24"/>
        </w:rPr>
        <w:t>документації  Михальчук О.М.</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4143BB">
      <w:pPr>
        <w:pStyle w:val="af2"/>
        <w:ind w:left="709" w:right="-1"/>
        <w:jc w:val="both"/>
        <w:rPr>
          <w:rFonts w:ascii="Times New Roman" w:hAnsi="Times New Roman"/>
          <w:sz w:val="24"/>
          <w:szCs w:val="24"/>
        </w:rPr>
      </w:pPr>
      <w:r w:rsidRPr="009D18C9">
        <w:rPr>
          <w:rFonts w:ascii="Times New Roman" w:hAnsi="Times New Roman"/>
          <w:sz w:val="24"/>
          <w:szCs w:val="24"/>
        </w:rPr>
        <w:t xml:space="preserve">Розглянувши заяву Михальчук Ольги Михайлівни, жительки </w:t>
      </w:r>
      <w:r w:rsidR="009A1CE3">
        <w:rPr>
          <w:rFonts w:ascii="Times New Roman" w:hAnsi="Times New Roman"/>
          <w:sz w:val="24"/>
          <w:szCs w:val="24"/>
        </w:rPr>
        <w:t xml:space="preserve">______________________ _____________________________., </w:t>
      </w:r>
      <w:r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загальною площею 0,2500 га, в с. Річка, участок Рижі,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9D18C9">
        <w:rPr>
          <w:rFonts w:ascii="Times New Roman" w:hAnsi="Times New Roman"/>
          <w:color w:val="000000"/>
          <w:sz w:val="24"/>
          <w:szCs w:val="24"/>
          <w:shd w:val="clear" w:color="auto" w:fill="FFFFFF"/>
        </w:rPr>
        <w:t>Косівська міська рада вирішила:</w:t>
      </w:r>
    </w:p>
    <w:p w:rsidR="009D18C9" w:rsidRPr="009D18C9" w:rsidRDefault="009D18C9" w:rsidP="004143BB">
      <w:pPr>
        <w:pStyle w:val="af2"/>
        <w:ind w:left="709" w:right="-1"/>
        <w:jc w:val="both"/>
        <w:rPr>
          <w:rFonts w:ascii="Times New Roman" w:hAnsi="Times New Roman"/>
          <w:sz w:val="24"/>
          <w:szCs w:val="24"/>
        </w:rPr>
      </w:pPr>
    </w:p>
    <w:p w:rsidR="009D18C9" w:rsidRPr="009D18C9" w:rsidRDefault="009D18C9" w:rsidP="004143BB">
      <w:pPr>
        <w:pStyle w:val="af2"/>
        <w:ind w:left="709" w:right="-1"/>
        <w:jc w:val="both"/>
        <w:rPr>
          <w:rFonts w:ascii="Times New Roman" w:hAnsi="Times New Roman"/>
          <w:sz w:val="24"/>
          <w:szCs w:val="24"/>
        </w:rPr>
      </w:pPr>
      <w:r w:rsidRPr="009D18C9">
        <w:rPr>
          <w:rFonts w:ascii="Times New Roman" w:hAnsi="Times New Roman"/>
          <w:sz w:val="24"/>
          <w:szCs w:val="24"/>
        </w:rPr>
        <w:t>1. Затвердити Михальчук Ользі Михайлівні технічну документацію із землеустрою щодо встановлення (відновлення) меж земельних ділянок в натурі (на місцевості),  та передати у власність земельну ділянку загальною площею 0,2500 га, із земель, які знаходились в користуванні, в тому числі за цільовим призначенням:</w:t>
      </w:r>
    </w:p>
    <w:p w:rsidR="009D18C9" w:rsidRPr="009D18C9" w:rsidRDefault="009D18C9" w:rsidP="004143BB">
      <w:pPr>
        <w:pStyle w:val="af2"/>
        <w:ind w:left="709" w:right="-1"/>
        <w:jc w:val="both"/>
        <w:rPr>
          <w:rFonts w:ascii="Times New Roman" w:hAnsi="Times New Roman"/>
          <w:sz w:val="24"/>
          <w:szCs w:val="24"/>
        </w:rPr>
      </w:pPr>
      <w:r w:rsidRPr="009D18C9">
        <w:rPr>
          <w:rFonts w:ascii="Times New Roman" w:hAnsi="Times New Roman"/>
          <w:sz w:val="24"/>
          <w:szCs w:val="24"/>
        </w:rPr>
        <w:t>ділянка № 1 кадастровий номер 2623684801:02:003:0011, для будівництва та обслуговування житлового будинку, господарських будівель і споруд, площею 0,2500 га, в тому числі по угіддях: малоповерхова забудова — 0,1289 га , сіножаті — 0,1211 га, в с. Річка, участок Рижі;</w:t>
      </w:r>
    </w:p>
    <w:p w:rsidR="009D18C9" w:rsidRPr="009D18C9" w:rsidRDefault="009D18C9" w:rsidP="004143BB">
      <w:pPr>
        <w:pStyle w:val="af2"/>
        <w:ind w:left="709" w:right="-1"/>
        <w:jc w:val="both"/>
        <w:rPr>
          <w:rFonts w:ascii="Times New Roman" w:hAnsi="Times New Roman"/>
          <w:sz w:val="24"/>
          <w:szCs w:val="24"/>
        </w:rPr>
      </w:pPr>
      <w:r w:rsidRPr="009D18C9">
        <w:rPr>
          <w:rFonts w:ascii="Times New Roman" w:hAnsi="Times New Roman"/>
          <w:sz w:val="24"/>
          <w:szCs w:val="24"/>
        </w:rPr>
        <w:t>2. Зобов'язати  Михальчук О.М. виконувати обов'язки власника земельної ділянки згідно з вимогами ст. 91 Земельного кодексу України.</w:t>
      </w: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Міський голова                                                            Юрій    ПЛОСКОНОС</w:t>
      </w: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Секретар ради                                                              Світлана   МЕДВЕДЧУК</w:t>
      </w:r>
      <w:r w:rsidRPr="009D18C9">
        <w:rPr>
          <w:rFonts w:ascii="Times New Roman" w:hAnsi="Times New Roman"/>
          <w:b/>
          <w:sz w:val="24"/>
          <w:szCs w:val="24"/>
          <w:lang w:eastAsia="uk-UA"/>
        </w:rPr>
        <w:t> </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Default="009D18C9" w:rsidP="009D18C9">
      <w:pPr>
        <w:pStyle w:val="af2"/>
        <w:ind w:left="709" w:right="-567"/>
        <w:rPr>
          <w:rFonts w:ascii="Times New Roman" w:hAnsi="Times New Roman"/>
          <w:sz w:val="24"/>
          <w:szCs w:val="24"/>
          <w:lang w:val="en-US"/>
        </w:rPr>
      </w:pPr>
    </w:p>
    <w:p w:rsidR="009D18C9" w:rsidRDefault="009D18C9" w:rsidP="009D18C9">
      <w:pPr>
        <w:pStyle w:val="af2"/>
        <w:ind w:left="709" w:right="-567"/>
        <w:rPr>
          <w:rFonts w:ascii="Times New Roman" w:hAnsi="Times New Roman"/>
          <w:sz w:val="24"/>
          <w:szCs w:val="24"/>
          <w:lang w:val="en-US"/>
        </w:rPr>
      </w:pPr>
    </w:p>
    <w:p w:rsidR="009D18C9" w:rsidRDefault="009D18C9" w:rsidP="009D18C9">
      <w:pPr>
        <w:pStyle w:val="af2"/>
        <w:ind w:left="709" w:right="-567"/>
        <w:rPr>
          <w:rFonts w:ascii="Times New Roman" w:hAnsi="Times New Roman"/>
          <w:sz w:val="24"/>
          <w:szCs w:val="24"/>
          <w:lang w:val="en-US"/>
        </w:rPr>
      </w:pPr>
    </w:p>
    <w:p w:rsidR="009D18C9" w:rsidRDefault="009D18C9" w:rsidP="009D18C9">
      <w:pPr>
        <w:pStyle w:val="af2"/>
        <w:ind w:left="709" w:right="-567"/>
        <w:rPr>
          <w:rFonts w:ascii="Times New Roman" w:hAnsi="Times New Roman"/>
          <w:sz w:val="24"/>
          <w:szCs w:val="24"/>
          <w:lang w:val="en-US"/>
        </w:rPr>
      </w:pPr>
    </w:p>
    <w:p w:rsidR="009D18C9" w:rsidRPr="009D18C9" w:rsidRDefault="009D18C9" w:rsidP="009D18C9">
      <w:pPr>
        <w:pStyle w:val="af2"/>
        <w:ind w:left="709" w:right="-567"/>
        <w:rPr>
          <w:rFonts w:ascii="Times New Roman" w:hAnsi="Times New Roman"/>
          <w:sz w:val="24"/>
          <w:szCs w:val="24"/>
          <w:lang w:val="en-US"/>
        </w:rPr>
      </w:pPr>
    </w:p>
    <w:p w:rsidR="009D18C9" w:rsidRPr="009D18C9" w:rsidRDefault="009D18C9" w:rsidP="009D18C9">
      <w:pPr>
        <w:pStyle w:val="af2"/>
        <w:ind w:left="709" w:right="-567"/>
        <w:rPr>
          <w:rFonts w:ascii="Times New Roman" w:hAnsi="Times New Roman"/>
          <w:sz w:val="24"/>
          <w:szCs w:val="24"/>
        </w:rPr>
      </w:pPr>
    </w:p>
    <w:p w:rsidR="009D18C9" w:rsidRPr="009D18C9"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28"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КОСІВСЬКА  МІСЬКА  РАДА</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КОСІВСЬКОГО РАЙОНУ</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ІВАНО-ФРАНКІВСЬКОЇ ОБЛАСТІ</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Восьме демократичне скликання</w:t>
      </w:r>
    </w:p>
    <w:p w:rsidR="009D18C9" w:rsidRPr="009D18C9" w:rsidRDefault="009D18C9" w:rsidP="009D18C9">
      <w:pPr>
        <w:pStyle w:val="af2"/>
        <w:ind w:left="709" w:right="-567"/>
        <w:jc w:val="center"/>
        <w:rPr>
          <w:rFonts w:ascii="Times New Roman" w:hAnsi="Times New Roman"/>
          <w:b/>
          <w:sz w:val="24"/>
          <w:szCs w:val="24"/>
          <w:lang w:val="ru-RU"/>
        </w:rPr>
      </w:pPr>
      <w:r w:rsidRPr="009D18C9">
        <w:rPr>
          <w:rFonts w:ascii="Times New Roman" w:hAnsi="Times New Roman"/>
          <w:b/>
          <w:sz w:val="24"/>
          <w:szCs w:val="24"/>
        </w:rPr>
        <w:t>Сьома  сесія</w:t>
      </w:r>
      <w:r w:rsidRPr="009D18C9">
        <w:rPr>
          <w:rFonts w:ascii="Times New Roman" w:hAnsi="Times New Roman"/>
          <w:b/>
          <w:sz w:val="24"/>
          <w:szCs w:val="24"/>
        </w:rPr>
        <w:br/>
        <w:t>__________________________________________________</w:t>
      </w:r>
      <w:r w:rsidRPr="009D18C9">
        <w:rPr>
          <w:rFonts w:ascii="Times New Roman" w:hAnsi="Times New Roman"/>
          <w:b/>
          <w:sz w:val="24"/>
          <w:szCs w:val="24"/>
          <w:lang w:val="ru-RU"/>
        </w:rPr>
        <w:t>_______</w:t>
      </w:r>
      <w:r w:rsidRPr="009D18C9">
        <w:rPr>
          <w:rFonts w:ascii="Times New Roman" w:hAnsi="Times New Roman"/>
          <w:b/>
          <w:sz w:val="24"/>
          <w:szCs w:val="24"/>
        </w:rPr>
        <w:t>_______________________</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Fonts w:ascii="Times New Roman" w:hAnsi="Times New Roman"/>
          <w:b/>
          <w:color w:val="00000A"/>
          <w:sz w:val="24"/>
          <w:szCs w:val="24"/>
        </w:rPr>
      </w:pPr>
      <w:r w:rsidRPr="009D18C9">
        <w:rPr>
          <w:rFonts w:ascii="Times New Roman" w:hAnsi="Times New Roman"/>
          <w:b/>
          <w:color w:val="000000"/>
          <w:sz w:val="24"/>
          <w:szCs w:val="24"/>
        </w:rPr>
        <w:t xml:space="preserve">Від 26 березня 2021 року                                                       </w:t>
      </w:r>
      <w:r>
        <w:rPr>
          <w:rFonts w:ascii="Times New Roman" w:hAnsi="Times New Roman"/>
          <w:b/>
          <w:color w:val="000000"/>
          <w:sz w:val="24"/>
          <w:szCs w:val="24"/>
        </w:rPr>
        <w:t xml:space="preserve">                             </w:t>
      </w:r>
      <w:r w:rsidRPr="009D18C9">
        <w:rPr>
          <w:rFonts w:ascii="Times New Roman" w:hAnsi="Times New Roman"/>
          <w:b/>
          <w:color w:val="000000"/>
          <w:sz w:val="24"/>
          <w:szCs w:val="24"/>
        </w:rPr>
        <w:t xml:space="preserve">     № 419-7/2021</w:t>
      </w:r>
    </w:p>
    <w:p w:rsidR="009D18C9" w:rsidRPr="009D18C9" w:rsidRDefault="009D18C9" w:rsidP="009D18C9">
      <w:pPr>
        <w:pStyle w:val="af2"/>
        <w:ind w:left="709" w:right="-567"/>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9D18C9">
      <w:pPr>
        <w:pStyle w:val="af2"/>
        <w:ind w:left="709" w:right="-567"/>
        <w:rPr>
          <w:rFonts w:ascii="Times New Roman" w:hAnsi="Times New Roman"/>
          <w:b/>
          <w:color w:val="00000A"/>
          <w:sz w:val="24"/>
          <w:szCs w:val="24"/>
          <w:lang w:eastAsia="ru-RU"/>
        </w:rPr>
      </w:pPr>
      <w:r w:rsidRPr="009D18C9">
        <w:rPr>
          <w:rFonts w:ascii="Times New Roman" w:hAnsi="Times New Roman"/>
          <w:b/>
          <w:bCs/>
          <w:sz w:val="24"/>
          <w:szCs w:val="24"/>
        </w:rPr>
        <w:t>документації Пліхтяк М.Ю.</w:t>
      </w:r>
    </w:p>
    <w:p w:rsidR="009D18C9" w:rsidRPr="009D18C9" w:rsidRDefault="009D18C9" w:rsidP="009D18C9">
      <w:pPr>
        <w:pStyle w:val="af2"/>
        <w:ind w:left="709" w:right="-567"/>
        <w:rPr>
          <w:rFonts w:ascii="Times New Roman" w:hAnsi="Times New Roman"/>
          <w:sz w:val="24"/>
          <w:szCs w:val="24"/>
        </w:rPr>
      </w:pPr>
    </w:p>
    <w:p w:rsidR="009D18C9" w:rsidRPr="009D18C9" w:rsidRDefault="004143BB" w:rsidP="004143BB">
      <w:pPr>
        <w:pStyle w:val="af2"/>
        <w:ind w:left="567" w:right="-1"/>
        <w:jc w:val="both"/>
        <w:rPr>
          <w:rFonts w:ascii="Times New Roman" w:hAnsi="Times New Roman"/>
          <w:sz w:val="24"/>
          <w:szCs w:val="24"/>
        </w:rPr>
      </w:pPr>
      <w:r>
        <w:rPr>
          <w:rFonts w:ascii="Times New Roman" w:hAnsi="Times New Roman"/>
          <w:sz w:val="24"/>
          <w:szCs w:val="24"/>
        </w:rPr>
        <w:t xml:space="preserve">         </w:t>
      </w:r>
      <w:r w:rsidR="009D18C9" w:rsidRPr="009D18C9">
        <w:rPr>
          <w:rFonts w:ascii="Times New Roman" w:hAnsi="Times New Roman"/>
          <w:sz w:val="24"/>
          <w:szCs w:val="24"/>
        </w:rPr>
        <w:t xml:space="preserve">Розглянувши заяву Пліхтяк Марії Юріївни, жительки </w:t>
      </w:r>
      <w:r w:rsidR="009A1CE3">
        <w:rPr>
          <w:rFonts w:ascii="Times New Roman" w:hAnsi="Times New Roman"/>
          <w:sz w:val="24"/>
          <w:szCs w:val="24"/>
        </w:rPr>
        <w:t xml:space="preserve">______________________ _____________________________., </w:t>
      </w:r>
      <w:r w:rsidR="009D18C9"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загальною площею 0,1660 га, в с. Пістинь, по вул. Чорного, 5б,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9D18C9" w:rsidRPr="009D18C9">
        <w:rPr>
          <w:rFonts w:ascii="Times New Roman" w:hAnsi="Times New Roman"/>
          <w:color w:val="000000"/>
          <w:sz w:val="24"/>
          <w:szCs w:val="24"/>
          <w:shd w:val="clear" w:color="auto" w:fill="FFFFFF"/>
        </w:rPr>
        <w:t>Косівська міська рада вирішила:</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1. Затвердити Пліхтяк Марії Юрівні технічну документацію із землеустрою щодо встановлення (відновлення) меж земельних ділянок в натурі (на місцевості),  та передати  у власність земельну ділянку загальною площею 0,1660 га, із земель, які знаходились в користуванні, в тому числі за цільовим призначенням:</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ділянка № 1 кадастровий номер 2623684401:01:001:0055, для будівництва та обслуговування житлового будинку, господарських будівель і споруд, площею 0,1660 га, в тому числі по угіддях: малоповерхова забудова — 0,1660 га, в с. Пістинь, по вул. Чорного,  5б;</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2. Зобов'язати  Пліхтяк М.Ю. виконувати обов'язки власника земельної ділянки згідно з вимогами ст. 91 Земельного кодексу України.</w:t>
      </w:r>
    </w:p>
    <w:p w:rsidR="009D18C9" w:rsidRPr="009D18C9" w:rsidRDefault="009D18C9" w:rsidP="009D18C9">
      <w:pPr>
        <w:pStyle w:val="af2"/>
        <w:ind w:left="709" w:right="-567"/>
        <w:rPr>
          <w:rFonts w:ascii="Times New Roman" w:hAnsi="Times New Roman"/>
          <w:sz w:val="24"/>
          <w:szCs w:val="24"/>
        </w:rPr>
      </w:pPr>
    </w:p>
    <w:p w:rsidR="009D18C9" w:rsidRPr="009D18C9" w:rsidRDefault="004143BB" w:rsidP="004143BB">
      <w:pPr>
        <w:pStyle w:val="af2"/>
        <w:ind w:right="-567"/>
        <w:rPr>
          <w:rFonts w:ascii="Times New Roman" w:hAnsi="Times New Roman"/>
          <w:b/>
          <w:sz w:val="24"/>
          <w:szCs w:val="24"/>
        </w:rPr>
      </w:pPr>
      <w:r>
        <w:rPr>
          <w:rFonts w:ascii="Times New Roman" w:hAnsi="Times New Roman"/>
          <w:b/>
          <w:sz w:val="24"/>
          <w:szCs w:val="24"/>
        </w:rPr>
        <w:t xml:space="preserve">        </w:t>
      </w:r>
      <w:r w:rsidR="009D18C9" w:rsidRPr="009D18C9">
        <w:rPr>
          <w:rFonts w:ascii="Times New Roman" w:hAnsi="Times New Roman"/>
          <w:b/>
          <w:sz w:val="24"/>
          <w:szCs w:val="24"/>
        </w:rPr>
        <w:t>Міський голова                                                            Юрій    ПЛОСКОНОС</w:t>
      </w:r>
    </w:p>
    <w:p w:rsidR="009D18C9" w:rsidRPr="009D18C9" w:rsidRDefault="009D18C9" w:rsidP="009D18C9">
      <w:pPr>
        <w:pStyle w:val="af2"/>
        <w:ind w:left="709" w:right="-567"/>
        <w:rPr>
          <w:rFonts w:ascii="Times New Roman" w:hAnsi="Times New Roman"/>
          <w:b/>
          <w:sz w:val="24"/>
          <w:szCs w:val="24"/>
        </w:rPr>
      </w:pPr>
    </w:p>
    <w:p w:rsidR="009D18C9" w:rsidRPr="009D18C9" w:rsidRDefault="004143BB" w:rsidP="004143BB">
      <w:pPr>
        <w:pStyle w:val="af2"/>
        <w:ind w:right="-567"/>
        <w:rPr>
          <w:rFonts w:ascii="Times New Roman" w:hAnsi="Times New Roman"/>
          <w:b/>
          <w:sz w:val="24"/>
          <w:szCs w:val="24"/>
          <w:lang w:eastAsia="uk-UA"/>
        </w:rPr>
      </w:pPr>
      <w:r>
        <w:rPr>
          <w:rFonts w:ascii="Times New Roman" w:hAnsi="Times New Roman"/>
          <w:b/>
          <w:sz w:val="24"/>
          <w:szCs w:val="24"/>
        </w:rPr>
        <w:t xml:space="preserve">        </w:t>
      </w:r>
      <w:r w:rsidR="009D18C9" w:rsidRPr="009D18C9">
        <w:rPr>
          <w:rFonts w:ascii="Times New Roman" w:hAnsi="Times New Roman"/>
          <w:b/>
          <w:sz w:val="24"/>
          <w:szCs w:val="24"/>
        </w:rPr>
        <w:t>Секретар ради                                                              Світлана   МЕДВЕДЧУК</w:t>
      </w:r>
      <w:r w:rsidR="009D18C9" w:rsidRPr="009D18C9">
        <w:rPr>
          <w:rFonts w:ascii="Times New Roman" w:hAnsi="Times New Roman"/>
          <w:b/>
          <w:sz w:val="24"/>
          <w:szCs w:val="24"/>
          <w:lang w:eastAsia="uk-UA"/>
        </w:rPr>
        <w:t> </w:t>
      </w:r>
    </w:p>
    <w:p w:rsidR="009D18C9" w:rsidRPr="009D18C9" w:rsidRDefault="009D18C9" w:rsidP="009D18C9">
      <w:pPr>
        <w:pStyle w:val="af2"/>
        <w:ind w:left="709" w:right="-567"/>
        <w:rPr>
          <w:rFonts w:ascii="Times New Roman" w:hAnsi="Times New Roman"/>
          <w:sz w:val="24"/>
          <w:szCs w:val="24"/>
          <w:lang w:eastAsia="ru-RU"/>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4143BB" w:rsidRDefault="009D18C9" w:rsidP="009D18C9">
      <w:pPr>
        <w:pStyle w:val="af2"/>
        <w:ind w:left="709" w:right="-567"/>
        <w:rPr>
          <w:rFonts w:ascii="Times New Roman" w:hAnsi="Times New Roman"/>
          <w:sz w:val="24"/>
          <w:szCs w:val="24"/>
          <w:lang w:val="ru-RU"/>
        </w:rPr>
      </w:pPr>
    </w:p>
    <w:p w:rsidR="009D18C9" w:rsidRPr="004143BB" w:rsidRDefault="009D18C9" w:rsidP="009D18C9">
      <w:pPr>
        <w:pStyle w:val="af2"/>
        <w:ind w:left="709" w:right="-567"/>
        <w:rPr>
          <w:rFonts w:ascii="Times New Roman" w:hAnsi="Times New Roman"/>
          <w:sz w:val="24"/>
          <w:szCs w:val="24"/>
          <w:lang w:val="ru-RU"/>
        </w:rPr>
      </w:pPr>
    </w:p>
    <w:p w:rsidR="009D18C9" w:rsidRPr="004143BB" w:rsidRDefault="009D18C9" w:rsidP="009D18C9">
      <w:pPr>
        <w:pStyle w:val="af2"/>
        <w:ind w:left="709" w:right="-567"/>
        <w:rPr>
          <w:rFonts w:ascii="Times New Roman" w:hAnsi="Times New Roman"/>
          <w:sz w:val="24"/>
          <w:szCs w:val="24"/>
          <w:lang w:val="ru-RU"/>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4143BB"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2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4143BB" w:rsidRDefault="009D18C9" w:rsidP="009D18C9">
      <w:pPr>
        <w:pStyle w:val="af2"/>
        <w:ind w:left="709" w:right="-567"/>
        <w:jc w:val="center"/>
        <w:rPr>
          <w:rFonts w:ascii="Times New Roman" w:hAnsi="Times New Roman"/>
          <w:b/>
          <w:sz w:val="24"/>
          <w:szCs w:val="24"/>
        </w:rPr>
      </w:pPr>
      <w:r w:rsidRPr="004143BB">
        <w:rPr>
          <w:rFonts w:ascii="Times New Roman" w:hAnsi="Times New Roman"/>
          <w:b/>
          <w:sz w:val="24"/>
          <w:szCs w:val="24"/>
        </w:rPr>
        <w:t>КОСІВСЬКА  МІСЬКА  РАДА</w:t>
      </w:r>
    </w:p>
    <w:p w:rsidR="009D18C9" w:rsidRPr="004143BB" w:rsidRDefault="009D18C9" w:rsidP="009D18C9">
      <w:pPr>
        <w:pStyle w:val="af2"/>
        <w:ind w:left="709" w:right="-567"/>
        <w:jc w:val="center"/>
        <w:rPr>
          <w:rFonts w:ascii="Times New Roman" w:hAnsi="Times New Roman"/>
          <w:b/>
          <w:sz w:val="24"/>
          <w:szCs w:val="24"/>
        </w:rPr>
      </w:pPr>
      <w:r w:rsidRPr="004143BB">
        <w:rPr>
          <w:rFonts w:ascii="Times New Roman" w:hAnsi="Times New Roman"/>
          <w:b/>
          <w:sz w:val="24"/>
          <w:szCs w:val="24"/>
        </w:rPr>
        <w:t>КОСІВСЬКОГО РАЙОНУ</w:t>
      </w:r>
    </w:p>
    <w:p w:rsidR="009D18C9" w:rsidRPr="004143BB" w:rsidRDefault="009D18C9" w:rsidP="009D18C9">
      <w:pPr>
        <w:pStyle w:val="af2"/>
        <w:ind w:left="709" w:right="-567"/>
        <w:jc w:val="center"/>
        <w:rPr>
          <w:rFonts w:ascii="Times New Roman" w:hAnsi="Times New Roman"/>
          <w:b/>
          <w:sz w:val="24"/>
          <w:szCs w:val="24"/>
        </w:rPr>
      </w:pPr>
      <w:r w:rsidRPr="004143BB">
        <w:rPr>
          <w:rFonts w:ascii="Times New Roman" w:hAnsi="Times New Roman"/>
          <w:b/>
          <w:sz w:val="24"/>
          <w:szCs w:val="24"/>
        </w:rPr>
        <w:t>ІВАНО-ФРАНКІВСЬКОЇ ОБЛАСТІ</w:t>
      </w:r>
    </w:p>
    <w:p w:rsidR="009D18C9" w:rsidRPr="004143BB" w:rsidRDefault="009D18C9" w:rsidP="009D18C9">
      <w:pPr>
        <w:pStyle w:val="af2"/>
        <w:ind w:left="709" w:right="-567"/>
        <w:jc w:val="center"/>
        <w:rPr>
          <w:rFonts w:ascii="Times New Roman" w:hAnsi="Times New Roman"/>
          <w:b/>
          <w:sz w:val="24"/>
          <w:szCs w:val="24"/>
        </w:rPr>
      </w:pPr>
      <w:r w:rsidRPr="004143BB">
        <w:rPr>
          <w:rFonts w:ascii="Times New Roman" w:hAnsi="Times New Roman"/>
          <w:b/>
          <w:sz w:val="24"/>
          <w:szCs w:val="24"/>
        </w:rPr>
        <w:t>Восьме демократичне скликання</w:t>
      </w:r>
    </w:p>
    <w:p w:rsidR="009D18C9" w:rsidRPr="004143BB" w:rsidRDefault="009D18C9" w:rsidP="009D18C9">
      <w:pPr>
        <w:pStyle w:val="af2"/>
        <w:ind w:left="709" w:right="-567"/>
        <w:jc w:val="center"/>
        <w:rPr>
          <w:rFonts w:ascii="Times New Roman" w:hAnsi="Times New Roman"/>
          <w:b/>
          <w:sz w:val="24"/>
          <w:szCs w:val="24"/>
          <w:lang w:val="ru-RU"/>
        </w:rPr>
      </w:pPr>
      <w:r w:rsidRPr="004143BB">
        <w:rPr>
          <w:rFonts w:ascii="Times New Roman" w:hAnsi="Times New Roman"/>
          <w:b/>
          <w:sz w:val="24"/>
          <w:szCs w:val="24"/>
        </w:rPr>
        <w:t>Сьома  сесія</w:t>
      </w:r>
      <w:r w:rsidRPr="004143BB">
        <w:rPr>
          <w:rFonts w:ascii="Times New Roman" w:hAnsi="Times New Roman"/>
          <w:b/>
          <w:sz w:val="24"/>
          <w:szCs w:val="24"/>
        </w:rPr>
        <w:br/>
        <w:t>__________________________________________________</w:t>
      </w:r>
      <w:r w:rsidRPr="004143BB">
        <w:rPr>
          <w:rFonts w:ascii="Times New Roman" w:hAnsi="Times New Roman"/>
          <w:b/>
          <w:sz w:val="24"/>
          <w:szCs w:val="24"/>
          <w:lang w:val="ru-RU"/>
        </w:rPr>
        <w:t>_______</w:t>
      </w:r>
      <w:r w:rsidRPr="004143BB">
        <w:rPr>
          <w:rFonts w:ascii="Times New Roman" w:hAnsi="Times New Roman"/>
          <w:b/>
          <w:sz w:val="24"/>
          <w:szCs w:val="24"/>
        </w:rPr>
        <w:t>_______________________</w:t>
      </w:r>
    </w:p>
    <w:p w:rsidR="009D18C9" w:rsidRPr="004143BB" w:rsidRDefault="009D18C9" w:rsidP="009D18C9">
      <w:pPr>
        <w:pStyle w:val="af2"/>
        <w:ind w:left="709" w:right="-567"/>
        <w:jc w:val="center"/>
        <w:rPr>
          <w:rFonts w:ascii="Times New Roman" w:hAnsi="Times New Roman"/>
          <w:b/>
          <w:sz w:val="24"/>
          <w:szCs w:val="24"/>
        </w:rPr>
      </w:pPr>
      <w:r w:rsidRPr="004143BB">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color w:val="000000"/>
          <w:sz w:val="24"/>
          <w:szCs w:val="24"/>
        </w:rPr>
        <w:t xml:space="preserve">Від 26 березня 2021 року                                                         </w:t>
      </w:r>
      <w:r>
        <w:rPr>
          <w:rFonts w:ascii="Times New Roman" w:hAnsi="Times New Roman"/>
          <w:b/>
          <w:color w:val="000000"/>
          <w:sz w:val="24"/>
          <w:szCs w:val="24"/>
        </w:rPr>
        <w:t xml:space="preserve">                             </w:t>
      </w:r>
      <w:r w:rsidRPr="009D18C9">
        <w:rPr>
          <w:rFonts w:ascii="Times New Roman" w:hAnsi="Times New Roman"/>
          <w:b/>
          <w:color w:val="000000"/>
          <w:sz w:val="24"/>
          <w:szCs w:val="24"/>
        </w:rPr>
        <w:t xml:space="preserve">   № 420-7/2021 </w:t>
      </w:r>
    </w:p>
    <w:p w:rsidR="009D18C9" w:rsidRPr="009D18C9" w:rsidRDefault="009D18C9" w:rsidP="009D18C9">
      <w:pPr>
        <w:pStyle w:val="af2"/>
        <w:ind w:left="709" w:right="-567"/>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9D18C9">
      <w:pPr>
        <w:pStyle w:val="af2"/>
        <w:ind w:left="709" w:right="-567"/>
        <w:rPr>
          <w:rFonts w:ascii="Times New Roman" w:hAnsi="Times New Roman"/>
          <w:b/>
          <w:color w:val="00000A"/>
          <w:sz w:val="24"/>
          <w:szCs w:val="24"/>
          <w:lang w:eastAsia="ru-RU"/>
        </w:rPr>
      </w:pPr>
      <w:r w:rsidRPr="009D18C9">
        <w:rPr>
          <w:rFonts w:ascii="Times New Roman" w:hAnsi="Times New Roman"/>
          <w:b/>
          <w:bCs/>
          <w:sz w:val="24"/>
          <w:szCs w:val="24"/>
        </w:rPr>
        <w:t xml:space="preserve">документації </w:t>
      </w:r>
      <w:r w:rsidRPr="009D18C9">
        <w:rPr>
          <w:rFonts w:ascii="Times New Roman" w:hAnsi="Times New Roman"/>
          <w:b/>
          <w:sz w:val="24"/>
          <w:szCs w:val="24"/>
        </w:rPr>
        <w:t>Кіщук П.М.</w:t>
      </w:r>
    </w:p>
    <w:p w:rsidR="009D18C9" w:rsidRPr="009D18C9" w:rsidRDefault="009D18C9" w:rsidP="009D18C9">
      <w:pPr>
        <w:pStyle w:val="af2"/>
        <w:ind w:left="709" w:right="-567"/>
        <w:rPr>
          <w:rFonts w:ascii="Times New Roman" w:hAnsi="Times New Roman"/>
          <w:sz w:val="24"/>
          <w:szCs w:val="24"/>
        </w:rPr>
      </w:pPr>
    </w:p>
    <w:p w:rsidR="009D18C9" w:rsidRPr="009D18C9" w:rsidRDefault="004143BB" w:rsidP="004143BB">
      <w:pPr>
        <w:pStyle w:val="af2"/>
        <w:ind w:left="567" w:right="-1"/>
        <w:rPr>
          <w:rFonts w:ascii="Times New Roman" w:hAnsi="Times New Roman"/>
          <w:sz w:val="24"/>
          <w:szCs w:val="24"/>
        </w:rPr>
      </w:pPr>
      <w:r>
        <w:rPr>
          <w:rFonts w:ascii="Times New Roman" w:hAnsi="Times New Roman"/>
          <w:sz w:val="24"/>
          <w:szCs w:val="24"/>
        </w:rPr>
        <w:t xml:space="preserve">             </w:t>
      </w:r>
      <w:r w:rsidR="009D18C9" w:rsidRPr="009D18C9">
        <w:rPr>
          <w:rFonts w:ascii="Times New Roman" w:hAnsi="Times New Roman"/>
          <w:sz w:val="24"/>
          <w:szCs w:val="24"/>
        </w:rPr>
        <w:t xml:space="preserve">Розглянувши заяву Кіщук Парасковії Михайлівни, жительки </w:t>
      </w:r>
      <w:r w:rsidR="009A1CE3">
        <w:rPr>
          <w:rFonts w:ascii="Times New Roman" w:hAnsi="Times New Roman"/>
          <w:sz w:val="24"/>
          <w:szCs w:val="24"/>
        </w:rPr>
        <w:t xml:space="preserve">______________________ _____________________________., </w:t>
      </w:r>
      <w:r w:rsidR="009D18C9"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0,2500 га, в с. Снідавка, прис. Гук, 93,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9D18C9" w:rsidRPr="004143BB">
        <w:rPr>
          <w:rFonts w:ascii="Times New Roman" w:hAnsi="Times New Roman"/>
          <w:b/>
          <w:color w:val="000000"/>
          <w:sz w:val="24"/>
          <w:szCs w:val="24"/>
          <w:shd w:val="clear" w:color="auto" w:fill="FFFFFF"/>
        </w:rPr>
        <w:t>Косівська міська рада вирішила:</w:t>
      </w:r>
    </w:p>
    <w:p w:rsidR="009D18C9" w:rsidRPr="009D18C9" w:rsidRDefault="009D18C9" w:rsidP="004143BB">
      <w:pPr>
        <w:pStyle w:val="af2"/>
        <w:ind w:left="567" w:right="-1"/>
        <w:rPr>
          <w:rFonts w:ascii="Times New Roman" w:hAnsi="Times New Roman"/>
          <w:sz w:val="24"/>
          <w:szCs w:val="24"/>
        </w:rPr>
      </w:pPr>
    </w:p>
    <w:p w:rsidR="009D18C9" w:rsidRPr="009D18C9" w:rsidRDefault="009D18C9" w:rsidP="004143BB">
      <w:pPr>
        <w:pStyle w:val="af2"/>
        <w:ind w:left="567" w:right="-1"/>
        <w:rPr>
          <w:rFonts w:ascii="Times New Roman" w:hAnsi="Times New Roman"/>
          <w:sz w:val="24"/>
          <w:szCs w:val="24"/>
        </w:rPr>
      </w:pPr>
      <w:r w:rsidRPr="009D18C9">
        <w:rPr>
          <w:rFonts w:ascii="Times New Roman" w:hAnsi="Times New Roman"/>
          <w:sz w:val="24"/>
          <w:szCs w:val="24"/>
        </w:rPr>
        <w:t>1. Затвердити Кіщук Парасковії Михайлівні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0,2500 га, із земель,  які знаходились в користуванні,  в тому числі за цільовим призначенням:</w:t>
      </w:r>
    </w:p>
    <w:p w:rsidR="009D18C9" w:rsidRPr="009D18C9" w:rsidRDefault="009D18C9" w:rsidP="004143BB">
      <w:pPr>
        <w:pStyle w:val="af2"/>
        <w:ind w:left="567" w:right="-1"/>
        <w:rPr>
          <w:rFonts w:ascii="Times New Roman" w:hAnsi="Times New Roman"/>
          <w:sz w:val="24"/>
          <w:szCs w:val="24"/>
        </w:rPr>
      </w:pPr>
      <w:r w:rsidRPr="009D18C9">
        <w:rPr>
          <w:rFonts w:ascii="Times New Roman" w:hAnsi="Times New Roman"/>
          <w:sz w:val="24"/>
          <w:szCs w:val="24"/>
        </w:rPr>
        <w:t>ділянка № 1 кадастровий номер 2623686001:01:001:0010, для будівництва та обслуговування житлового будинку, господарських будівель і споруд, площею 0,2500 га, в тому числі по угіддях: малоповерхова забудова — 0,2500 га, в с. Снідавка, прис. Гук, 93.</w:t>
      </w:r>
    </w:p>
    <w:p w:rsidR="009D18C9" w:rsidRPr="009D18C9" w:rsidRDefault="009D18C9" w:rsidP="004143BB">
      <w:pPr>
        <w:pStyle w:val="af2"/>
        <w:ind w:left="567" w:right="-1"/>
        <w:rPr>
          <w:rFonts w:ascii="Times New Roman" w:hAnsi="Times New Roman"/>
          <w:sz w:val="24"/>
          <w:szCs w:val="24"/>
        </w:rPr>
      </w:pPr>
      <w:r w:rsidRPr="009D18C9">
        <w:rPr>
          <w:rFonts w:ascii="Times New Roman" w:hAnsi="Times New Roman"/>
          <w:sz w:val="24"/>
          <w:szCs w:val="24"/>
        </w:rPr>
        <w:t>2. Зобов'язати  Кіщук П.М., виконувати обов'язки власника земельної ділянки згідно з вимогами ст. 91 Земельного кодексу України.</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 xml:space="preserve"> Міський голова                                                            Юрій    ПЛОСКОНОС</w:t>
      </w: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Секретар ради                                                              Світлана   МЕДВЕДЧУК</w:t>
      </w:r>
      <w:r w:rsidRPr="009D18C9">
        <w:rPr>
          <w:rFonts w:ascii="Times New Roman" w:hAnsi="Times New Roman"/>
          <w:b/>
          <w:sz w:val="24"/>
          <w:szCs w:val="24"/>
          <w:lang w:eastAsia="uk-UA"/>
        </w:rPr>
        <w:t> </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Default="009D18C9" w:rsidP="00BB3D28">
      <w:pPr>
        <w:pStyle w:val="af2"/>
        <w:ind w:left="709" w:right="-567"/>
        <w:jc w:val="center"/>
        <w:rPr>
          <w:rFonts w:ascii="Times New Roman" w:hAnsi="Times New Roman"/>
          <w:sz w:val="24"/>
          <w:szCs w:val="24"/>
        </w:rPr>
      </w:pPr>
    </w:p>
    <w:p w:rsidR="00BB3D28" w:rsidRPr="009D18C9" w:rsidRDefault="00BB3D28" w:rsidP="00BB3D28">
      <w:pPr>
        <w:pStyle w:val="af2"/>
        <w:ind w:left="709" w:right="-567"/>
        <w:jc w:val="center"/>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КОСІВСЬКА  МІСЬКА  РАДА</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КОСІВСЬКОГО РАЙОНУ</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ІВАНО-ФРАНКІВСЬКОЇ ОБЛАСТІ</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Восьме демократичне скликання</w:t>
      </w:r>
    </w:p>
    <w:p w:rsidR="009D18C9" w:rsidRPr="009D18C9" w:rsidRDefault="009D18C9" w:rsidP="009D18C9">
      <w:pPr>
        <w:pStyle w:val="af2"/>
        <w:ind w:left="709" w:right="-567"/>
        <w:jc w:val="center"/>
        <w:rPr>
          <w:rFonts w:ascii="Times New Roman" w:hAnsi="Times New Roman"/>
          <w:b/>
          <w:sz w:val="24"/>
          <w:szCs w:val="24"/>
          <w:lang w:val="ru-RU"/>
        </w:rPr>
      </w:pPr>
      <w:r w:rsidRPr="009D18C9">
        <w:rPr>
          <w:rFonts w:ascii="Times New Roman" w:hAnsi="Times New Roman"/>
          <w:b/>
          <w:sz w:val="24"/>
          <w:szCs w:val="24"/>
        </w:rPr>
        <w:t>Сьома  сесія</w:t>
      </w:r>
      <w:r w:rsidRPr="009D18C9">
        <w:rPr>
          <w:rFonts w:ascii="Times New Roman" w:hAnsi="Times New Roman"/>
          <w:b/>
          <w:sz w:val="24"/>
          <w:szCs w:val="24"/>
        </w:rPr>
        <w:br/>
        <w:t>__________________________________________________</w:t>
      </w:r>
      <w:r w:rsidRPr="009D18C9">
        <w:rPr>
          <w:rFonts w:ascii="Times New Roman" w:hAnsi="Times New Roman"/>
          <w:b/>
          <w:sz w:val="24"/>
          <w:szCs w:val="24"/>
          <w:lang w:val="ru-RU"/>
        </w:rPr>
        <w:t>_______</w:t>
      </w:r>
      <w:r w:rsidRPr="009D18C9">
        <w:rPr>
          <w:rFonts w:ascii="Times New Roman" w:hAnsi="Times New Roman"/>
          <w:b/>
          <w:sz w:val="24"/>
          <w:szCs w:val="24"/>
        </w:rPr>
        <w:t>_______________________</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color w:val="000000"/>
          <w:sz w:val="24"/>
          <w:szCs w:val="24"/>
        </w:rPr>
        <w:t xml:space="preserve">Від 26 березня 2021 року                                                    </w:t>
      </w:r>
      <w:r>
        <w:rPr>
          <w:rFonts w:ascii="Times New Roman" w:hAnsi="Times New Roman"/>
          <w:b/>
          <w:color w:val="000000"/>
          <w:sz w:val="24"/>
          <w:szCs w:val="24"/>
        </w:rPr>
        <w:t xml:space="preserve">                              </w:t>
      </w:r>
      <w:r w:rsidRPr="009D18C9">
        <w:rPr>
          <w:rFonts w:ascii="Times New Roman" w:hAnsi="Times New Roman"/>
          <w:b/>
          <w:color w:val="000000"/>
          <w:sz w:val="24"/>
          <w:szCs w:val="24"/>
        </w:rPr>
        <w:t xml:space="preserve">        № 421-7/2021 </w:t>
      </w:r>
    </w:p>
    <w:p w:rsidR="009D18C9" w:rsidRPr="009D18C9" w:rsidRDefault="009D18C9" w:rsidP="009D18C9">
      <w:pPr>
        <w:pStyle w:val="af2"/>
        <w:ind w:left="709" w:right="-567"/>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9D18C9">
      <w:pPr>
        <w:pStyle w:val="af2"/>
        <w:ind w:left="709" w:right="-567"/>
        <w:rPr>
          <w:rFonts w:ascii="Times New Roman" w:hAnsi="Times New Roman"/>
          <w:b/>
          <w:color w:val="00000A"/>
          <w:sz w:val="24"/>
          <w:szCs w:val="24"/>
          <w:lang w:eastAsia="ru-RU"/>
        </w:rPr>
      </w:pPr>
      <w:r w:rsidRPr="009D18C9">
        <w:rPr>
          <w:rFonts w:ascii="Times New Roman" w:hAnsi="Times New Roman"/>
          <w:b/>
          <w:bCs/>
          <w:sz w:val="24"/>
          <w:szCs w:val="24"/>
        </w:rPr>
        <w:t xml:space="preserve">документації </w:t>
      </w:r>
      <w:r w:rsidRPr="009D18C9">
        <w:rPr>
          <w:rFonts w:ascii="Times New Roman" w:hAnsi="Times New Roman"/>
          <w:b/>
          <w:sz w:val="24"/>
          <w:szCs w:val="24"/>
        </w:rPr>
        <w:t>Халемендику С.М.</w:t>
      </w:r>
    </w:p>
    <w:p w:rsidR="009D18C9" w:rsidRPr="009D18C9" w:rsidRDefault="009D18C9" w:rsidP="009D18C9">
      <w:pPr>
        <w:pStyle w:val="af2"/>
        <w:ind w:left="709" w:right="-567"/>
        <w:rPr>
          <w:rFonts w:ascii="Times New Roman" w:hAnsi="Times New Roman"/>
          <w:sz w:val="24"/>
          <w:szCs w:val="24"/>
        </w:rPr>
      </w:pPr>
    </w:p>
    <w:p w:rsidR="009D18C9" w:rsidRPr="009D18C9" w:rsidRDefault="004143BB" w:rsidP="004143BB">
      <w:pPr>
        <w:pStyle w:val="af2"/>
        <w:ind w:left="567" w:right="-1"/>
        <w:jc w:val="both"/>
        <w:rPr>
          <w:rFonts w:ascii="Times New Roman" w:hAnsi="Times New Roman"/>
          <w:sz w:val="24"/>
          <w:szCs w:val="24"/>
        </w:rPr>
      </w:pPr>
      <w:r>
        <w:rPr>
          <w:rFonts w:ascii="Times New Roman" w:hAnsi="Times New Roman"/>
          <w:sz w:val="24"/>
          <w:szCs w:val="24"/>
        </w:rPr>
        <w:t xml:space="preserve">              </w:t>
      </w:r>
      <w:r w:rsidR="009D18C9" w:rsidRPr="009D18C9">
        <w:rPr>
          <w:rFonts w:ascii="Times New Roman" w:hAnsi="Times New Roman"/>
          <w:sz w:val="24"/>
          <w:szCs w:val="24"/>
        </w:rPr>
        <w:t xml:space="preserve">Розглянувши заяву Халемендика Сергія Миколайовича, жителя </w:t>
      </w:r>
      <w:r w:rsidR="009A1CE3">
        <w:rPr>
          <w:rFonts w:ascii="Times New Roman" w:hAnsi="Times New Roman"/>
          <w:sz w:val="24"/>
          <w:szCs w:val="24"/>
        </w:rPr>
        <w:t xml:space="preserve">______________________ _____________________________., </w:t>
      </w:r>
      <w:r w:rsidR="009D18C9"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0,2500 га, в с. Вербовець, по вул. Лесі Українки, 9,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9D18C9" w:rsidRPr="009D18C9">
        <w:rPr>
          <w:rFonts w:ascii="Times New Roman" w:hAnsi="Times New Roman"/>
          <w:color w:val="000000"/>
          <w:sz w:val="24"/>
          <w:szCs w:val="24"/>
          <w:shd w:val="clear" w:color="auto" w:fill="FFFFFF"/>
        </w:rPr>
        <w:t>Косівська міська рада вирішила:</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1. Затвердити Халемендику Сергію Миколайовичу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0,2500 га, із земель,  які знаходились в користуванні,  в тому числі за цільовим призначенням:</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ділянка № 1 кадастровий номер 2623682401:01:003:0367, для будівництва та обслуговування житлового будинку, господарських будівель і споруд, площею 0,2500 га, в тому числі по угіддях: малоповерхова забудова — 0,2500 га, в с. Вербовець, вул. Лесі Українки, 9.</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2. Зобов'язати  Халемендика С.М., виконувати обов'язки власника земельної ділянки згідно з вимогами ст. 91 Земельного кодексу України.</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4143BB" w:rsidP="004143BB">
      <w:pPr>
        <w:pStyle w:val="af2"/>
        <w:ind w:right="-567"/>
        <w:rPr>
          <w:rFonts w:ascii="Times New Roman" w:hAnsi="Times New Roman"/>
          <w:b/>
          <w:sz w:val="24"/>
          <w:szCs w:val="24"/>
        </w:rPr>
      </w:pPr>
      <w:r>
        <w:rPr>
          <w:rFonts w:ascii="Times New Roman" w:hAnsi="Times New Roman"/>
          <w:sz w:val="24"/>
          <w:szCs w:val="24"/>
        </w:rPr>
        <w:t xml:space="preserve">         </w:t>
      </w:r>
      <w:r w:rsidR="009D18C9" w:rsidRPr="009D18C9">
        <w:rPr>
          <w:rFonts w:ascii="Times New Roman" w:hAnsi="Times New Roman"/>
          <w:b/>
          <w:sz w:val="24"/>
          <w:szCs w:val="24"/>
        </w:rPr>
        <w:t>Міський голова                                                            Юрій    ПЛОСКОНОС</w:t>
      </w:r>
    </w:p>
    <w:p w:rsidR="009D18C9" w:rsidRPr="009D18C9" w:rsidRDefault="009D18C9" w:rsidP="009D18C9">
      <w:pPr>
        <w:pStyle w:val="af2"/>
        <w:ind w:left="709" w:right="-567"/>
        <w:rPr>
          <w:rFonts w:ascii="Times New Roman" w:hAnsi="Times New Roman"/>
          <w:b/>
          <w:sz w:val="24"/>
          <w:szCs w:val="24"/>
        </w:rPr>
      </w:pPr>
    </w:p>
    <w:p w:rsidR="009D18C9" w:rsidRPr="009D18C9" w:rsidRDefault="004143BB" w:rsidP="004143BB">
      <w:pPr>
        <w:pStyle w:val="af2"/>
        <w:ind w:right="-567"/>
        <w:rPr>
          <w:rFonts w:ascii="Times New Roman" w:hAnsi="Times New Roman"/>
          <w:b/>
          <w:sz w:val="24"/>
          <w:szCs w:val="24"/>
        </w:rPr>
      </w:pPr>
      <w:r>
        <w:rPr>
          <w:rFonts w:ascii="Times New Roman" w:hAnsi="Times New Roman"/>
          <w:b/>
          <w:sz w:val="24"/>
          <w:szCs w:val="24"/>
        </w:rPr>
        <w:t xml:space="preserve">         </w:t>
      </w:r>
      <w:r w:rsidR="009D18C9" w:rsidRPr="009D18C9">
        <w:rPr>
          <w:rFonts w:ascii="Times New Roman" w:hAnsi="Times New Roman"/>
          <w:b/>
          <w:sz w:val="24"/>
          <w:szCs w:val="24"/>
        </w:rPr>
        <w:t>Секретар ради                                                              Світлана   МЕДВЕДЧУК</w:t>
      </w:r>
      <w:r w:rsidR="009D18C9" w:rsidRPr="009D18C9">
        <w:rPr>
          <w:rFonts w:ascii="Times New Roman" w:hAnsi="Times New Roman"/>
          <w:b/>
          <w:sz w:val="24"/>
          <w:szCs w:val="24"/>
          <w:lang w:eastAsia="uk-UA"/>
        </w:rPr>
        <w:t> </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Default="009D18C9" w:rsidP="009D18C9">
      <w:pPr>
        <w:pStyle w:val="af2"/>
        <w:ind w:left="709" w:right="-567"/>
        <w:rPr>
          <w:rFonts w:ascii="Times New Roman" w:hAnsi="Times New Roman"/>
          <w:sz w:val="24"/>
          <w:szCs w:val="24"/>
        </w:rPr>
      </w:pPr>
    </w:p>
    <w:p w:rsidR="00BB3D28" w:rsidRPr="00BB3D28" w:rsidRDefault="00BB3D28" w:rsidP="009D18C9">
      <w:pPr>
        <w:pStyle w:val="af2"/>
        <w:ind w:left="709" w:right="-567"/>
        <w:rPr>
          <w:rFonts w:ascii="Times New Roman" w:hAnsi="Times New Roman"/>
          <w:sz w:val="24"/>
          <w:szCs w:val="24"/>
        </w:rPr>
      </w:pPr>
    </w:p>
    <w:p w:rsidR="009D18C9" w:rsidRPr="004143BB" w:rsidRDefault="009D18C9" w:rsidP="009D18C9">
      <w:pPr>
        <w:pStyle w:val="af2"/>
        <w:ind w:left="709" w:right="-567"/>
        <w:rPr>
          <w:rFonts w:ascii="Times New Roman" w:hAnsi="Times New Roman"/>
          <w:sz w:val="24"/>
          <w:szCs w:val="24"/>
          <w:lang w:val="ru-RU"/>
        </w:rPr>
      </w:pPr>
    </w:p>
    <w:p w:rsidR="009D18C9" w:rsidRPr="009D18C9" w:rsidRDefault="009D18C9" w:rsidP="009D18C9">
      <w:pPr>
        <w:pStyle w:val="af2"/>
        <w:ind w:left="709" w:right="-567"/>
        <w:rPr>
          <w:rFonts w:ascii="Times New Roman" w:hAnsi="Times New Roman"/>
          <w:sz w:val="24"/>
          <w:szCs w:val="24"/>
        </w:rPr>
      </w:pPr>
    </w:p>
    <w:p w:rsidR="009D18C9" w:rsidRPr="009D18C9" w:rsidRDefault="009D315D" w:rsidP="009D18C9">
      <w:pPr>
        <w:pStyle w:val="af2"/>
        <w:ind w:left="709" w:right="-567"/>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КОСІВСЬКА  МІСЬКА  РАДА</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КОСІВСЬКОГО РАЙОНУ</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ІВАНО-ФРАНКІВСЬКОЇ ОБЛАСТІ</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Восьме демократичне скликання</w:t>
      </w:r>
    </w:p>
    <w:p w:rsidR="009D18C9" w:rsidRPr="009D18C9" w:rsidRDefault="009D18C9" w:rsidP="009D18C9">
      <w:pPr>
        <w:pStyle w:val="af2"/>
        <w:ind w:left="709" w:right="-567"/>
        <w:jc w:val="center"/>
        <w:rPr>
          <w:rFonts w:ascii="Times New Roman" w:hAnsi="Times New Roman"/>
          <w:b/>
          <w:sz w:val="24"/>
          <w:szCs w:val="24"/>
          <w:lang w:val="ru-RU"/>
        </w:rPr>
      </w:pPr>
      <w:r w:rsidRPr="009D18C9">
        <w:rPr>
          <w:rFonts w:ascii="Times New Roman" w:hAnsi="Times New Roman"/>
          <w:b/>
          <w:sz w:val="24"/>
          <w:szCs w:val="24"/>
        </w:rPr>
        <w:t>Сьома  сесія</w:t>
      </w:r>
      <w:r w:rsidRPr="009D18C9">
        <w:rPr>
          <w:rFonts w:ascii="Times New Roman" w:hAnsi="Times New Roman"/>
          <w:b/>
          <w:sz w:val="24"/>
          <w:szCs w:val="24"/>
        </w:rPr>
        <w:br/>
        <w:t>__________________________________________________</w:t>
      </w:r>
      <w:r w:rsidRPr="009D18C9">
        <w:rPr>
          <w:rFonts w:ascii="Times New Roman" w:hAnsi="Times New Roman"/>
          <w:b/>
          <w:sz w:val="24"/>
          <w:szCs w:val="24"/>
          <w:lang w:val="ru-RU"/>
        </w:rPr>
        <w:t>_______</w:t>
      </w:r>
      <w:r w:rsidRPr="009D18C9">
        <w:rPr>
          <w:rFonts w:ascii="Times New Roman" w:hAnsi="Times New Roman"/>
          <w:b/>
          <w:sz w:val="24"/>
          <w:szCs w:val="24"/>
        </w:rPr>
        <w:t>_______________________</w:t>
      </w:r>
    </w:p>
    <w:p w:rsidR="009D18C9" w:rsidRPr="009D18C9" w:rsidRDefault="009D18C9" w:rsidP="009D18C9">
      <w:pPr>
        <w:pStyle w:val="af2"/>
        <w:ind w:left="709" w:right="-567"/>
        <w:jc w:val="center"/>
        <w:rPr>
          <w:rFonts w:ascii="Times New Roman" w:hAnsi="Times New Roman"/>
          <w:b/>
          <w:sz w:val="24"/>
          <w:szCs w:val="24"/>
        </w:rPr>
      </w:pPr>
      <w:r w:rsidRPr="009D18C9">
        <w:rPr>
          <w:rFonts w:ascii="Times New Roman" w:hAnsi="Times New Roman"/>
          <w:b/>
          <w:sz w:val="24"/>
          <w:szCs w:val="24"/>
        </w:rPr>
        <w:t>Р І Ш Е Н Н Я</w:t>
      </w: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Style w:val="af0"/>
          <w:rFonts w:ascii="Times New Roman" w:hAnsi="Times New Roman"/>
          <w:color w:val="000000"/>
          <w:sz w:val="24"/>
          <w:szCs w:val="24"/>
          <w:lang w:val="ru-RU"/>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color w:val="000000"/>
          <w:sz w:val="24"/>
          <w:szCs w:val="24"/>
        </w:rPr>
        <w:t xml:space="preserve">Від 26 березня 2021 року                                                       </w:t>
      </w:r>
      <w:r>
        <w:rPr>
          <w:rFonts w:ascii="Times New Roman" w:hAnsi="Times New Roman"/>
          <w:b/>
          <w:color w:val="000000"/>
          <w:sz w:val="24"/>
          <w:szCs w:val="24"/>
        </w:rPr>
        <w:t xml:space="preserve">                              </w:t>
      </w:r>
      <w:r w:rsidRPr="009D18C9">
        <w:rPr>
          <w:rFonts w:ascii="Times New Roman" w:hAnsi="Times New Roman"/>
          <w:b/>
          <w:color w:val="000000"/>
          <w:sz w:val="24"/>
          <w:szCs w:val="24"/>
        </w:rPr>
        <w:t xml:space="preserve">     № 422-7/2021 </w:t>
      </w:r>
    </w:p>
    <w:p w:rsidR="009D18C9" w:rsidRPr="009D18C9" w:rsidRDefault="009D18C9" w:rsidP="009D18C9">
      <w:pPr>
        <w:pStyle w:val="af2"/>
        <w:ind w:left="709" w:right="-567"/>
        <w:rPr>
          <w:rFonts w:ascii="Times New Roman" w:hAnsi="Times New Roman"/>
          <w:b/>
          <w:bCs/>
          <w:color w:val="000000"/>
          <w:sz w:val="24"/>
          <w:szCs w:val="24"/>
          <w:lang w:val="ru-RU" w:eastAsia="uk-UA"/>
        </w:rPr>
      </w:pPr>
      <w:r w:rsidRPr="009D18C9">
        <w:rPr>
          <w:rFonts w:ascii="Times New Roman" w:hAnsi="Times New Roman"/>
          <w:b/>
          <w:bCs/>
          <w:color w:val="000000"/>
          <w:sz w:val="24"/>
          <w:szCs w:val="24"/>
          <w:lang w:eastAsia="uk-UA"/>
        </w:rPr>
        <w:t xml:space="preserve">Про </w:t>
      </w:r>
      <w:r w:rsidRPr="009D18C9">
        <w:rPr>
          <w:rFonts w:ascii="Times New Roman" w:hAnsi="Times New Roman"/>
          <w:b/>
          <w:bCs/>
          <w:sz w:val="24"/>
          <w:szCs w:val="24"/>
        </w:rPr>
        <w:t>затвердження технічної</w:t>
      </w:r>
    </w:p>
    <w:p w:rsidR="009D18C9" w:rsidRPr="009D18C9" w:rsidRDefault="009D18C9" w:rsidP="009D18C9">
      <w:pPr>
        <w:pStyle w:val="af2"/>
        <w:ind w:left="709" w:right="-567"/>
        <w:rPr>
          <w:rFonts w:ascii="Times New Roman" w:hAnsi="Times New Roman"/>
          <w:b/>
          <w:color w:val="00000A"/>
          <w:sz w:val="24"/>
          <w:szCs w:val="24"/>
          <w:lang w:eastAsia="ru-RU"/>
        </w:rPr>
      </w:pPr>
      <w:r w:rsidRPr="009D18C9">
        <w:rPr>
          <w:rFonts w:ascii="Times New Roman" w:hAnsi="Times New Roman"/>
          <w:b/>
          <w:bCs/>
          <w:sz w:val="24"/>
          <w:szCs w:val="24"/>
        </w:rPr>
        <w:t xml:space="preserve">документації </w:t>
      </w:r>
      <w:r w:rsidRPr="009D18C9">
        <w:rPr>
          <w:rFonts w:ascii="Times New Roman" w:hAnsi="Times New Roman"/>
          <w:b/>
          <w:sz w:val="24"/>
          <w:szCs w:val="24"/>
        </w:rPr>
        <w:t>Дійчук М.Г.</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4143BB" w:rsidP="004143BB">
      <w:pPr>
        <w:pStyle w:val="af2"/>
        <w:ind w:left="567" w:right="-1"/>
        <w:jc w:val="both"/>
        <w:rPr>
          <w:rFonts w:ascii="Times New Roman" w:hAnsi="Times New Roman"/>
          <w:sz w:val="24"/>
          <w:szCs w:val="24"/>
        </w:rPr>
      </w:pPr>
      <w:r>
        <w:rPr>
          <w:rFonts w:ascii="Times New Roman" w:hAnsi="Times New Roman"/>
          <w:sz w:val="24"/>
          <w:szCs w:val="24"/>
        </w:rPr>
        <w:t xml:space="preserve">           </w:t>
      </w:r>
      <w:r w:rsidR="009D18C9" w:rsidRPr="009D18C9">
        <w:rPr>
          <w:rFonts w:ascii="Times New Roman" w:hAnsi="Times New Roman"/>
          <w:sz w:val="24"/>
          <w:szCs w:val="24"/>
        </w:rPr>
        <w:t xml:space="preserve">Розглянувши заяву Дійчук Марії Григорівни, жительки </w:t>
      </w:r>
      <w:r w:rsidR="009A1CE3">
        <w:rPr>
          <w:rFonts w:ascii="Times New Roman" w:hAnsi="Times New Roman"/>
          <w:sz w:val="24"/>
          <w:szCs w:val="24"/>
        </w:rPr>
        <w:t xml:space="preserve">______________________ _____________________________., </w:t>
      </w:r>
      <w:r w:rsidR="009D18C9" w:rsidRPr="009D18C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0,2500 га, в с. Бабин, кут Грині, 4 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9D18C9" w:rsidRPr="009D18C9">
        <w:rPr>
          <w:rFonts w:ascii="Times New Roman" w:hAnsi="Times New Roman"/>
          <w:color w:val="000000"/>
          <w:sz w:val="24"/>
          <w:szCs w:val="24"/>
          <w:shd w:val="clear" w:color="auto" w:fill="FFFFFF"/>
        </w:rPr>
        <w:t>Косівська міська рада вирішила:</w:t>
      </w:r>
    </w:p>
    <w:p w:rsidR="009D18C9" w:rsidRPr="009D18C9" w:rsidRDefault="009D18C9" w:rsidP="004143BB">
      <w:pPr>
        <w:pStyle w:val="af2"/>
        <w:ind w:left="567" w:right="-1"/>
        <w:jc w:val="both"/>
        <w:rPr>
          <w:rFonts w:ascii="Times New Roman" w:hAnsi="Times New Roman"/>
          <w:sz w:val="24"/>
          <w:szCs w:val="24"/>
        </w:rPr>
      </w:pP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1. Затвердити Дійчук Марії Григорівні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0,2500 га, із земель,  які знаходились в користуванні,  в тому числі за цільовим призначенням:</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ділянка № 1 кадастровий номер 2623680801:14:001:0005, для будівництва та обслуговування житлового будинку, господарських будівель і споруд, площею 0,2500 га, в тому числі по угіддях: малоповерхова забудова — 0,2500 га, в с. Бабин, кут Грині, 4 а.</w:t>
      </w:r>
    </w:p>
    <w:p w:rsidR="009D18C9" w:rsidRPr="009D18C9" w:rsidRDefault="009D18C9" w:rsidP="004143BB">
      <w:pPr>
        <w:pStyle w:val="af2"/>
        <w:ind w:left="567" w:right="-1"/>
        <w:jc w:val="both"/>
        <w:rPr>
          <w:rFonts w:ascii="Times New Roman" w:hAnsi="Times New Roman"/>
          <w:sz w:val="24"/>
          <w:szCs w:val="24"/>
        </w:rPr>
      </w:pPr>
      <w:r w:rsidRPr="009D18C9">
        <w:rPr>
          <w:rFonts w:ascii="Times New Roman" w:hAnsi="Times New Roman"/>
          <w:sz w:val="24"/>
          <w:szCs w:val="24"/>
        </w:rPr>
        <w:t>2. Зобов'язати  Дійчук М.Г., виконувати обов'язки власника земельної ділянки згідно з вимогами ст. 91 Земельного кодексу України.</w:t>
      </w: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sz w:val="24"/>
          <w:szCs w:val="24"/>
        </w:rPr>
      </w:pP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 xml:space="preserve"> Міський голова                                                            Юрій    ПЛОСКОНОС</w:t>
      </w:r>
    </w:p>
    <w:p w:rsidR="009D18C9" w:rsidRPr="009D18C9" w:rsidRDefault="009D18C9" w:rsidP="009D18C9">
      <w:pPr>
        <w:pStyle w:val="af2"/>
        <w:ind w:left="709" w:right="-567"/>
        <w:rPr>
          <w:rFonts w:ascii="Times New Roman" w:hAnsi="Times New Roman"/>
          <w:b/>
          <w:sz w:val="24"/>
          <w:szCs w:val="24"/>
        </w:rPr>
      </w:pPr>
    </w:p>
    <w:p w:rsidR="009D18C9" w:rsidRPr="009D18C9" w:rsidRDefault="009D18C9" w:rsidP="009D18C9">
      <w:pPr>
        <w:pStyle w:val="af2"/>
        <w:ind w:left="709" w:right="-567"/>
        <w:rPr>
          <w:rFonts w:ascii="Times New Roman" w:hAnsi="Times New Roman"/>
          <w:b/>
          <w:sz w:val="24"/>
          <w:szCs w:val="24"/>
        </w:rPr>
      </w:pPr>
      <w:r w:rsidRPr="009D18C9">
        <w:rPr>
          <w:rFonts w:ascii="Times New Roman" w:hAnsi="Times New Roman"/>
          <w:b/>
          <w:sz w:val="24"/>
          <w:szCs w:val="24"/>
        </w:rPr>
        <w:t>Секретар ради                                                              Світлана   МЕДВЕДЧУК</w:t>
      </w:r>
      <w:r w:rsidRPr="009D18C9">
        <w:rPr>
          <w:rFonts w:ascii="Times New Roman" w:hAnsi="Times New Roman"/>
          <w:b/>
          <w:sz w:val="24"/>
          <w:szCs w:val="24"/>
          <w:lang w:eastAsia="uk-UA"/>
        </w:rPr>
        <w:t> </w:t>
      </w:r>
    </w:p>
    <w:p w:rsidR="009711D9" w:rsidRDefault="009711D9" w:rsidP="009D18C9">
      <w:pPr>
        <w:ind w:left="709" w:right="-567"/>
        <w:rPr>
          <w:sz w:val="28"/>
        </w:rPr>
      </w:pPr>
    </w:p>
    <w:p w:rsidR="009711D9" w:rsidRDefault="009711D9" w:rsidP="009711D9">
      <w:pPr>
        <w:tabs>
          <w:tab w:val="left" w:pos="5665"/>
          <w:tab w:val="left" w:pos="7771"/>
        </w:tabs>
        <w:rPr>
          <w:rFonts w:ascii="Times New Roman" w:hAnsi="Times New Roman"/>
          <w:b/>
          <w:sz w:val="24"/>
          <w:szCs w:val="24"/>
        </w:rPr>
      </w:pPr>
    </w:p>
    <w:p w:rsidR="009711D9" w:rsidRPr="009711D9" w:rsidRDefault="009711D9" w:rsidP="009711D9">
      <w:pPr>
        <w:tabs>
          <w:tab w:val="left" w:pos="5665"/>
          <w:tab w:val="left" w:pos="7771"/>
        </w:tabs>
        <w:rPr>
          <w:rFonts w:ascii="Times New Roman" w:hAnsi="Times New Roman"/>
          <w:b/>
          <w:sz w:val="24"/>
          <w:szCs w:val="24"/>
          <w:lang w:val="ru-RU"/>
        </w:rPr>
      </w:pPr>
    </w:p>
    <w:p w:rsidR="009711D9" w:rsidRDefault="009711D9" w:rsidP="005C7A91">
      <w:pPr>
        <w:tabs>
          <w:tab w:val="left" w:pos="5665"/>
          <w:tab w:val="left" w:pos="7771"/>
        </w:tabs>
        <w:ind w:left="709" w:right="-141"/>
        <w:jc w:val="both"/>
        <w:rPr>
          <w:rFonts w:ascii="Times New Roman" w:hAnsi="Times New Roman"/>
          <w:b/>
          <w:sz w:val="24"/>
          <w:szCs w:val="24"/>
          <w:lang w:val="ru-RU"/>
        </w:rPr>
      </w:pPr>
    </w:p>
    <w:p w:rsidR="00BB3D28" w:rsidRDefault="00BB3D28" w:rsidP="005C7A91">
      <w:pPr>
        <w:tabs>
          <w:tab w:val="left" w:pos="5665"/>
          <w:tab w:val="left" w:pos="7771"/>
        </w:tabs>
        <w:ind w:left="709" w:right="-141"/>
        <w:jc w:val="both"/>
        <w:rPr>
          <w:rFonts w:ascii="Times New Roman" w:hAnsi="Times New Roman"/>
          <w:b/>
          <w:sz w:val="24"/>
          <w:szCs w:val="24"/>
          <w:lang w:val="ru-RU"/>
        </w:rPr>
      </w:pPr>
    </w:p>
    <w:p w:rsidR="00BB3D28" w:rsidRDefault="00BB3D28" w:rsidP="005C7A91">
      <w:pPr>
        <w:tabs>
          <w:tab w:val="left" w:pos="5665"/>
          <w:tab w:val="left" w:pos="7771"/>
        </w:tabs>
        <w:ind w:left="709" w:right="-141"/>
        <w:jc w:val="both"/>
        <w:rPr>
          <w:rFonts w:ascii="Times New Roman" w:hAnsi="Times New Roman"/>
          <w:b/>
          <w:sz w:val="24"/>
          <w:szCs w:val="24"/>
          <w:lang w:val="ru-RU"/>
        </w:rPr>
      </w:pPr>
    </w:p>
    <w:p w:rsidR="00BB3D28" w:rsidRPr="009711D9" w:rsidRDefault="00BB3D28" w:rsidP="005C7A91">
      <w:pPr>
        <w:tabs>
          <w:tab w:val="left" w:pos="5665"/>
          <w:tab w:val="left" w:pos="7771"/>
        </w:tabs>
        <w:ind w:left="709" w:right="-141"/>
        <w:jc w:val="both"/>
        <w:rPr>
          <w:rFonts w:ascii="Times New Roman" w:hAnsi="Times New Roman"/>
          <w:b/>
          <w:sz w:val="24"/>
          <w:szCs w:val="24"/>
          <w:lang w:val="ru-RU"/>
        </w:rPr>
      </w:pPr>
    </w:p>
    <w:p w:rsidR="009711D9" w:rsidRPr="00EE037C" w:rsidRDefault="009711D9" w:rsidP="005C7A91">
      <w:pPr>
        <w:pStyle w:val="af2"/>
        <w:ind w:left="709" w:right="-141"/>
        <w:jc w:val="both"/>
        <w:rPr>
          <w:rFonts w:ascii="Times New Roman" w:hAnsi="Times New Roman"/>
          <w:sz w:val="24"/>
          <w:szCs w:val="24"/>
          <w:lang w:val="en-US"/>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Pr="00EE037C">
        <w:rPr>
          <w:rFonts w:ascii="Times New Roman" w:hAnsi="Times New Roman"/>
          <w:b/>
          <w:sz w:val="24"/>
          <w:szCs w:val="24"/>
        </w:rPr>
        <w:t>_______________________</w:t>
      </w:r>
    </w:p>
    <w:p w:rsidR="00EE037C" w:rsidRPr="00EE037C" w:rsidRDefault="00EE037C" w:rsidP="005C7A91">
      <w:pPr>
        <w:pStyle w:val="af2"/>
        <w:ind w:left="709" w:right="-141"/>
        <w:jc w:val="center"/>
        <w:rPr>
          <w:rStyle w:val="af0"/>
          <w:rFonts w:ascii="Times New Roman" w:hAnsi="Times New Roman"/>
          <w:color w:val="000000"/>
          <w:sz w:val="24"/>
          <w:szCs w:val="24"/>
          <w:lang w:val="ru-RU"/>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423-7/2021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Орищука М.Д.</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4143BB">
      <w:pPr>
        <w:pStyle w:val="af2"/>
        <w:ind w:left="567" w:right="-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143BB">
        <w:rPr>
          <w:rFonts w:ascii="Times New Roman" w:hAnsi="Times New Roman"/>
          <w:sz w:val="24"/>
          <w:szCs w:val="24"/>
        </w:rPr>
        <w:t xml:space="preserve">              </w:t>
      </w:r>
      <w:r w:rsidRPr="00EE037C">
        <w:rPr>
          <w:rFonts w:ascii="Times New Roman" w:hAnsi="Times New Roman"/>
          <w:sz w:val="24"/>
          <w:szCs w:val="24"/>
        </w:rPr>
        <w:t xml:space="preserve">Розглянувши заяву Орищука Михайла Дмитровича, жителя </w:t>
      </w:r>
      <w:r w:rsidR="009A1CE3">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0,9247 га, в с. Пістинь, ур. Цегольня,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4143BB">
      <w:pPr>
        <w:pStyle w:val="af2"/>
        <w:ind w:left="567" w:right="-1"/>
        <w:jc w:val="both"/>
        <w:rPr>
          <w:rFonts w:ascii="Times New Roman" w:hAnsi="Times New Roman"/>
          <w:bCs/>
          <w:color w:val="00000A"/>
          <w:sz w:val="24"/>
          <w:szCs w:val="24"/>
        </w:rPr>
      </w:pPr>
    </w:p>
    <w:p w:rsidR="00EE037C" w:rsidRPr="00EE037C" w:rsidRDefault="00EE037C" w:rsidP="004143BB">
      <w:pPr>
        <w:pStyle w:val="af2"/>
        <w:ind w:left="567" w:right="-1"/>
        <w:jc w:val="both"/>
        <w:rPr>
          <w:rFonts w:ascii="Times New Roman" w:hAnsi="Times New Roman"/>
          <w:sz w:val="24"/>
          <w:szCs w:val="24"/>
        </w:rPr>
      </w:pPr>
      <w:r w:rsidRPr="00EE037C">
        <w:rPr>
          <w:rFonts w:ascii="Times New Roman" w:hAnsi="Times New Roman"/>
          <w:sz w:val="24"/>
          <w:szCs w:val="24"/>
        </w:rPr>
        <w:t>1. Затвердити Орищуку Михайлу Дмитровичу проект землеустрою щодо відведення земельної ділянки, та передати у власність земельну ділянку площею 0,9247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4143BB">
      <w:pPr>
        <w:pStyle w:val="af2"/>
        <w:ind w:left="567" w:right="-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2623684401:01:001:0051 для ведення особистого селянського господарства, площею 0,9247 га, в тому числі по угіддях: пасовище - 0,9247 га, в с. Пістинь, ур. Цегольня.</w:t>
      </w:r>
    </w:p>
    <w:p w:rsidR="00EE037C" w:rsidRPr="00EE037C" w:rsidRDefault="00EE037C" w:rsidP="004143BB">
      <w:pPr>
        <w:pStyle w:val="af2"/>
        <w:ind w:left="567" w:right="-1"/>
        <w:jc w:val="both"/>
        <w:rPr>
          <w:rFonts w:ascii="Times New Roman" w:hAnsi="Times New Roman"/>
          <w:sz w:val="24"/>
          <w:szCs w:val="24"/>
        </w:rPr>
      </w:pPr>
    </w:p>
    <w:p w:rsidR="00EE037C" w:rsidRPr="00EE037C" w:rsidRDefault="00EE037C" w:rsidP="004143BB">
      <w:pPr>
        <w:pStyle w:val="af2"/>
        <w:ind w:left="567" w:right="-1"/>
        <w:jc w:val="both"/>
        <w:rPr>
          <w:rFonts w:ascii="Times New Roman" w:hAnsi="Times New Roman"/>
          <w:sz w:val="24"/>
          <w:szCs w:val="24"/>
        </w:rPr>
      </w:pPr>
      <w:r w:rsidRPr="00EE037C">
        <w:rPr>
          <w:rFonts w:ascii="Times New Roman" w:hAnsi="Times New Roman"/>
          <w:sz w:val="24"/>
          <w:szCs w:val="24"/>
        </w:rPr>
        <w:t>2. Зобов'язати Орищука М.Д</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r w:rsidRPr="00EE037C">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9A1CE3" w:rsidRDefault="00EE037C" w:rsidP="005C7A91">
      <w:pPr>
        <w:pStyle w:val="af2"/>
        <w:ind w:left="709" w:right="-141"/>
        <w:jc w:val="center"/>
        <w:rPr>
          <w:rFonts w:ascii="Times New Roman" w:hAnsi="Times New Roman"/>
          <w:b/>
          <w:sz w:val="24"/>
          <w:szCs w:val="24"/>
          <w:lang w:val="en-US"/>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9A1CE3">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424-7/2021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Стефурака П.В.</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9A1CE3" w:rsidP="004143BB">
      <w:pPr>
        <w:pStyle w:val="af2"/>
        <w:ind w:left="709" w:right="-1"/>
        <w:jc w:val="both"/>
        <w:rPr>
          <w:rFonts w:ascii="Times New Roman" w:hAnsi="Times New Roman"/>
          <w:bCs/>
          <w:sz w:val="24"/>
          <w:szCs w:val="24"/>
        </w:rPr>
      </w:pPr>
      <w:r w:rsidRPr="009A1CE3">
        <w:rPr>
          <w:rFonts w:ascii="Times New Roman" w:hAnsi="Times New Roman"/>
          <w:sz w:val="24"/>
          <w:szCs w:val="24"/>
        </w:rPr>
        <w:t xml:space="preserve">          </w:t>
      </w:r>
      <w:r w:rsidR="00EE037C" w:rsidRPr="00EE037C">
        <w:rPr>
          <w:rFonts w:ascii="Times New Roman" w:hAnsi="Times New Roman"/>
          <w:sz w:val="24"/>
          <w:szCs w:val="24"/>
        </w:rPr>
        <w:t xml:space="preserve"> Розглянувши заяву Стефурака Петра Васильовича, жителя</w:t>
      </w:r>
      <w:r>
        <w:rPr>
          <w:rFonts w:ascii="Times New Roman" w:hAnsi="Times New Roman"/>
          <w:sz w:val="24"/>
          <w:szCs w:val="24"/>
        </w:rPr>
        <w:t>______________________ _____________________________</w:t>
      </w:r>
      <w:r w:rsidRPr="009A1CE3">
        <w:rPr>
          <w:rFonts w:ascii="Times New Roman" w:hAnsi="Times New Roman"/>
          <w:sz w:val="24"/>
          <w:szCs w:val="24"/>
          <w:lang w:val="ru-RU"/>
        </w:rPr>
        <w:t xml:space="preserve">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0,2500 га, в с. Бабин, кут Грині, для будівництва та обслуговування житлового будинку, господарських будівель та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4143BB">
      <w:pPr>
        <w:pStyle w:val="af2"/>
        <w:ind w:left="709" w:right="-1"/>
        <w:jc w:val="both"/>
        <w:rPr>
          <w:rFonts w:ascii="Times New Roman" w:hAnsi="Times New Roman"/>
          <w:bCs/>
          <w:sz w:val="24"/>
          <w:szCs w:val="24"/>
        </w:rPr>
      </w:pPr>
    </w:p>
    <w:p w:rsidR="00EE037C" w:rsidRPr="00EE037C" w:rsidRDefault="00EE037C" w:rsidP="004143BB">
      <w:pPr>
        <w:pStyle w:val="af2"/>
        <w:ind w:left="709" w:right="-1"/>
        <w:jc w:val="both"/>
        <w:rPr>
          <w:rFonts w:ascii="Times New Roman" w:hAnsi="Times New Roman"/>
          <w:sz w:val="24"/>
          <w:szCs w:val="24"/>
        </w:rPr>
      </w:pPr>
      <w:r w:rsidRPr="00EE037C">
        <w:rPr>
          <w:rFonts w:ascii="Times New Roman" w:hAnsi="Times New Roman"/>
          <w:sz w:val="24"/>
          <w:szCs w:val="24"/>
        </w:rPr>
        <w:t>1. Затвердити Стефураку Петру Васильовичу проект землеустрою щодо відведення земельної ділянки, та передати у власність земельну ділянку площею 0,2500 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4143BB">
      <w:pPr>
        <w:pStyle w:val="af2"/>
        <w:ind w:left="709" w:right="-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2623680801:14:001:0006 для будівництва та обслуговування житлового будинку, господарських будівель та споруд, площею 0,2500 га, в тому числі по угіддях: сіножаті - 0,1674 га, малоповерхова забудова – 0,0826 га, в с. Бабин, кут Грині.</w:t>
      </w:r>
    </w:p>
    <w:p w:rsidR="00EE037C" w:rsidRPr="00EE037C" w:rsidRDefault="00EE037C" w:rsidP="004143BB">
      <w:pPr>
        <w:pStyle w:val="af2"/>
        <w:ind w:left="709" w:right="-1"/>
        <w:jc w:val="both"/>
        <w:rPr>
          <w:rFonts w:ascii="Times New Roman" w:hAnsi="Times New Roman"/>
          <w:sz w:val="24"/>
          <w:szCs w:val="24"/>
        </w:rPr>
      </w:pPr>
    </w:p>
    <w:p w:rsidR="00EE037C" w:rsidRPr="00EE037C" w:rsidRDefault="00EE037C" w:rsidP="004143BB">
      <w:pPr>
        <w:pStyle w:val="af2"/>
        <w:ind w:left="709" w:right="-1"/>
        <w:jc w:val="both"/>
        <w:rPr>
          <w:rFonts w:ascii="Times New Roman" w:hAnsi="Times New Roman"/>
          <w:sz w:val="24"/>
          <w:szCs w:val="24"/>
        </w:rPr>
      </w:pPr>
      <w:r w:rsidRPr="00EE037C">
        <w:rPr>
          <w:rFonts w:ascii="Times New Roman" w:hAnsi="Times New Roman"/>
          <w:sz w:val="24"/>
          <w:szCs w:val="24"/>
        </w:rPr>
        <w:t>2. Зобов'язати Стефурака П.В</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lang w:eastAsia="uk-UA"/>
        </w:rPr>
      </w:pPr>
      <w:r w:rsidRPr="00EE037C">
        <w:rPr>
          <w:rFonts w:ascii="Times New Roman" w:hAnsi="Times New Roman"/>
          <w:sz w:val="24"/>
          <w:szCs w:val="24"/>
          <w:lang w:eastAsia="uk-UA"/>
        </w:rPr>
        <w:t> </w:t>
      </w: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ru-RU"/>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143BB">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425-7/2021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затвердження проекту</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Мицкан М.М.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Мицкан Марії Миколаївни, жительки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0,3700 га, в с. Вербовець, вул.. Миру,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Мицкан Марії Миколаївні проект землеустрою щодо відведення земельної ділянки, та передати у власність земельну ділянку площею 0,3700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2623682401:02:006:0076 для ведення особистого селянського господарства, площею 0,3700 га, в тому числі по угіддях: сіножаті - 0,3700 га, в  с. Вербовець, вул.. Миру.</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Мицкан М.М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143BB">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4143BB">
      <w:pPr>
        <w:pStyle w:val="af2"/>
        <w:ind w:left="426"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426-7/2021</w:t>
      </w:r>
    </w:p>
    <w:p w:rsidR="00EE037C" w:rsidRPr="00EE037C" w:rsidRDefault="00EE037C" w:rsidP="004143BB">
      <w:pPr>
        <w:pStyle w:val="af2"/>
        <w:ind w:left="426"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4143BB">
      <w:pPr>
        <w:pStyle w:val="af2"/>
        <w:ind w:left="426"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Болець І.П.</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4143BB">
      <w:pPr>
        <w:pStyle w:val="af2"/>
        <w:ind w:left="426" w:right="-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143BB">
        <w:rPr>
          <w:rFonts w:ascii="Times New Roman" w:hAnsi="Times New Roman"/>
          <w:sz w:val="24"/>
          <w:szCs w:val="24"/>
        </w:rPr>
        <w:t xml:space="preserve">      </w:t>
      </w:r>
      <w:r w:rsidRPr="00EE037C">
        <w:rPr>
          <w:rFonts w:ascii="Times New Roman" w:hAnsi="Times New Roman"/>
          <w:sz w:val="24"/>
          <w:szCs w:val="24"/>
        </w:rPr>
        <w:t xml:space="preserve">Розглянувши заяву Болець Івана Петровича,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0,2500 га, в с. Шепіт, уч. Підкородистий, для будівництва та обслуговування житлового будинку, господарських будівель та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4143BB">
      <w:pPr>
        <w:pStyle w:val="af2"/>
        <w:ind w:left="426" w:right="-1"/>
        <w:jc w:val="both"/>
        <w:rPr>
          <w:rFonts w:ascii="Times New Roman" w:hAnsi="Times New Roman"/>
          <w:bCs/>
          <w:color w:val="00000A"/>
          <w:sz w:val="24"/>
          <w:szCs w:val="24"/>
        </w:rPr>
      </w:pPr>
    </w:p>
    <w:p w:rsidR="00EE037C" w:rsidRPr="00EE037C" w:rsidRDefault="00EE037C" w:rsidP="004143BB">
      <w:pPr>
        <w:pStyle w:val="af2"/>
        <w:ind w:left="426" w:right="-1"/>
        <w:jc w:val="both"/>
        <w:rPr>
          <w:rFonts w:ascii="Times New Roman" w:hAnsi="Times New Roman"/>
          <w:sz w:val="24"/>
          <w:szCs w:val="24"/>
        </w:rPr>
      </w:pPr>
      <w:r w:rsidRPr="00EE037C">
        <w:rPr>
          <w:rFonts w:ascii="Times New Roman" w:hAnsi="Times New Roman"/>
          <w:sz w:val="24"/>
          <w:szCs w:val="24"/>
        </w:rPr>
        <w:t>1. Затвердити Болець Івану Петровичу проект землеустрою щодо відведення земельної ділянки, та передати у власність земельну ділянку площею 0,2500 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4143BB">
      <w:pPr>
        <w:pStyle w:val="af2"/>
        <w:ind w:left="426" w:right="-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2623688501:01:002:0071 для будівництва та обслуговування житлового будинку, господарських будівель та споруд, площею 0,2500 га, в тому числі по угіддях: малоповерхова забудова - 0,2500 га, в  с. Шепіт, уч. Підкородистий.</w:t>
      </w:r>
    </w:p>
    <w:p w:rsidR="00EE037C" w:rsidRPr="00EE037C" w:rsidRDefault="00EE037C" w:rsidP="004143BB">
      <w:pPr>
        <w:pStyle w:val="af2"/>
        <w:ind w:left="426" w:right="-1"/>
        <w:jc w:val="both"/>
        <w:rPr>
          <w:rFonts w:ascii="Times New Roman" w:hAnsi="Times New Roman"/>
          <w:sz w:val="24"/>
          <w:szCs w:val="24"/>
        </w:rPr>
      </w:pPr>
    </w:p>
    <w:p w:rsidR="00EE037C" w:rsidRPr="00EE037C" w:rsidRDefault="00EE037C" w:rsidP="004143BB">
      <w:pPr>
        <w:pStyle w:val="af2"/>
        <w:ind w:left="426" w:right="-1"/>
        <w:jc w:val="both"/>
        <w:rPr>
          <w:rFonts w:ascii="Times New Roman" w:hAnsi="Times New Roman"/>
          <w:sz w:val="24"/>
          <w:szCs w:val="24"/>
        </w:rPr>
      </w:pPr>
      <w:r w:rsidRPr="00EE037C">
        <w:rPr>
          <w:rFonts w:ascii="Times New Roman" w:hAnsi="Times New Roman"/>
          <w:sz w:val="24"/>
          <w:szCs w:val="24"/>
        </w:rPr>
        <w:t>2. Зобов'язати Болець І.П</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4143BB">
      <w:pPr>
        <w:pStyle w:val="af2"/>
        <w:ind w:left="567" w:right="-141" w:hanging="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4143BB">
      <w:pPr>
        <w:pStyle w:val="af2"/>
        <w:ind w:left="567" w:right="-141" w:hanging="141"/>
        <w:jc w:val="both"/>
        <w:rPr>
          <w:rFonts w:ascii="Times New Roman" w:hAnsi="Times New Roman"/>
          <w:b/>
          <w:sz w:val="24"/>
          <w:szCs w:val="24"/>
        </w:rPr>
      </w:pPr>
    </w:p>
    <w:p w:rsidR="00EE037C" w:rsidRPr="00EE037C" w:rsidRDefault="00EE037C" w:rsidP="004143BB">
      <w:pPr>
        <w:pStyle w:val="af2"/>
        <w:ind w:left="567" w:right="-141" w:hanging="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b/>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ru-RU"/>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671AE8">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427-7/2021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проектів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Болець І.П.</w:t>
      </w:r>
    </w:p>
    <w:p w:rsidR="00EE037C" w:rsidRPr="00EE037C" w:rsidRDefault="00EE037C" w:rsidP="00671AE8">
      <w:pPr>
        <w:pStyle w:val="af2"/>
        <w:ind w:left="567" w:right="-1"/>
        <w:jc w:val="both"/>
        <w:rPr>
          <w:rFonts w:ascii="Times New Roman" w:hAnsi="Times New Roman"/>
          <w:bCs/>
          <w:sz w:val="24"/>
          <w:szCs w:val="24"/>
        </w:rPr>
      </w:pPr>
    </w:p>
    <w:p w:rsidR="00EE037C" w:rsidRPr="00EE037C" w:rsidRDefault="00EE037C" w:rsidP="00671AE8">
      <w:pPr>
        <w:pStyle w:val="af2"/>
        <w:ind w:left="567" w:right="-1"/>
        <w:jc w:val="both"/>
        <w:rPr>
          <w:rFonts w:ascii="Times New Roman" w:hAnsi="Times New Roman"/>
          <w:bCs/>
          <w:sz w:val="24"/>
          <w:szCs w:val="24"/>
        </w:rPr>
      </w:pPr>
      <w:r w:rsidRPr="00EE037C">
        <w:rPr>
          <w:rFonts w:ascii="Times New Roman" w:hAnsi="Times New Roman"/>
          <w:sz w:val="24"/>
          <w:szCs w:val="24"/>
        </w:rPr>
        <w:t xml:space="preserve"> Розглянувши заяву Болець Івана Петровича,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проектів землеустрою щодо відведення земельних ділянок, загальною площею 1,1279 га, в с. Шепіт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671AE8">
      <w:pPr>
        <w:pStyle w:val="af2"/>
        <w:ind w:left="567" w:right="-1"/>
        <w:jc w:val="both"/>
        <w:rPr>
          <w:rFonts w:ascii="Times New Roman" w:hAnsi="Times New Roman"/>
          <w:bCs/>
          <w:sz w:val="24"/>
          <w:szCs w:val="24"/>
        </w:rPr>
      </w:pPr>
    </w:p>
    <w:p w:rsidR="00EE037C" w:rsidRPr="00EE037C" w:rsidRDefault="00EE037C" w:rsidP="00671AE8">
      <w:pPr>
        <w:pStyle w:val="af2"/>
        <w:ind w:left="567" w:right="-1"/>
        <w:jc w:val="both"/>
        <w:rPr>
          <w:rFonts w:ascii="Times New Roman" w:hAnsi="Times New Roman"/>
          <w:sz w:val="24"/>
          <w:szCs w:val="24"/>
        </w:rPr>
      </w:pPr>
      <w:r w:rsidRPr="00EE037C">
        <w:rPr>
          <w:rFonts w:ascii="Times New Roman" w:hAnsi="Times New Roman"/>
          <w:sz w:val="24"/>
          <w:szCs w:val="24"/>
        </w:rPr>
        <w:t>1. Затвердити Болець Івану Петровичу проекти землеустрою щодо відведення земельних ділянок, та передати у власність земельні ділянки загальною площею 1,1279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671AE8">
      <w:pPr>
        <w:pStyle w:val="af2"/>
        <w:ind w:left="567" w:right="-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2623688501:01:002:0068 для ведення особистого селянського господарства, площею 0,7213 га, в тому числі по угіддях: сіножаті - 0,5389 га, пасовища – 0,1824 га, в с. Шепіт, уч. Підкородистий;</w:t>
      </w:r>
    </w:p>
    <w:p w:rsidR="00EE037C" w:rsidRPr="00EE037C" w:rsidRDefault="00EE037C" w:rsidP="00671AE8">
      <w:pPr>
        <w:pStyle w:val="af2"/>
        <w:ind w:left="567" w:right="-1"/>
        <w:jc w:val="both"/>
        <w:rPr>
          <w:rFonts w:ascii="Times New Roman" w:hAnsi="Times New Roman"/>
          <w:sz w:val="24"/>
          <w:szCs w:val="24"/>
        </w:rPr>
      </w:pPr>
      <w:r w:rsidRPr="00EE037C">
        <w:rPr>
          <w:rFonts w:ascii="Times New Roman" w:hAnsi="Times New Roman"/>
          <w:bCs/>
          <w:sz w:val="24"/>
          <w:szCs w:val="24"/>
        </w:rPr>
        <w:t>ділянка № 2</w:t>
      </w:r>
      <w:r w:rsidRPr="00EE037C">
        <w:rPr>
          <w:rFonts w:ascii="Times New Roman" w:hAnsi="Times New Roman"/>
          <w:sz w:val="24"/>
          <w:szCs w:val="24"/>
        </w:rPr>
        <w:t xml:space="preserve"> кадастровий номер 2623688501:01:002:0066 для ведення особистого селянського господарства, площею 0,4066 га, в тому числі по угіддях: пасовища - 0,4066 га, в с. Шепіт, уч. Підкородистий;</w:t>
      </w:r>
    </w:p>
    <w:p w:rsidR="00EE037C" w:rsidRPr="00EE037C" w:rsidRDefault="00EE037C" w:rsidP="00671AE8">
      <w:pPr>
        <w:pStyle w:val="af2"/>
        <w:ind w:left="567" w:right="-1"/>
        <w:jc w:val="both"/>
        <w:rPr>
          <w:rFonts w:ascii="Times New Roman" w:hAnsi="Times New Roman"/>
          <w:sz w:val="24"/>
          <w:szCs w:val="24"/>
        </w:rPr>
      </w:pPr>
    </w:p>
    <w:p w:rsidR="00EE037C" w:rsidRPr="00EE037C" w:rsidRDefault="00EE037C" w:rsidP="00671AE8">
      <w:pPr>
        <w:pStyle w:val="af2"/>
        <w:ind w:left="567" w:right="-1"/>
        <w:jc w:val="both"/>
        <w:rPr>
          <w:rFonts w:ascii="Times New Roman" w:hAnsi="Times New Roman"/>
          <w:sz w:val="24"/>
          <w:szCs w:val="24"/>
        </w:rPr>
      </w:pPr>
      <w:r w:rsidRPr="00EE037C">
        <w:rPr>
          <w:rFonts w:ascii="Times New Roman" w:hAnsi="Times New Roman"/>
          <w:sz w:val="24"/>
          <w:szCs w:val="24"/>
        </w:rPr>
        <w:t>2. Зобов'язати Болець І.П</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671AE8">
      <w:pPr>
        <w:pStyle w:val="af2"/>
        <w:tabs>
          <w:tab w:val="left" w:pos="567"/>
        </w:tabs>
        <w:ind w:left="567" w:right="-141"/>
        <w:jc w:val="both"/>
        <w:rPr>
          <w:rFonts w:ascii="Times New Roman" w:hAnsi="Times New Roman"/>
          <w:b/>
          <w:sz w:val="24"/>
          <w:szCs w:val="24"/>
        </w:rPr>
      </w:pPr>
    </w:p>
    <w:p w:rsidR="00EE037C" w:rsidRPr="00EE037C" w:rsidRDefault="00EE037C" w:rsidP="00671AE8">
      <w:pPr>
        <w:pStyle w:val="af2"/>
        <w:tabs>
          <w:tab w:val="left" w:pos="567"/>
        </w:tabs>
        <w:ind w:left="567" w:right="-141"/>
        <w:jc w:val="both"/>
        <w:rPr>
          <w:rFonts w:ascii="Times New Roman" w:hAnsi="Times New Roman"/>
          <w:b/>
          <w:sz w:val="24"/>
          <w:szCs w:val="24"/>
        </w:rPr>
      </w:pPr>
    </w:p>
    <w:p w:rsidR="00EE037C" w:rsidRPr="00EE037C" w:rsidRDefault="00EE037C" w:rsidP="00671AE8">
      <w:pPr>
        <w:pStyle w:val="af2"/>
        <w:tabs>
          <w:tab w:val="left" w:pos="567"/>
        </w:tabs>
        <w:ind w:left="567"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671AE8">
      <w:pPr>
        <w:pStyle w:val="af2"/>
        <w:tabs>
          <w:tab w:val="left" w:pos="567"/>
        </w:tabs>
        <w:ind w:left="567" w:right="-141"/>
        <w:jc w:val="both"/>
        <w:rPr>
          <w:rFonts w:ascii="Times New Roman" w:hAnsi="Times New Roman"/>
          <w:b/>
          <w:sz w:val="24"/>
          <w:szCs w:val="24"/>
        </w:rPr>
      </w:pPr>
    </w:p>
    <w:p w:rsidR="00EE037C" w:rsidRPr="00EE037C" w:rsidRDefault="00EE037C" w:rsidP="00671AE8">
      <w:pPr>
        <w:pStyle w:val="af2"/>
        <w:tabs>
          <w:tab w:val="left" w:pos="567"/>
        </w:tabs>
        <w:ind w:left="567"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b/>
          <w:sz w:val="24"/>
          <w:szCs w:val="24"/>
          <w:lang w:eastAsia="uk-UA"/>
        </w:rPr>
      </w:pPr>
      <w:r w:rsidRPr="00EE037C">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lang w:eastAsia="ru-RU"/>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671AE8">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428-7/2021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Болець М.П.</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Болець Марії Петрівни, жительки</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0,2500 га, в с. Шепіт, уч. Скрипки, для будівництва та обслуговування житлового будинку, господарських будівель та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Болець Марії Петрівні проект землеустрою щодо відведення земельної ділянки, та передати у власність земельну ділянку площею 0,2500 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2623688501:02:001:0003 для будівництва та обслуговування житлового будинку, господарських будівель та споруд, площею 0,2500 га, в тому числі по угіддях: малоповерхова забудова - 0,2500 га, в  с. Шепіт, уч. Скрипки.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Болець М.П</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ru-RU"/>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9A1CE3" w:rsidRDefault="00EE037C" w:rsidP="005C7A91">
      <w:pPr>
        <w:pStyle w:val="af2"/>
        <w:ind w:left="709" w:right="-141"/>
        <w:jc w:val="center"/>
        <w:rPr>
          <w:rFonts w:ascii="Times New Roman" w:hAnsi="Times New Roman"/>
          <w:b/>
          <w:sz w:val="24"/>
          <w:szCs w:val="24"/>
          <w:lang w:val="en-US"/>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9A1CE3">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429-7/2021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проектів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Болець М.П.</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bCs/>
          <w:sz w:val="24"/>
          <w:szCs w:val="24"/>
        </w:rPr>
      </w:pPr>
      <w:r w:rsidRPr="00EE037C">
        <w:rPr>
          <w:rFonts w:ascii="Times New Roman" w:hAnsi="Times New Roman"/>
          <w:sz w:val="24"/>
          <w:szCs w:val="24"/>
        </w:rPr>
        <w:t xml:space="preserve"> </w:t>
      </w:r>
      <w:r w:rsidR="00671AE8">
        <w:rPr>
          <w:rFonts w:ascii="Times New Roman" w:hAnsi="Times New Roman"/>
          <w:sz w:val="24"/>
          <w:szCs w:val="24"/>
        </w:rPr>
        <w:t xml:space="preserve">             </w:t>
      </w:r>
      <w:r w:rsidRPr="00EE037C">
        <w:rPr>
          <w:rFonts w:ascii="Times New Roman" w:hAnsi="Times New Roman"/>
          <w:sz w:val="24"/>
          <w:szCs w:val="24"/>
        </w:rPr>
        <w:t xml:space="preserve">Розглянувши заяву Болець Марії Петрівни, жительки </w:t>
      </w:r>
      <w:r w:rsidR="009A1CE3">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проектів землеустрою щодо відведення земельних ділянок, загальною площею 0,5579 га, в с. Шепіт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Болець Марії Петрівні проекти землеустрою щодо відведення земельних ділянок, та передати у власність земельні ділянки загальною площею 0,5579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2623688501:02:001:0001 для ведення особистого селянського господарства, площею 0,1741 га, в тому числі по угіддях: сіножаті - 0,1741 га, в с. Шепіт, уч. Скрипки;</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2</w:t>
      </w:r>
      <w:r w:rsidRPr="00EE037C">
        <w:rPr>
          <w:rFonts w:ascii="Times New Roman" w:hAnsi="Times New Roman"/>
          <w:sz w:val="24"/>
          <w:szCs w:val="24"/>
        </w:rPr>
        <w:t xml:space="preserve"> кадастровий номер 2623688501:01:002:0063 для ведення особистого селянського господарства, площею 0,3838 га, в тому числі по угіддях: сіножаті - 0,3838 га, в с. Шепіт, уч. Кородистий;</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Болець М.П</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b/>
          <w:sz w:val="24"/>
          <w:szCs w:val="24"/>
          <w:lang w:eastAsia="uk-UA"/>
        </w:rPr>
      </w:pPr>
      <w:r w:rsidRPr="00EE037C">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ru-RU"/>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3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Pr="00EE037C">
        <w:rPr>
          <w:rFonts w:ascii="Times New Roman" w:hAnsi="Times New Roman"/>
          <w:b/>
          <w:sz w:val="24"/>
          <w:szCs w:val="24"/>
        </w:rPr>
        <w:t>____</w:t>
      </w:r>
      <w:r w:rsidR="00BB3D28">
        <w:rPr>
          <w:rFonts w:ascii="Times New Roman" w:hAnsi="Times New Roman"/>
          <w:b/>
          <w:sz w:val="24"/>
          <w:szCs w:val="24"/>
        </w:rPr>
        <w:t>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00BB3D28">
        <w:rPr>
          <w:rFonts w:ascii="Times New Roman" w:hAnsi="Times New Roman"/>
          <w:b/>
          <w:color w:val="000000"/>
          <w:sz w:val="24"/>
          <w:szCs w:val="24"/>
        </w:rPr>
        <w:t xml:space="preserve">                            </w:t>
      </w:r>
      <w:r w:rsidRPr="00EE037C">
        <w:rPr>
          <w:rFonts w:ascii="Times New Roman" w:hAnsi="Times New Roman"/>
          <w:b/>
          <w:color w:val="000000"/>
          <w:sz w:val="24"/>
          <w:szCs w:val="24"/>
        </w:rPr>
        <w:t xml:space="preserve">           № 430-7/2021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Вандич М.П.</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671AE8" w:rsidP="005C7A91">
      <w:pPr>
        <w:pStyle w:val="af2"/>
        <w:ind w:left="709" w:right="-14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 Розглянувши заяву Вандич Марії Петрівни,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0,9940 га, в с. Пістинь, урочище Жолоби,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Вандич Марії Петрівні проект землеустрою щодо відведення земельної ділянки, та передати у власність земельну ділянку площею 0,9940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2623684401:01:001:1500 для ведення особистого селянського господарства, площею 0,9940 га, в тому числі по угіддях: пасовища - 0,9940 га, в с. Пістинь, урочище Жолоби.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Вандич М.П.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r w:rsidRPr="00EE037C">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BB3D28">
        <w:rPr>
          <w:rFonts w:ascii="Times New Roman" w:hAnsi="Times New Roman"/>
          <w:b/>
          <w:sz w:val="24"/>
          <w:szCs w:val="24"/>
        </w:rPr>
        <w:t>______________________</w:t>
      </w: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431-7/2021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Кравчуку І.С.</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671AE8" w:rsidP="005C7A91">
      <w:pPr>
        <w:pStyle w:val="af2"/>
        <w:ind w:left="709" w:right="-14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 Розглянувши заяву Кравчука Івана Степановича,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0,0570 га, в с. Пістинь, ур. Штурбак,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Кравчуку Івану Степановичу проект землеустрою щодо відведення земельної ділянки, та передати у власність земельну ділянку площею 0,0570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2623684401:01:002:0012 для ведення особистого селянського господарства, площею 0,0570 га, в тому числі по угіддях: сіножаті - 0,0570 га, в  с. Пістинь, ур. Штурбак.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Кравчука І.С</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r w:rsidRPr="00EE037C">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432-7/2021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Кравчуку І.С.</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671AE8" w:rsidP="00671AE8">
      <w:pPr>
        <w:pStyle w:val="af2"/>
        <w:ind w:left="709" w:right="-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Розглянувши заяву Кравчука Івана Степановича,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0,2022 га, в с. Пістинь, вул.. Шевченка,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671AE8">
      <w:pPr>
        <w:pStyle w:val="af2"/>
        <w:ind w:left="709" w:right="-1"/>
        <w:jc w:val="both"/>
        <w:rPr>
          <w:rFonts w:ascii="Times New Roman" w:hAnsi="Times New Roman"/>
          <w:bCs/>
          <w:color w:val="00000A"/>
          <w:sz w:val="24"/>
          <w:szCs w:val="24"/>
        </w:rPr>
      </w:pPr>
    </w:p>
    <w:p w:rsidR="00EE037C" w:rsidRPr="00EE037C" w:rsidRDefault="00EE037C" w:rsidP="00671AE8">
      <w:pPr>
        <w:pStyle w:val="af2"/>
        <w:ind w:left="709" w:right="-1"/>
        <w:jc w:val="both"/>
        <w:rPr>
          <w:rFonts w:ascii="Times New Roman" w:hAnsi="Times New Roman"/>
          <w:sz w:val="24"/>
          <w:szCs w:val="24"/>
        </w:rPr>
      </w:pPr>
      <w:r w:rsidRPr="00EE037C">
        <w:rPr>
          <w:rFonts w:ascii="Times New Roman" w:hAnsi="Times New Roman"/>
          <w:sz w:val="24"/>
          <w:szCs w:val="24"/>
        </w:rPr>
        <w:t>1. Затвердити Кравчуку Івану Степановичу проект землеустрою щодо відведення земельної ділянки, та передати у власність земельну ділянку площею 0,2022 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671AE8">
      <w:pPr>
        <w:pStyle w:val="af2"/>
        <w:ind w:left="709" w:right="-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2623684401:01:002:0041 для будівництва та обслуговування житлового будинку, господарських будівель і споруд, площею 0,2022 га, в тому числі по угіддях: малоповерхова забудова - 0,2022 га, в  с. Пістинь, вул.. Шевченка.</w:t>
      </w:r>
    </w:p>
    <w:p w:rsidR="00EE037C" w:rsidRPr="00EE037C" w:rsidRDefault="00EE037C" w:rsidP="00671AE8">
      <w:pPr>
        <w:pStyle w:val="af2"/>
        <w:ind w:left="709" w:right="-1"/>
        <w:jc w:val="both"/>
        <w:rPr>
          <w:rFonts w:ascii="Times New Roman" w:hAnsi="Times New Roman"/>
          <w:sz w:val="24"/>
          <w:szCs w:val="24"/>
        </w:rPr>
      </w:pPr>
    </w:p>
    <w:p w:rsidR="00EE037C" w:rsidRPr="00EE037C" w:rsidRDefault="00EE037C" w:rsidP="00671AE8">
      <w:pPr>
        <w:pStyle w:val="af2"/>
        <w:ind w:left="709" w:right="-1"/>
        <w:jc w:val="both"/>
        <w:rPr>
          <w:rFonts w:ascii="Times New Roman" w:hAnsi="Times New Roman"/>
          <w:sz w:val="24"/>
          <w:szCs w:val="24"/>
        </w:rPr>
      </w:pPr>
      <w:r w:rsidRPr="00EE037C">
        <w:rPr>
          <w:rFonts w:ascii="Times New Roman" w:hAnsi="Times New Roman"/>
          <w:sz w:val="24"/>
          <w:szCs w:val="24"/>
        </w:rPr>
        <w:t>2. Зобов'язати Кравчука І.С</w:t>
      </w:r>
      <w:r w:rsidR="00671AE8">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r w:rsidRPr="00EE037C">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lang w:val="en-US"/>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433-7/2021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Пунтяку Р.О.</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Пунтяка Ростислава Олеговича,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0,8158 га, в с. Яворів, уч. Потік,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Пунтяку Ростиславу Олеговичу проект землеустрою щодо відведення земельної ділянки, та передати у власність земельну ділянку площею 0,8158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2623689101:02:001:0013 для ведення особистого селянського господарства, площею 0,8158 га, в тому числі по угіддях: сіножаті - 0,8158 га, в  с. Яворів, уч. Потік.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Пунтяка Р.О</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r w:rsidRPr="00EE037C">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434-7/2021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Гордій Н.М.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Гордій Наталії Михайлівни, жительки</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0,2500 га, в с. Старий Косів, вул.. Садова,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Гордій Наталії Михайлівні проект землеустрою щодо відведення земельної ділянки, та передати у власність земельну ділянку площею 0,2500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2623682403:03:004:0107 для ведення особистого селянського господарства, площею 0,2500 га, в тому числі по угіддях: сіножаті - 0,2500 га, в  с. Старий Косів, вул.. Садова.</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Гордій Н.М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5C7A91">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5C7A91">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EE037C" w:rsidRDefault="00EE037C" w:rsidP="005C7A91">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435-7/2021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Пліхтяка І.І.</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Пліхтяка Ігора Івановича,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1,9000 га, в с. Пістинь, ур. Голиця,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Пліхтяку Ігору Івановичу проект землеустрою щодо відведення земельної ділянки, та передати у власність земельну ділянку площею 1,9000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2623684401:09:001:0004 для ведення особистого селянського господарства, площею 1,9000 га, в тому числі по угіддях: сіножаті - 1,9000 га, в  с. Пістинь, ур. Голиця.</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Пліхтяка І.І</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4558DC">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436-7/2021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Пліхтяк Г.В.</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Пліхтяк Ганни Василівни, жительки</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0,4300 га, в с. Пістинь, ур. Голиця,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Пліхтяк Ганні Василівні проект землеустрою щодо відведення земельної ділянки, та передати у власність земельну ділянку площею 0,4300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2623684401:01:001:0053 для ведення особистого селянського господарства, площею 0,4300 га, в тому числі по угіддях: сіножаті - 0,4300 га, в  с. Пістинь, ур. Голиця.</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Пліхтяк Г.В</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r w:rsidRPr="00EE037C">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EE037C" w:rsidP="005C7A91">
      <w:pPr>
        <w:pStyle w:val="af2"/>
        <w:ind w:left="709" w:right="-141"/>
        <w:jc w:val="both"/>
        <w:rPr>
          <w:rFonts w:ascii="Times New Roman" w:hAnsi="Times New Roman"/>
          <w:sz w:val="24"/>
          <w:szCs w:val="24"/>
          <w:lang w:val="ru-RU"/>
        </w:rPr>
      </w:pPr>
    </w:p>
    <w:p w:rsidR="00EE037C" w:rsidRPr="00EE037C"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4558DC">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Fonts w:ascii="Times New Roman" w:hAnsi="Times New Roman"/>
          <w:b/>
          <w:color w:val="00000A"/>
          <w:sz w:val="24"/>
          <w:szCs w:val="24"/>
        </w:rPr>
      </w:pPr>
      <w:r w:rsidRPr="00EE037C">
        <w:rPr>
          <w:rFonts w:ascii="Times New Roman" w:hAnsi="Times New Roman"/>
          <w:b/>
          <w:color w:val="000000"/>
          <w:sz w:val="24"/>
          <w:szCs w:val="24"/>
        </w:rPr>
        <w:t xml:space="preserve">Від 26 березня 2021 року                                                                                        </w:t>
      </w:r>
      <w:r w:rsidRPr="00EE037C">
        <w:rPr>
          <w:rFonts w:ascii="Times New Roman" w:hAnsi="Times New Roman"/>
          <w:b/>
          <w:color w:val="000000"/>
          <w:sz w:val="24"/>
          <w:szCs w:val="24"/>
          <w:lang w:val="ru-RU"/>
        </w:rPr>
        <w:t xml:space="preserve"> </w:t>
      </w:r>
      <w:r w:rsidRPr="00EE037C">
        <w:rPr>
          <w:rFonts w:ascii="Times New Roman" w:hAnsi="Times New Roman"/>
          <w:b/>
          <w:color w:val="000000"/>
          <w:sz w:val="24"/>
          <w:szCs w:val="24"/>
        </w:rPr>
        <w:t>№ 437-7/2021</w:t>
      </w:r>
    </w:p>
    <w:p w:rsidR="00EE037C" w:rsidRPr="00EE037C" w:rsidRDefault="00EE037C" w:rsidP="005C7A91">
      <w:pPr>
        <w:pStyle w:val="af2"/>
        <w:ind w:left="709" w:right="-141"/>
        <w:jc w:val="both"/>
        <w:rPr>
          <w:rFonts w:ascii="Times New Roman" w:hAnsi="Times New Roman"/>
          <w:b/>
          <w:bCs/>
          <w:color w:val="000000"/>
          <w:sz w:val="24"/>
          <w:szCs w:val="24"/>
          <w:lang w:val="ru-RU" w:eastAsia="uk-UA"/>
        </w:rPr>
      </w:pPr>
      <w:r w:rsidRPr="00EE037C">
        <w:rPr>
          <w:rFonts w:ascii="Times New Roman" w:hAnsi="Times New Roman"/>
          <w:b/>
          <w:bCs/>
          <w:color w:val="000000"/>
          <w:sz w:val="24"/>
          <w:szCs w:val="24"/>
          <w:lang w:eastAsia="uk-UA"/>
        </w:rPr>
        <w:t xml:space="preserve">Про </w:t>
      </w:r>
      <w:r w:rsidRPr="00EE037C">
        <w:rPr>
          <w:rFonts w:ascii="Times New Roman" w:hAnsi="Times New Roman"/>
          <w:b/>
          <w:bCs/>
          <w:sz w:val="24"/>
          <w:szCs w:val="24"/>
        </w:rPr>
        <w:t xml:space="preserve">затвердження проекту </w:t>
      </w:r>
    </w:p>
    <w:p w:rsidR="00EE037C" w:rsidRPr="00EE037C" w:rsidRDefault="00EE037C" w:rsidP="005C7A91">
      <w:pPr>
        <w:pStyle w:val="af2"/>
        <w:ind w:left="709" w:right="-141"/>
        <w:jc w:val="both"/>
        <w:rPr>
          <w:rFonts w:ascii="Times New Roman" w:hAnsi="Times New Roman"/>
          <w:b/>
          <w:color w:val="00000A"/>
          <w:sz w:val="24"/>
          <w:szCs w:val="24"/>
          <w:lang w:eastAsia="ru-RU"/>
        </w:rPr>
      </w:pPr>
      <w:r w:rsidRPr="00EE037C">
        <w:rPr>
          <w:rFonts w:ascii="Times New Roman" w:hAnsi="Times New Roman"/>
          <w:b/>
          <w:bCs/>
          <w:sz w:val="24"/>
          <w:szCs w:val="24"/>
        </w:rPr>
        <w:t>землеустрою Дученку Ю.І.</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Дученка Юрія Івановича,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0,2000 га, в с. Пістинь, вул.. Незалежності,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Дученку Юрію Івановичу проект землеустрою щодо відведення земельної ділянки, та передати у власність земельну ділянку площею 0,2000 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2623684401:01:002:0043 для будівництва та обслуговування житлового будинку, господарських будівель і споруд, площею 0,2000 га, в тому числі по угіддях: сіножаті - 0,2000 га, в  с. Пістинь, вул.. Незалежності.</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Дученка Ю.І</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Міський голова                                                            Юрій    ПЛОСКОНОС</w:t>
      </w:r>
    </w:p>
    <w:p w:rsidR="00EE037C" w:rsidRPr="00EE037C" w:rsidRDefault="00EE037C" w:rsidP="005C7A91">
      <w:pPr>
        <w:pStyle w:val="af2"/>
        <w:ind w:left="709" w:right="-141"/>
        <w:jc w:val="both"/>
        <w:rPr>
          <w:rFonts w:ascii="Times New Roman" w:hAnsi="Times New Roman"/>
          <w:b/>
          <w:sz w:val="24"/>
          <w:szCs w:val="24"/>
        </w:rPr>
      </w:pPr>
    </w:p>
    <w:p w:rsidR="00EE037C" w:rsidRPr="00EE037C" w:rsidRDefault="00EE037C" w:rsidP="005C7A91">
      <w:pPr>
        <w:pStyle w:val="af2"/>
        <w:ind w:left="709" w:right="-141"/>
        <w:jc w:val="both"/>
        <w:rPr>
          <w:rFonts w:ascii="Times New Roman" w:hAnsi="Times New Roman"/>
          <w:b/>
          <w:sz w:val="24"/>
          <w:szCs w:val="24"/>
        </w:rPr>
      </w:pPr>
      <w:r w:rsidRPr="00EE037C">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КОСІВСЬКА  МІСЬКА  РАДА</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КОСІВСЬКОГО РАЙОНУ</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ІВАНО-ФРАНКІВСЬКОЇ ОБЛАСТІ</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Восьме демократичне скликання</w:t>
      </w:r>
    </w:p>
    <w:p w:rsidR="00EE037C" w:rsidRPr="00EE037C" w:rsidRDefault="00EE037C" w:rsidP="004558DC">
      <w:pPr>
        <w:pStyle w:val="af2"/>
        <w:ind w:left="709" w:right="-141"/>
        <w:jc w:val="center"/>
        <w:rPr>
          <w:rFonts w:ascii="Times New Roman" w:hAnsi="Times New Roman"/>
          <w:b/>
          <w:sz w:val="24"/>
          <w:szCs w:val="24"/>
          <w:lang w:val="ru-RU"/>
        </w:rPr>
      </w:pPr>
      <w:r w:rsidRPr="00EE037C">
        <w:rPr>
          <w:rFonts w:ascii="Times New Roman" w:hAnsi="Times New Roman"/>
          <w:b/>
          <w:sz w:val="24"/>
          <w:szCs w:val="24"/>
        </w:rPr>
        <w:t>Сьома  сесія</w:t>
      </w:r>
      <w:r w:rsidRPr="00EE037C">
        <w:rPr>
          <w:rFonts w:ascii="Times New Roman" w:hAnsi="Times New Roman"/>
          <w:b/>
          <w:sz w:val="24"/>
          <w:szCs w:val="24"/>
        </w:rPr>
        <w:br/>
        <w:t>__________________________________________________</w:t>
      </w:r>
      <w:r w:rsidRPr="00EE037C">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EE037C" w:rsidRDefault="00EE037C" w:rsidP="004558DC">
      <w:pPr>
        <w:pStyle w:val="af2"/>
        <w:ind w:left="709" w:right="-141"/>
        <w:jc w:val="center"/>
        <w:rPr>
          <w:rFonts w:ascii="Times New Roman" w:hAnsi="Times New Roman"/>
          <w:b/>
          <w:sz w:val="24"/>
          <w:szCs w:val="24"/>
        </w:rPr>
      </w:pPr>
      <w:r w:rsidRPr="00EE037C">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Pr="00BE1AFB">
        <w:rPr>
          <w:rFonts w:ascii="Times New Roman" w:hAnsi="Times New Roman"/>
          <w:b/>
          <w:color w:val="000000"/>
          <w:sz w:val="24"/>
          <w:szCs w:val="24"/>
          <w:lang w:val="ru-RU"/>
        </w:rPr>
        <w:t xml:space="preserve"> </w:t>
      </w:r>
      <w:r w:rsidRPr="00BE1AFB">
        <w:rPr>
          <w:rFonts w:ascii="Times New Roman" w:hAnsi="Times New Roman"/>
          <w:b/>
          <w:color w:val="000000"/>
          <w:sz w:val="24"/>
          <w:szCs w:val="24"/>
        </w:rPr>
        <w:t>№ 438-7/2021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Ковалюку М.М.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Ковалюка Миколи Михайловича,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rPr>
        <w:t xml:space="preserve"> </w:t>
      </w:r>
      <w:r w:rsidRPr="00EE037C">
        <w:rPr>
          <w:rFonts w:ascii="Times New Roman" w:hAnsi="Times New Roman"/>
          <w:sz w:val="24"/>
          <w:szCs w:val="24"/>
        </w:rPr>
        <w:t xml:space="preserve">від імені якого діє Грималюк Віктор Васильович згідно довіреності, про затвердження проекту землеустрою щодо відведення земельної ділянки, площею 0,1200 га, в с. Вербовець, вул.. Гагаріна, для індивідуального садівництва,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Ковалюку Миколі Михайловичу проект землеустрою щодо відведення земельної ділянки, та передати у власність земельну ділянку площею 0,1200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2623682401:01:002:0003 для індивідуального садівництва, площею 0,1200 га, в тому числі по угіддях: сіножаті - 0,1200 га, в  с. Вербовець, вул.. Гагаріна.</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Ковалюка М.М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BE1AFB" w:rsidRDefault="00BE1AFB" w:rsidP="005C7A91">
      <w:pPr>
        <w:pStyle w:val="af2"/>
        <w:ind w:left="709" w:right="-141"/>
        <w:jc w:val="both"/>
        <w:rPr>
          <w:rFonts w:ascii="Times New Roman" w:hAnsi="Times New Roman"/>
          <w:sz w:val="24"/>
          <w:szCs w:val="24"/>
          <w:lang w:val="en-US"/>
        </w:rPr>
      </w:pPr>
    </w:p>
    <w:p w:rsidR="00BE1AFB" w:rsidRPr="00BE1AFB" w:rsidRDefault="00BE1AFB"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BE1AFB">
        <w:rPr>
          <w:rFonts w:ascii="Times New Roman" w:hAnsi="Times New Roman"/>
          <w:b/>
          <w:color w:val="000000"/>
          <w:sz w:val="24"/>
          <w:szCs w:val="24"/>
        </w:rPr>
        <w:t xml:space="preserve">          № 439-7/2021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Вандич Р.В.</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Вандича Романа Васильовича, жителя </w:t>
      </w:r>
      <w:r w:rsidR="009A1CE3">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0,9843 га, в с. Пістинь, урочище Жолоби,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Вандичу Роману Васильовичу проект землеустрою щодо відведення земельної ділянки, та передати у власність земельну ділянку площею 0,9843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2623684401:01:001:0054 для ведення особистого селянського господарства, площею 0,9843 га, в тому числі по угіддях: пасовища - 0,9843 га, в с. Пістинь, урочище Жолоби.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Вандича Р.В.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lang w:eastAsia="uk-UA"/>
        </w:rPr>
      </w:pPr>
      <w:r w:rsidRPr="00BE1AFB">
        <w:rPr>
          <w:rFonts w:ascii="Times New Roman" w:hAnsi="Times New Roman"/>
          <w:b/>
          <w:sz w:val="24"/>
          <w:szCs w:val="24"/>
        </w:rPr>
        <w:t>Секретар ради                                                              Світлана   МЕДВЕДЧУК</w:t>
      </w:r>
      <w:r w:rsidRPr="00BE1AFB">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uk-UA"/>
        </w:rPr>
      </w:pPr>
    </w:p>
    <w:p w:rsidR="00EE037C" w:rsidRPr="00EE037C" w:rsidRDefault="00EE037C" w:rsidP="005C7A91">
      <w:pPr>
        <w:pStyle w:val="af2"/>
        <w:ind w:left="709" w:right="-141"/>
        <w:jc w:val="both"/>
        <w:rPr>
          <w:rFonts w:ascii="Times New Roman" w:hAnsi="Times New Roman"/>
          <w:sz w:val="24"/>
          <w:szCs w:val="24"/>
          <w:lang w:eastAsia="ru-RU"/>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4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Pr="00BE1AFB">
        <w:rPr>
          <w:rFonts w:ascii="Times New Roman" w:hAnsi="Times New Roman"/>
          <w:b/>
          <w:color w:val="000000"/>
          <w:sz w:val="24"/>
          <w:szCs w:val="24"/>
          <w:lang w:val="ru-RU"/>
        </w:rPr>
        <w:t xml:space="preserve"> </w:t>
      </w:r>
      <w:r w:rsidRPr="00BE1AFB">
        <w:rPr>
          <w:rFonts w:ascii="Times New Roman" w:hAnsi="Times New Roman"/>
          <w:b/>
          <w:color w:val="000000"/>
          <w:sz w:val="24"/>
          <w:szCs w:val="24"/>
        </w:rPr>
        <w:t>№ 440-7/2021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Багняк М.П.</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Багняк Мар’яни Петрівни, жительки </w:t>
      </w:r>
      <w:r w:rsidR="009A1CE3">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0,6028 га, в с. Вербовець, вул.. Лесі Українки,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Багняк Мар’яні Петрівні проект землеустрою щодо відведення земельної ділянки, та передати у власність земельну ділянку площею 0,6028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2623682401:01:003:0011 для ведення особистого селянського господарства, площею 0,6028 га, в тому числі по угіддях: сіножаті - 0,6028 га, в  с. Вербовець, вул. Лесі Українки.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Багняк М.П</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Pr="00BE1AFB">
        <w:rPr>
          <w:rFonts w:ascii="Times New Roman" w:hAnsi="Times New Roman"/>
          <w:b/>
          <w:color w:val="000000"/>
          <w:sz w:val="24"/>
          <w:szCs w:val="24"/>
          <w:lang w:val="ru-RU"/>
        </w:rPr>
        <w:t xml:space="preserve"> </w:t>
      </w:r>
      <w:r w:rsidRPr="00BE1AFB">
        <w:rPr>
          <w:rFonts w:ascii="Times New Roman" w:hAnsi="Times New Roman"/>
          <w:b/>
          <w:color w:val="000000"/>
          <w:sz w:val="24"/>
          <w:szCs w:val="24"/>
        </w:rPr>
        <w:t>№ 441-7/2021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проектів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Дутчак М.В.</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bCs/>
          <w:sz w:val="24"/>
          <w:szCs w:val="24"/>
        </w:rPr>
      </w:pPr>
      <w:r w:rsidRPr="00EE037C">
        <w:rPr>
          <w:rFonts w:ascii="Times New Roman" w:hAnsi="Times New Roman"/>
          <w:sz w:val="24"/>
          <w:szCs w:val="24"/>
        </w:rPr>
        <w:t xml:space="preserve"> Розглянувши заяву Дутчак Марії Василівни, жительки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проектів землеустрою щодо відведення земельних ділянок, загальною площею 1,3413 га, в с. Шепіт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Дутчак Марії Василівні проекти землеустрою щодо відведення земельних ділянок, та передати у власність земельні ділянки загальною площею 1,3413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2623688501:01:002:0005 для ведення особистого селянського господарства, площею 1,0505 га, в тому числі по угіддях: сіножаті – 1,0505 га,  в с. Шепіт, уч. Шепіт;</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2</w:t>
      </w:r>
      <w:r w:rsidRPr="00EE037C">
        <w:rPr>
          <w:rFonts w:ascii="Times New Roman" w:hAnsi="Times New Roman"/>
          <w:sz w:val="24"/>
          <w:szCs w:val="24"/>
        </w:rPr>
        <w:t xml:space="preserve"> кадастровий номер 2623688501:01:002:0004 для ведення особистого селянського господарства, площею 0,2908 га, в тому числі по угіддях: сіножаті - 0,2908 га, в с. Шепіт, уч. Рунок.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Дутчак М.В</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lang w:eastAsia="uk-UA"/>
        </w:rPr>
      </w:pPr>
      <w:r w:rsidRPr="00EE037C">
        <w:rPr>
          <w:rFonts w:ascii="Times New Roman" w:hAnsi="Times New Roman"/>
          <w:sz w:val="24"/>
          <w:szCs w:val="24"/>
          <w:lang w:eastAsia="uk-UA"/>
        </w:rPr>
        <w:t> </w:t>
      </w:r>
    </w:p>
    <w:p w:rsidR="00EE037C" w:rsidRPr="00EE037C" w:rsidRDefault="00EE037C" w:rsidP="005C7A91">
      <w:pPr>
        <w:pStyle w:val="af2"/>
        <w:ind w:left="709" w:right="-141"/>
        <w:jc w:val="both"/>
        <w:rPr>
          <w:rFonts w:ascii="Times New Roman" w:hAnsi="Times New Roman"/>
          <w:sz w:val="24"/>
          <w:szCs w:val="24"/>
          <w:lang w:eastAsia="ru-RU"/>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BE1AFB">
        <w:rPr>
          <w:rFonts w:ascii="Times New Roman" w:hAnsi="Times New Roman"/>
          <w:b/>
          <w:color w:val="000000"/>
          <w:sz w:val="24"/>
          <w:szCs w:val="24"/>
        </w:rPr>
        <w:t xml:space="preserve">                 </w:t>
      </w:r>
      <w:r w:rsidRPr="00BE1AFB">
        <w:rPr>
          <w:rFonts w:ascii="Times New Roman" w:hAnsi="Times New Roman"/>
          <w:b/>
          <w:color w:val="000000"/>
          <w:sz w:val="24"/>
          <w:szCs w:val="24"/>
          <w:lang w:val="ru-RU"/>
        </w:rPr>
        <w:t xml:space="preserve"> </w:t>
      </w:r>
      <w:r w:rsidRPr="00BE1AFB">
        <w:rPr>
          <w:rFonts w:ascii="Times New Roman" w:hAnsi="Times New Roman"/>
          <w:b/>
          <w:color w:val="000000"/>
          <w:sz w:val="24"/>
          <w:szCs w:val="24"/>
        </w:rPr>
        <w:t>№ 442-7/2021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затвердження проекту</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Шмадюку М.В.</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Розглянувши заяву Шмадюка Миколи Васильовича,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1,8341 га, в с. Річка, уч. Брусний,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Шмадюку Миколі Васильовичу проект землеустрою щодо відведення земельної ділянки, та передати у власність земельну ділянку площею 1,8341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2623684801:03:001:0051 для ведення особистого селянського господарства, площею 1,8341 га, в тому числі по угіддях: сіножаті - 1,8341 га, в  с. Річка, уч. Брусний.</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Шмадюка М.В</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Pr="00BE1AFB">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BE1AFB"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eastAsia="Times New Roman" w:hAnsi="Times New Roman"/>
          <w:b/>
          <w:color w:val="00000A"/>
          <w:sz w:val="24"/>
          <w:szCs w:val="24"/>
          <w:lang w:eastAsia="uk-UA"/>
        </w:rPr>
      </w:pPr>
      <w:r w:rsidRPr="00BE1AFB">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BE1AFB">
        <w:rPr>
          <w:rFonts w:ascii="Times New Roman" w:hAnsi="Times New Roman"/>
          <w:b/>
          <w:color w:val="000000"/>
          <w:sz w:val="24"/>
          <w:szCs w:val="24"/>
        </w:rPr>
        <w:t xml:space="preserve">                  № 443-7/2021</w:t>
      </w:r>
    </w:p>
    <w:p w:rsidR="00EE037C" w:rsidRPr="00BE1AFB" w:rsidRDefault="00EE037C" w:rsidP="005C7A91">
      <w:pPr>
        <w:pStyle w:val="af2"/>
        <w:ind w:left="709" w:right="-141"/>
        <w:jc w:val="both"/>
        <w:rPr>
          <w:rFonts w:ascii="Times New Roman" w:eastAsia="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Люльчуку І.М.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4D3CE1" w:rsidP="005C7A91">
      <w:pPr>
        <w:pStyle w:val="af2"/>
        <w:ind w:left="709" w:right="-14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 Розглянувши заяву Люльчука Івана Михайловича, жителя</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1,1993 га., в с. Вербовець, пров. Гайовий,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Люльчуку Івану Михайловичу проект землеустрою щодо відведення земельної ділянки, та передати у власність земельну ділянку площею 1,1993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2623682401:01:004:0053 для ведення особистого селянського господарства, площею 1,1993 га, в тому числі по угіддях: сіножаті - 1,1993 га, в с. Вербовець, пров. Гайовий.</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Люльчука І.М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r w:rsidRPr="00BE1AFB">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3"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BE1AFB">
        <w:rPr>
          <w:rFonts w:ascii="Times New Roman" w:hAnsi="Times New Roman"/>
          <w:b/>
          <w:color w:val="000000"/>
          <w:sz w:val="24"/>
          <w:szCs w:val="24"/>
        </w:rPr>
        <w:t xml:space="preserve">                     № 444-7/2021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затвердження технічної</w:t>
      </w:r>
    </w:p>
    <w:p w:rsidR="00EE037C" w:rsidRPr="00BE1AFB" w:rsidRDefault="00EE037C" w:rsidP="005C7A91">
      <w:pPr>
        <w:pStyle w:val="af2"/>
        <w:ind w:left="709" w:right="-141"/>
        <w:jc w:val="both"/>
        <w:rPr>
          <w:rFonts w:ascii="Times New Roman" w:hAnsi="Times New Roman"/>
          <w:b/>
          <w:bCs/>
          <w:color w:val="00000A"/>
          <w:sz w:val="24"/>
          <w:szCs w:val="24"/>
          <w:lang w:eastAsia="ru-RU"/>
        </w:rPr>
      </w:pPr>
      <w:r w:rsidRPr="00BE1AFB">
        <w:rPr>
          <w:rFonts w:ascii="Times New Roman" w:hAnsi="Times New Roman"/>
          <w:b/>
          <w:bCs/>
          <w:sz w:val="24"/>
          <w:szCs w:val="24"/>
        </w:rPr>
        <w:t>документації  Волощук В.В.</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4D3CE1" w:rsidP="005C7A91">
      <w:pPr>
        <w:pStyle w:val="af2"/>
        <w:ind w:left="709" w:right="-14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Розглянувши заяву Волощук  Вікторії Василівни, жительки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0,1500 га, в с. Старий Косів, вул. Набережна,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Волощук Вікторії Василівні проект землеустрою щодо відведення земельної ділянки, та передати у власність земельну ділянку площею 0,1500 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2623682403:02:004:0115 для будівництва та обслуговування житлового будинку, господарських будівель і споруд, площею 0,1500 га, в тому числі по угіддях: сіножаті – 0,1500 га, в с. Старий Косів, вул. Набережна.</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Волощук В.В.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r w:rsidRPr="00BE1AFB">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4558DC" w:rsidP="005C7A91">
      <w:pPr>
        <w:pStyle w:val="af2"/>
        <w:ind w:left="709" w:right="-141"/>
        <w:jc w:val="both"/>
        <w:rPr>
          <w:rFonts w:ascii="Times New Roman" w:hAnsi="Times New Roman"/>
          <w:b/>
          <w:color w:val="00000A"/>
          <w:sz w:val="24"/>
          <w:szCs w:val="24"/>
        </w:rPr>
      </w:pPr>
      <w:r>
        <w:rPr>
          <w:rFonts w:ascii="Times New Roman" w:hAnsi="Times New Roman"/>
          <w:b/>
          <w:color w:val="000000"/>
          <w:sz w:val="24"/>
          <w:szCs w:val="24"/>
        </w:rPr>
        <w:t xml:space="preserve">Від 26 березня 2021року                                                                                  </w:t>
      </w:r>
      <w:r w:rsidR="00EE037C" w:rsidRPr="00BE1AFB">
        <w:rPr>
          <w:rFonts w:ascii="Times New Roman" w:hAnsi="Times New Roman"/>
          <w:b/>
          <w:color w:val="000000"/>
          <w:sz w:val="24"/>
          <w:szCs w:val="24"/>
        </w:rPr>
        <w:t>№ 445-7/2021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Марусяк М.І.</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4D3CE1" w:rsidP="005C7A91">
      <w:pPr>
        <w:pStyle w:val="af2"/>
        <w:ind w:left="709" w:right="-14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 Розглянувши заяву Марусяк Марії Іванівні, жительки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rPr>
        <w:t xml:space="preserve">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0,2600 га, в с. Вербовець, вул. Дружби,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Марусяк Марії Іванівні проект землеустрою щодо відведення земельної ділянки, та передати у власність земельну ділянку площею 0,2600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2623682401:02:003:0001 для ведення особистого селянського господарства, площею 0,2600 га, в тому числі по угіддях: сіножаті - 0,2600 га, в с. Вербовець, вул. Дружби.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Марусяк М.І</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r w:rsidRPr="00BE1AFB">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BE1AFB">
        <w:rPr>
          <w:rFonts w:ascii="Times New Roman" w:hAnsi="Times New Roman"/>
          <w:b/>
          <w:color w:val="000000"/>
          <w:sz w:val="24"/>
          <w:szCs w:val="24"/>
        </w:rPr>
        <w:t xml:space="preserve">        № 446-7/2021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Солтанюк І.П.</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4D3CE1" w:rsidP="005C7A91">
      <w:pPr>
        <w:pStyle w:val="af2"/>
        <w:ind w:left="709" w:right="-14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 Розглянувши заяву Солтанюк Іванни Петрівни,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0,2500 га, в с. Вербовець, вул. Дружби,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Солтанюк Іванні Петрівні проект землеустрою щодо відведення земельної ділянки, та передати у власність земельну ділянку площею 0,2500 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2623682401:02:003:0151 для будівництва та обслуговування житлового будинку, господарських будівель і споруд, площею 0,2500 га, в тому числі по угіддях: забудовані землі - 0,0132 га, багаторічні насадження - 0,0908 га, рілля – 0,1460 га, в с. Вербовець, вул. Дружби.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Солтанюк І.П.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r w:rsidRPr="00BE1AFB">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BE1AFB" w:rsidRPr="00BE1AFB" w:rsidRDefault="00BE1AFB"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BE1AFB">
        <w:rPr>
          <w:rFonts w:ascii="Times New Roman" w:hAnsi="Times New Roman"/>
          <w:b/>
          <w:color w:val="000000"/>
          <w:sz w:val="24"/>
          <w:szCs w:val="24"/>
        </w:rPr>
        <w:t xml:space="preserve">           № 447-7/2021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Худак Х.В.</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D3CE1">
        <w:rPr>
          <w:rFonts w:ascii="Times New Roman" w:hAnsi="Times New Roman"/>
          <w:sz w:val="24"/>
          <w:szCs w:val="24"/>
        </w:rPr>
        <w:t xml:space="preserve">               </w:t>
      </w:r>
      <w:r w:rsidRPr="00EE037C">
        <w:rPr>
          <w:rFonts w:ascii="Times New Roman" w:hAnsi="Times New Roman"/>
          <w:sz w:val="24"/>
          <w:szCs w:val="24"/>
        </w:rPr>
        <w:t xml:space="preserve">Розглянувши заяву Худак Христини Василівни, жителя </w:t>
      </w:r>
      <w:r w:rsidR="009A1CE3">
        <w:rPr>
          <w:rFonts w:ascii="Times New Roman" w:hAnsi="Times New Roman"/>
          <w:sz w:val="24"/>
          <w:szCs w:val="24"/>
        </w:rPr>
        <w:t>______________________ _____________________________</w:t>
      </w:r>
      <w:r w:rsidR="009A1CE3" w:rsidRPr="009A1CE3">
        <w:rPr>
          <w:rFonts w:ascii="Times New Roman" w:hAnsi="Times New Roman"/>
          <w:sz w:val="24"/>
          <w:szCs w:val="24"/>
          <w:lang w:val="ru-RU"/>
        </w:rPr>
        <w:t xml:space="preserve">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0,0884 га, в с. Вербовець, вул. Хімчинська,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Худак Христині Василівні проект землеустрою щодо відведення земельної ділянки, та передати у власність земельну ділянку площею 0,0884га,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2623682401:02:002:0005 для будівництва та обслуговування житлового будинку, господарських будівель і споруд, площею 0,0884 га, в тому числі по угіддях: забудовані землі - 0,0884 га, в с. Вербовець, вул. Хімчинська.</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Худак Х.В.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r w:rsidRPr="00BE1AFB">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BE1AFB" w:rsidRDefault="00BE1AFB" w:rsidP="005C7A91">
      <w:pPr>
        <w:pStyle w:val="af2"/>
        <w:ind w:left="709" w:right="-141"/>
        <w:jc w:val="both"/>
        <w:rPr>
          <w:rFonts w:ascii="Times New Roman" w:hAnsi="Times New Roman"/>
          <w:sz w:val="24"/>
          <w:szCs w:val="24"/>
          <w:lang w:val="en-US"/>
        </w:rPr>
      </w:pPr>
    </w:p>
    <w:p w:rsidR="00BE1AFB" w:rsidRPr="00BE1AFB" w:rsidRDefault="00BE1AFB"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7"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BE1AFB">
        <w:rPr>
          <w:rFonts w:ascii="Times New Roman" w:hAnsi="Times New Roman"/>
          <w:b/>
          <w:color w:val="000000"/>
          <w:sz w:val="24"/>
          <w:szCs w:val="24"/>
        </w:rPr>
        <w:t xml:space="preserve">      № 448-7/2021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Кіщуку М.М.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D3CE1">
        <w:rPr>
          <w:rFonts w:ascii="Times New Roman" w:hAnsi="Times New Roman"/>
          <w:sz w:val="24"/>
          <w:szCs w:val="24"/>
        </w:rPr>
        <w:t xml:space="preserve">              </w:t>
      </w:r>
      <w:r w:rsidRPr="00EE037C">
        <w:rPr>
          <w:rFonts w:ascii="Times New Roman" w:hAnsi="Times New Roman"/>
          <w:sz w:val="24"/>
          <w:szCs w:val="24"/>
        </w:rPr>
        <w:t xml:space="preserve">Розглянувши заяву Кіщука Михайла Михайловича, жителя </w:t>
      </w:r>
      <w:r w:rsidR="009A1CE3">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0,3500 га, в с. Річка, уч. Підбрусний І,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Кіщуку Михайлу Михайловичу проект землеустрою щодо відведення земельної ділянки, та передати у власність земельну ділянку площею 0,3500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2623684801:01:001:0001 для ведення особистого селянського господарства, площею 0,3500 га, в тому числі по угіддях: сіножаті - 0,3500 га, в с. Річка, уч. Підбрусний І.</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Кіщука М.М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r w:rsidRPr="00BE1AFB">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Pr="00BE1AFB">
        <w:rPr>
          <w:rFonts w:ascii="Times New Roman" w:hAnsi="Times New Roman"/>
          <w:b/>
          <w:sz w:val="24"/>
          <w:szCs w:val="24"/>
        </w:rPr>
        <w:t>_______</w:t>
      </w:r>
      <w:r w:rsidR="004558DC">
        <w:rPr>
          <w:rFonts w:ascii="Times New Roman" w:hAnsi="Times New Roman"/>
          <w:b/>
          <w:sz w:val="24"/>
          <w:szCs w:val="24"/>
        </w:rPr>
        <w:t>_______________</w:t>
      </w: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Pr="00BE1AFB">
        <w:rPr>
          <w:rFonts w:ascii="Times New Roman" w:hAnsi="Times New Roman"/>
          <w:b/>
          <w:color w:val="000000"/>
          <w:sz w:val="24"/>
          <w:szCs w:val="24"/>
          <w:lang w:val="ru-RU"/>
        </w:rPr>
        <w:t xml:space="preserve"> </w:t>
      </w:r>
      <w:r w:rsidRPr="00BE1AFB">
        <w:rPr>
          <w:rFonts w:ascii="Times New Roman" w:hAnsi="Times New Roman"/>
          <w:b/>
          <w:color w:val="000000"/>
          <w:sz w:val="24"/>
          <w:szCs w:val="24"/>
        </w:rPr>
        <w:t>№ 449-7/2021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Александруку М.Б.</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D3CE1">
        <w:rPr>
          <w:rFonts w:ascii="Times New Roman" w:hAnsi="Times New Roman"/>
          <w:sz w:val="24"/>
          <w:szCs w:val="24"/>
        </w:rPr>
        <w:t xml:space="preserve">                </w:t>
      </w:r>
      <w:r w:rsidRPr="00EE037C">
        <w:rPr>
          <w:rFonts w:ascii="Times New Roman" w:hAnsi="Times New Roman"/>
          <w:sz w:val="24"/>
          <w:szCs w:val="24"/>
        </w:rPr>
        <w:t xml:space="preserve">Розглянувши заяву Александрука Миколи Борисовича, жителя </w:t>
      </w:r>
      <w:r w:rsidR="009A1CE3">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2,0000 га, в с. Снідавка, прис. Межиріки,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Александруку Миколі Борисовичу проект землеустрою щодо відведення земельної ділянки, та передати у власність земельну ділянку площею 2,0000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2623686001:03:001:0042 для ведення особистого селянського господарства, площею 2,0000 га, в тому числі по угіддях: сіножаті – 2,0000 га, в  с. Снідавка, прис. Межиріки.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Александрука М.Б</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59"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BE1AFB">
        <w:rPr>
          <w:rFonts w:ascii="Times New Roman" w:hAnsi="Times New Roman"/>
          <w:b/>
          <w:color w:val="000000"/>
          <w:sz w:val="24"/>
          <w:szCs w:val="24"/>
        </w:rPr>
        <w:t xml:space="preserve">   № 450-7/2021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Грималюку В.М.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4D3CE1" w:rsidP="005C7A91">
      <w:pPr>
        <w:pStyle w:val="af2"/>
        <w:ind w:left="709" w:right="-14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 Розглянувши заяву Грималюка Василя Михайловича, жителя </w:t>
      </w:r>
      <w:r w:rsidR="009A1CE3">
        <w:rPr>
          <w:rFonts w:ascii="Times New Roman" w:hAnsi="Times New Roman"/>
          <w:sz w:val="24"/>
          <w:szCs w:val="24"/>
        </w:rPr>
        <w:t xml:space="preserve">______________________ _____________________________.,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0,3000 га, в с. Вербовець, пров. Гайовий,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Грималюку Василю Михайловичу проект землеустрою щодо відведення земельної ділянки, та передати у власність земельну ділянку площею 0,3000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2623682401:01:004:0051 для ведення особистого селянського господарства, площею 0,3000 га, в тому числі по угіддях: сіножаті - 0,3000 га, в с. Вербовець, пров. Гайовий.</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Грималюка В.М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Міський голова                                                            Юрій    ПЛОСКОНОС</w:t>
      </w:r>
    </w:p>
    <w:p w:rsidR="00EE037C" w:rsidRPr="00BE1AFB" w:rsidRDefault="00EE037C" w:rsidP="005C7A91">
      <w:pPr>
        <w:pStyle w:val="af2"/>
        <w:ind w:left="709" w:right="-141"/>
        <w:jc w:val="both"/>
        <w:rPr>
          <w:rFonts w:ascii="Times New Roman" w:hAnsi="Times New Roman"/>
          <w:b/>
          <w:sz w:val="24"/>
          <w:szCs w:val="24"/>
        </w:rPr>
      </w:pPr>
    </w:p>
    <w:p w:rsidR="00EE037C" w:rsidRPr="00BE1AFB" w:rsidRDefault="00EE037C" w:rsidP="005C7A91">
      <w:pPr>
        <w:pStyle w:val="af2"/>
        <w:ind w:left="709" w:right="-141"/>
        <w:jc w:val="both"/>
        <w:rPr>
          <w:rFonts w:ascii="Times New Roman" w:hAnsi="Times New Roman"/>
          <w:b/>
          <w:sz w:val="24"/>
          <w:szCs w:val="24"/>
        </w:rPr>
      </w:pPr>
      <w:r w:rsidRPr="00BE1AFB">
        <w:rPr>
          <w:rFonts w:ascii="Times New Roman" w:hAnsi="Times New Roman"/>
          <w:b/>
          <w:sz w:val="24"/>
          <w:szCs w:val="24"/>
        </w:rPr>
        <w:t>Секретар ради                                                              Світлана   МЕДВЕДЧУК</w:t>
      </w:r>
      <w:r w:rsidRPr="00BE1AFB">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BE1AFB" w:rsidRDefault="00BE1AFB" w:rsidP="005C7A91">
      <w:pPr>
        <w:pStyle w:val="af2"/>
        <w:ind w:left="709" w:right="-141"/>
        <w:jc w:val="both"/>
        <w:rPr>
          <w:rFonts w:ascii="Times New Roman" w:hAnsi="Times New Roman"/>
          <w:sz w:val="24"/>
          <w:szCs w:val="24"/>
          <w:lang w:val="en-US"/>
        </w:rPr>
      </w:pPr>
    </w:p>
    <w:p w:rsidR="00BE1AFB" w:rsidRPr="00BE1AFB" w:rsidRDefault="00BE1AFB"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BE1AFB"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КОСІВСЬКА  МІСЬКА  РАДА</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КОСІВСЬКОГО РАЙОНУ</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ІВАНО-ФРАНКІВСЬКОЇ ОБЛАСТІ</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Восьме демократичне скликання</w:t>
      </w:r>
    </w:p>
    <w:p w:rsidR="00EE037C" w:rsidRPr="00BE1AFB" w:rsidRDefault="00EE037C" w:rsidP="004558DC">
      <w:pPr>
        <w:pStyle w:val="af2"/>
        <w:ind w:left="709" w:right="-141"/>
        <w:jc w:val="center"/>
        <w:rPr>
          <w:rFonts w:ascii="Times New Roman" w:hAnsi="Times New Roman"/>
          <w:b/>
          <w:sz w:val="24"/>
          <w:szCs w:val="24"/>
          <w:lang w:val="ru-RU"/>
        </w:rPr>
      </w:pPr>
      <w:r w:rsidRPr="00BE1AFB">
        <w:rPr>
          <w:rFonts w:ascii="Times New Roman" w:hAnsi="Times New Roman"/>
          <w:b/>
          <w:sz w:val="24"/>
          <w:szCs w:val="24"/>
        </w:rPr>
        <w:t>Сьома  сесія</w:t>
      </w:r>
      <w:r w:rsidRPr="00BE1AFB">
        <w:rPr>
          <w:rFonts w:ascii="Times New Roman" w:hAnsi="Times New Roman"/>
          <w:b/>
          <w:sz w:val="24"/>
          <w:szCs w:val="24"/>
        </w:rPr>
        <w:br/>
        <w:t>__________________________________________________</w:t>
      </w:r>
      <w:r w:rsidRPr="00BE1AFB">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BE1AFB" w:rsidRDefault="00EE037C" w:rsidP="004558DC">
      <w:pPr>
        <w:pStyle w:val="af2"/>
        <w:ind w:left="709" w:right="-141"/>
        <w:jc w:val="center"/>
        <w:rPr>
          <w:rFonts w:ascii="Times New Roman" w:hAnsi="Times New Roman"/>
          <w:b/>
          <w:sz w:val="24"/>
          <w:szCs w:val="24"/>
        </w:rPr>
      </w:pPr>
      <w:r w:rsidRPr="00BE1AFB">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BE1AFB" w:rsidRDefault="00EE037C" w:rsidP="005C7A91">
      <w:pPr>
        <w:pStyle w:val="af2"/>
        <w:ind w:left="709" w:right="-141"/>
        <w:jc w:val="both"/>
        <w:rPr>
          <w:rFonts w:ascii="Times New Roman" w:hAnsi="Times New Roman"/>
          <w:b/>
          <w:color w:val="00000A"/>
          <w:sz w:val="24"/>
          <w:szCs w:val="24"/>
        </w:rPr>
      </w:pPr>
      <w:r w:rsidRPr="00BE1AFB">
        <w:rPr>
          <w:rFonts w:ascii="Times New Roman" w:hAnsi="Times New Roman"/>
          <w:b/>
          <w:color w:val="000000"/>
          <w:sz w:val="24"/>
          <w:szCs w:val="24"/>
        </w:rPr>
        <w:t xml:space="preserve">Від 26 березня 2021 року                                                                                        </w:t>
      </w:r>
      <w:r w:rsidRPr="00BE1AFB">
        <w:rPr>
          <w:rFonts w:ascii="Times New Roman" w:hAnsi="Times New Roman"/>
          <w:b/>
          <w:color w:val="000000"/>
          <w:sz w:val="24"/>
          <w:szCs w:val="24"/>
          <w:lang w:val="ru-RU"/>
        </w:rPr>
        <w:t xml:space="preserve"> </w:t>
      </w:r>
      <w:r w:rsidRPr="00BE1AFB">
        <w:rPr>
          <w:rFonts w:ascii="Times New Roman" w:hAnsi="Times New Roman"/>
          <w:b/>
          <w:color w:val="000000"/>
          <w:sz w:val="24"/>
          <w:szCs w:val="24"/>
        </w:rPr>
        <w:t>№ 451-7/2021</w:t>
      </w:r>
    </w:p>
    <w:p w:rsidR="00EE037C" w:rsidRPr="00BE1AFB" w:rsidRDefault="00EE037C" w:rsidP="005C7A91">
      <w:pPr>
        <w:pStyle w:val="af2"/>
        <w:ind w:left="709" w:right="-141"/>
        <w:jc w:val="both"/>
        <w:rPr>
          <w:rFonts w:ascii="Times New Roman" w:hAnsi="Times New Roman"/>
          <w:b/>
          <w:bCs/>
          <w:color w:val="000000"/>
          <w:sz w:val="24"/>
          <w:szCs w:val="24"/>
          <w:lang w:val="ru-RU" w:eastAsia="uk-UA"/>
        </w:rPr>
      </w:pPr>
      <w:r w:rsidRPr="00BE1AFB">
        <w:rPr>
          <w:rFonts w:ascii="Times New Roman" w:hAnsi="Times New Roman"/>
          <w:b/>
          <w:bCs/>
          <w:color w:val="000000"/>
          <w:sz w:val="24"/>
          <w:szCs w:val="24"/>
          <w:lang w:eastAsia="uk-UA"/>
        </w:rPr>
        <w:t xml:space="preserve">Про </w:t>
      </w:r>
      <w:r w:rsidRPr="00BE1AFB">
        <w:rPr>
          <w:rFonts w:ascii="Times New Roman" w:hAnsi="Times New Roman"/>
          <w:b/>
          <w:bCs/>
          <w:sz w:val="24"/>
          <w:szCs w:val="24"/>
        </w:rPr>
        <w:t xml:space="preserve">затвердження проекту </w:t>
      </w:r>
    </w:p>
    <w:p w:rsidR="00EE037C" w:rsidRPr="00BE1AFB" w:rsidRDefault="00EE037C" w:rsidP="005C7A91">
      <w:pPr>
        <w:pStyle w:val="af2"/>
        <w:ind w:left="709" w:right="-141"/>
        <w:jc w:val="both"/>
        <w:rPr>
          <w:rFonts w:ascii="Times New Roman" w:hAnsi="Times New Roman"/>
          <w:b/>
          <w:color w:val="00000A"/>
          <w:sz w:val="24"/>
          <w:szCs w:val="24"/>
          <w:lang w:eastAsia="ru-RU"/>
        </w:rPr>
      </w:pPr>
      <w:r w:rsidRPr="00BE1AFB">
        <w:rPr>
          <w:rFonts w:ascii="Times New Roman" w:hAnsi="Times New Roman"/>
          <w:b/>
          <w:bCs/>
          <w:sz w:val="24"/>
          <w:szCs w:val="24"/>
        </w:rPr>
        <w:t>землеустрою Стричаку В.М.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D3CE1">
        <w:rPr>
          <w:rFonts w:ascii="Times New Roman" w:hAnsi="Times New Roman"/>
          <w:sz w:val="24"/>
          <w:szCs w:val="24"/>
        </w:rPr>
        <w:t xml:space="preserve">                   </w:t>
      </w:r>
      <w:r w:rsidRPr="00EE037C">
        <w:rPr>
          <w:rFonts w:ascii="Times New Roman" w:hAnsi="Times New Roman"/>
          <w:sz w:val="24"/>
          <w:szCs w:val="24"/>
        </w:rPr>
        <w:t xml:space="preserve">Розглянувши заяву Стричака Володимира Михайловича, жителя </w:t>
      </w:r>
      <w:r w:rsidR="004D62EB">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0,1246 га, в с. Вербовець, вул.. Миру,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Стричаку Володимиру Михайловичу проект землеустрою щодо відведення земельної ділянки, та передати у власність земельну ділянку площею 0,1246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2623682401:02:006:0075 для ведення особистого селянського господарства, площею 0,1246 га, в тому числі по угіддях: сіножаті - 0,1246 га, в  с. Вербовець, вул.. Миру.</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Стричака В.М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Міський голова                                                            Юрій    ПЛОСКОНОС</w:t>
      </w: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КОСІВСЬКА  МІСЬКА  РАДА</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КОСІВСЬКОГО РАЙОНУ</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ІВАНО-ФРАНКІВСЬКОЇ ОБЛАСТІ</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Восьме демократичне скликання</w:t>
      </w:r>
    </w:p>
    <w:p w:rsidR="00EE037C" w:rsidRPr="005C7A91" w:rsidRDefault="00EE037C" w:rsidP="004558DC">
      <w:pPr>
        <w:pStyle w:val="af2"/>
        <w:ind w:left="709" w:right="-141"/>
        <w:jc w:val="center"/>
        <w:rPr>
          <w:rFonts w:ascii="Times New Roman" w:hAnsi="Times New Roman"/>
          <w:b/>
          <w:sz w:val="24"/>
          <w:szCs w:val="24"/>
          <w:lang w:val="ru-RU"/>
        </w:rPr>
      </w:pPr>
      <w:r w:rsidRPr="005C7A91">
        <w:rPr>
          <w:rFonts w:ascii="Times New Roman" w:hAnsi="Times New Roman"/>
          <w:b/>
          <w:sz w:val="24"/>
          <w:szCs w:val="24"/>
        </w:rPr>
        <w:t>Сьома  сесія</w:t>
      </w:r>
      <w:r w:rsidRPr="005C7A91">
        <w:rPr>
          <w:rFonts w:ascii="Times New Roman" w:hAnsi="Times New Roman"/>
          <w:b/>
          <w:sz w:val="24"/>
          <w:szCs w:val="24"/>
        </w:rPr>
        <w:br/>
        <w:t>__________________________________________________</w:t>
      </w:r>
      <w:r w:rsidRPr="005C7A91">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5C7A91" w:rsidRDefault="00EE037C" w:rsidP="005C7A91">
      <w:pPr>
        <w:pStyle w:val="af2"/>
        <w:ind w:left="709" w:right="-141"/>
        <w:jc w:val="both"/>
        <w:rPr>
          <w:rStyle w:val="af0"/>
          <w:rFonts w:ascii="Times New Roman" w:hAnsi="Times New Roman"/>
          <w:color w:val="000000"/>
          <w:sz w:val="24"/>
          <w:szCs w:val="24"/>
          <w:lang w:val="ru-RU"/>
        </w:rPr>
      </w:pPr>
    </w:p>
    <w:p w:rsidR="00EE037C" w:rsidRPr="005C7A91" w:rsidRDefault="00EE037C" w:rsidP="005C7A91">
      <w:pPr>
        <w:pStyle w:val="af2"/>
        <w:ind w:left="709" w:right="-141"/>
        <w:jc w:val="both"/>
        <w:rPr>
          <w:rFonts w:ascii="Times New Roman" w:hAnsi="Times New Roman"/>
          <w:b/>
          <w:color w:val="00000A"/>
          <w:sz w:val="24"/>
          <w:szCs w:val="24"/>
        </w:rPr>
      </w:pPr>
      <w:r w:rsidRPr="005C7A91">
        <w:rPr>
          <w:rFonts w:ascii="Times New Roman" w:hAnsi="Times New Roman"/>
          <w:b/>
          <w:color w:val="000000"/>
          <w:sz w:val="24"/>
          <w:szCs w:val="24"/>
        </w:rPr>
        <w:t xml:space="preserve">Від 26 березня 2021 року                                                                                        </w:t>
      </w:r>
      <w:r w:rsidRPr="005C7A91">
        <w:rPr>
          <w:rFonts w:ascii="Times New Roman" w:hAnsi="Times New Roman"/>
          <w:b/>
          <w:color w:val="000000"/>
          <w:sz w:val="24"/>
          <w:szCs w:val="24"/>
          <w:lang w:val="ru-RU"/>
        </w:rPr>
        <w:t xml:space="preserve"> </w:t>
      </w:r>
      <w:r w:rsidRPr="005C7A91">
        <w:rPr>
          <w:rFonts w:ascii="Times New Roman" w:hAnsi="Times New Roman"/>
          <w:b/>
          <w:color w:val="000000"/>
          <w:sz w:val="24"/>
          <w:szCs w:val="24"/>
        </w:rPr>
        <w:t>№ 452-7/2021</w:t>
      </w:r>
    </w:p>
    <w:p w:rsidR="00EE037C" w:rsidRPr="005C7A91" w:rsidRDefault="00EE037C" w:rsidP="005C7A91">
      <w:pPr>
        <w:pStyle w:val="af2"/>
        <w:ind w:left="709" w:right="-141"/>
        <w:jc w:val="both"/>
        <w:rPr>
          <w:rFonts w:ascii="Times New Roman" w:hAnsi="Times New Roman"/>
          <w:b/>
          <w:bCs/>
          <w:color w:val="000000"/>
          <w:sz w:val="24"/>
          <w:szCs w:val="24"/>
          <w:lang w:val="ru-RU" w:eastAsia="uk-UA"/>
        </w:rPr>
      </w:pPr>
      <w:r w:rsidRPr="005C7A91">
        <w:rPr>
          <w:rFonts w:ascii="Times New Roman" w:hAnsi="Times New Roman"/>
          <w:b/>
          <w:bCs/>
          <w:color w:val="000000"/>
          <w:sz w:val="24"/>
          <w:szCs w:val="24"/>
          <w:lang w:eastAsia="uk-UA"/>
        </w:rPr>
        <w:t xml:space="preserve">Про </w:t>
      </w:r>
      <w:r w:rsidRPr="005C7A91">
        <w:rPr>
          <w:rFonts w:ascii="Times New Roman" w:hAnsi="Times New Roman"/>
          <w:b/>
          <w:bCs/>
          <w:sz w:val="24"/>
          <w:szCs w:val="24"/>
        </w:rPr>
        <w:t xml:space="preserve">затвердження проекту </w:t>
      </w:r>
    </w:p>
    <w:p w:rsidR="00EE037C" w:rsidRPr="005C7A91" w:rsidRDefault="00EE037C" w:rsidP="005C7A91">
      <w:pPr>
        <w:pStyle w:val="af2"/>
        <w:ind w:left="709" w:right="-141"/>
        <w:jc w:val="both"/>
        <w:rPr>
          <w:rFonts w:ascii="Times New Roman" w:hAnsi="Times New Roman"/>
          <w:b/>
          <w:color w:val="00000A"/>
          <w:sz w:val="24"/>
          <w:szCs w:val="24"/>
          <w:lang w:eastAsia="ru-RU"/>
        </w:rPr>
      </w:pPr>
      <w:r w:rsidRPr="005C7A91">
        <w:rPr>
          <w:rFonts w:ascii="Times New Roman" w:hAnsi="Times New Roman"/>
          <w:b/>
          <w:bCs/>
          <w:sz w:val="24"/>
          <w:szCs w:val="24"/>
        </w:rPr>
        <w:t>землеустрою Стричаку Я.М.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D3CE1">
        <w:rPr>
          <w:rFonts w:ascii="Times New Roman" w:hAnsi="Times New Roman"/>
          <w:sz w:val="24"/>
          <w:szCs w:val="24"/>
        </w:rPr>
        <w:t xml:space="preserve">                 </w:t>
      </w:r>
      <w:r w:rsidRPr="00EE037C">
        <w:rPr>
          <w:rFonts w:ascii="Times New Roman" w:hAnsi="Times New Roman"/>
          <w:sz w:val="24"/>
          <w:szCs w:val="24"/>
        </w:rPr>
        <w:t xml:space="preserve">Розглянувши заяву Стричака Ярослава Михайловича, жителя </w:t>
      </w:r>
      <w:r w:rsidR="004D62EB">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0,1246 га, в с. Вербовець, вул.. Миру,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Стричаку Ярославу Михайловичу проект землеустрою щодо відведення земельної ділянки, та передати у власність земельну ділянку площею 0,1246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2623682401:02:006:0074 для ведення особистого селянського господарства, площею 0,1246 га, в тому числі по угіддях: сіножаті - 0,1246 га, в  с. Вербовець, вул.. Миру.</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Стричака Я.М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Міський голова                                                            Юрій    ПЛОСКОНОС</w:t>
      </w: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2"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КОСІВСЬКА  МІСЬКА  РАДА</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КОСІВСЬКОГО РАЙОНУ</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ІВАНО-ФРАНКІВСЬКОЇ ОБЛАСТІ</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Восьме демократичне скликання</w:t>
      </w:r>
    </w:p>
    <w:p w:rsidR="00EE037C" w:rsidRPr="005C7A91" w:rsidRDefault="00EE037C" w:rsidP="004558DC">
      <w:pPr>
        <w:pStyle w:val="af2"/>
        <w:ind w:left="709" w:right="-141"/>
        <w:jc w:val="center"/>
        <w:rPr>
          <w:rFonts w:ascii="Times New Roman" w:hAnsi="Times New Roman"/>
          <w:b/>
          <w:sz w:val="24"/>
          <w:szCs w:val="24"/>
          <w:lang w:val="ru-RU"/>
        </w:rPr>
      </w:pPr>
      <w:r w:rsidRPr="005C7A91">
        <w:rPr>
          <w:rFonts w:ascii="Times New Roman" w:hAnsi="Times New Roman"/>
          <w:b/>
          <w:sz w:val="24"/>
          <w:szCs w:val="24"/>
        </w:rPr>
        <w:t>Сьома  сесія</w:t>
      </w:r>
      <w:r w:rsidRPr="005C7A91">
        <w:rPr>
          <w:rFonts w:ascii="Times New Roman" w:hAnsi="Times New Roman"/>
          <w:b/>
          <w:sz w:val="24"/>
          <w:szCs w:val="24"/>
        </w:rPr>
        <w:br/>
        <w:t>__________________________________________________</w:t>
      </w:r>
      <w:r w:rsidRPr="005C7A91">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Р І Ш Е Н Н Я</w:t>
      </w:r>
    </w:p>
    <w:p w:rsidR="00EE037C" w:rsidRPr="005C7A91" w:rsidRDefault="00EE037C" w:rsidP="005C7A91">
      <w:pPr>
        <w:pStyle w:val="af2"/>
        <w:ind w:left="709" w:right="-141"/>
        <w:jc w:val="both"/>
        <w:rPr>
          <w:rStyle w:val="af0"/>
          <w:rFonts w:ascii="Times New Roman" w:hAnsi="Times New Roman"/>
          <w:color w:val="000000"/>
          <w:sz w:val="24"/>
          <w:szCs w:val="24"/>
          <w:lang w:val="ru-RU"/>
        </w:rPr>
      </w:pPr>
    </w:p>
    <w:p w:rsidR="00EE037C" w:rsidRPr="005C7A91" w:rsidRDefault="00EE037C" w:rsidP="005C7A91">
      <w:pPr>
        <w:pStyle w:val="af2"/>
        <w:ind w:left="709" w:right="-141"/>
        <w:jc w:val="both"/>
        <w:rPr>
          <w:rStyle w:val="af0"/>
          <w:rFonts w:ascii="Times New Roman" w:hAnsi="Times New Roman"/>
          <w:color w:val="000000"/>
          <w:sz w:val="24"/>
          <w:szCs w:val="24"/>
          <w:lang w:val="ru-RU"/>
        </w:rPr>
      </w:pPr>
    </w:p>
    <w:p w:rsidR="00EE037C" w:rsidRPr="005C7A91" w:rsidRDefault="00EE037C" w:rsidP="005C7A91">
      <w:pPr>
        <w:pStyle w:val="af2"/>
        <w:ind w:left="709" w:right="-141"/>
        <w:jc w:val="both"/>
        <w:rPr>
          <w:rFonts w:ascii="Times New Roman" w:hAnsi="Times New Roman"/>
          <w:b/>
          <w:color w:val="00000A"/>
          <w:sz w:val="24"/>
          <w:szCs w:val="24"/>
        </w:rPr>
      </w:pPr>
      <w:r w:rsidRPr="005C7A91">
        <w:rPr>
          <w:rFonts w:ascii="Times New Roman" w:hAnsi="Times New Roman"/>
          <w:b/>
          <w:color w:val="000000"/>
          <w:sz w:val="24"/>
          <w:szCs w:val="24"/>
        </w:rPr>
        <w:t xml:space="preserve">Від 26 березня 2021 року                                                       </w:t>
      </w:r>
      <w:r w:rsidR="004558DC">
        <w:rPr>
          <w:rFonts w:ascii="Times New Roman" w:hAnsi="Times New Roman"/>
          <w:b/>
          <w:color w:val="000000"/>
          <w:sz w:val="24"/>
          <w:szCs w:val="24"/>
        </w:rPr>
        <w:t xml:space="preserve">                             </w:t>
      </w:r>
      <w:r w:rsidRPr="005C7A91">
        <w:rPr>
          <w:rFonts w:ascii="Times New Roman" w:hAnsi="Times New Roman"/>
          <w:b/>
          <w:color w:val="000000"/>
          <w:sz w:val="24"/>
          <w:szCs w:val="24"/>
        </w:rPr>
        <w:t xml:space="preserve">     № 453-7/2021</w:t>
      </w:r>
    </w:p>
    <w:p w:rsidR="00EE037C" w:rsidRPr="005C7A91" w:rsidRDefault="00EE037C" w:rsidP="005C7A91">
      <w:pPr>
        <w:pStyle w:val="af2"/>
        <w:ind w:left="709" w:right="-141"/>
        <w:jc w:val="both"/>
        <w:rPr>
          <w:rFonts w:ascii="Times New Roman" w:hAnsi="Times New Roman"/>
          <w:b/>
          <w:bCs/>
          <w:color w:val="000000"/>
          <w:sz w:val="24"/>
          <w:szCs w:val="24"/>
          <w:lang w:val="ru-RU" w:eastAsia="uk-UA"/>
        </w:rPr>
      </w:pPr>
      <w:r w:rsidRPr="005C7A91">
        <w:rPr>
          <w:rFonts w:ascii="Times New Roman" w:hAnsi="Times New Roman"/>
          <w:b/>
          <w:bCs/>
          <w:color w:val="000000"/>
          <w:sz w:val="24"/>
          <w:szCs w:val="24"/>
          <w:lang w:eastAsia="uk-UA"/>
        </w:rPr>
        <w:t xml:space="preserve">Про </w:t>
      </w:r>
      <w:r w:rsidRPr="005C7A91">
        <w:rPr>
          <w:rFonts w:ascii="Times New Roman" w:hAnsi="Times New Roman"/>
          <w:b/>
          <w:bCs/>
          <w:sz w:val="24"/>
          <w:szCs w:val="24"/>
        </w:rPr>
        <w:t xml:space="preserve">затвердження проекту </w:t>
      </w:r>
    </w:p>
    <w:p w:rsidR="00EE037C" w:rsidRPr="005C7A91" w:rsidRDefault="00EE037C" w:rsidP="005C7A91">
      <w:pPr>
        <w:pStyle w:val="af2"/>
        <w:ind w:left="709" w:right="-141"/>
        <w:jc w:val="both"/>
        <w:rPr>
          <w:rFonts w:ascii="Times New Roman" w:hAnsi="Times New Roman"/>
          <w:b/>
          <w:color w:val="00000A"/>
          <w:sz w:val="24"/>
          <w:szCs w:val="24"/>
          <w:lang w:eastAsia="ru-RU"/>
        </w:rPr>
      </w:pPr>
      <w:r w:rsidRPr="005C7A91">
        <w:rPr>
          <w:rFonts w:ascii="Times New Roman" w:hAnsi="Times New Roman"/>
          <w:b/>
          <w:bCs/>
          <w:sz w:val="24"/>
          <w:szCs w:val="24"/>
        </w:rPr>
        <w:t>землеустрою Дутчак Н.М.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4D3CE1" w:rsidP="005C7A91">
      <w:pPr>
        <w:pStyle w:val="af2"/>
        <w:ind w:left="709" w:right="-14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E037C" w:rsidRPr="00EE037C">
        <w:rPr>
          <w:rFonts w:ascii="Times New Roman" w:hAnsi="Times New Roman"/>
          <w:sz w:val="24"/>
          <w:szCs w:val="24"/>
        </w:rPr>
        <w:t xml:space="preserve"> Розглянувши заяву Дутчак Надії Михайлівни, жительки </w:t>
      </w:r>
      <w:r w:rsidR="004D62EB">
        <w:rPr>
          <w:rFonts w:ascii="Times New Roman" w:hAnsi="Times New Roman"/>
          <w:sz w:val="24"/>
          <w:szCs w:val="24"/>
        </w:rPr>
        <w:t xml:space="preserve">______________________ _____________________________., </w:t>
      </w:r>
      <w:r w:rsidR="00EE037C" w:rsidRPr="00EE037C">
        <w:rPr>
          <w:rFonts w:ascii="Times New Roman" w:hAnsi="Times New Roman"/>
          <w:sz w:val="24"/>
          <w:szCs w:val="24"/>
        </w:rPr>
        <w:t xml:space="preserve">про затвердження проекту землеустрою щодо відведення земельної ділянки, площею 0,2135 га, в с. Пістинь, вул. Набережна,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EE037C"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Дутчак Надії Михайлівні проект землеустрою щодо відведення земельної ділянки, та передати у власність земельну ділянку площею 0,2135 га, із земель,  що знаходились в користуванні, (землі житлової та громадської забудови),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2623684401:01:001:0052 для будівництва та обслуговування житлового будинку, господарських будівель і споруд, площею 0,2135 га, в тому числі по угіддях: сіножаті - 0,2135 га, в с. Пістинь, вул. Набережна.</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Дутчак Н.М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Міський голова                                                            Юрій    ПЛОСКОНОС</w:t>
      </w: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Секретар ради                                                              Світлана   МЕДВЕДЧУК</w:t>
      </w:r>
      <w:r w:rsidRPr="005C7A91">
        <w:rPr>
          <w:rFonts w:ascii="Times New Roman" w:hAnsi="Times New Roman"/>
          <w:b/>
          <w:sz w:val="24"/>
          <w:szCs w:val="24"/>
          <w:lang w:eastAsia="uk-UA"/>
        </w:rPr>
        <w:t> </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Default="00EE037C" w:rsidP="005C7A91">
      <w:pPr>
        <w:pStyle w:val="af2"/>
        <w:ind w:left="709" w:right="-141"/>
        <w:jc w:val="both"/>
        <w:rPr>
          <w:rFonts w:ascii="Times New Roman" w:hAnsi="Times New Roman"/>
          <w:sz w:val="24"/>
          <w:szCs w:val="24"/>
          <w:lang w:val="en-US"/>
        </w:rPr>
      </w:pPr>
    </w:p>
    <w:p w:rsidR="005C7A91" w:rsidRPr="005C7A91" w:rsidRDefault="005C7A91" w:rsidP="005C7A91">
      <w:pPr>
        <w:pStyle w:val="af2"/>
        <w:ind w:left="709" w:right="-141"/>
        <w:jc w:val="both"/>
        <w:rPr>
          <w:rFonts w:ascii="Times New Roman" w:hAnsi="Times New Roman"/>
          <w:sz w:val="24"/>
          <w:szCs w:val="24"/>
          <w:lang w:val="en-US"/>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КОСІВСЬКА  МІСЬКА  РАДА</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КОСІВСЬКОГО РАЙОНУ</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ІВАНО-ФРАНКІВСЬКОЇ ОБЛАСТІ</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Восьме демократичне скликання</w:t>
      </w:r>
    </w:p>
    <w:p w:rsidR="00EE037C" w:rsidRPr="005C7A91" w:rsidRDefault="00EE037C" w:rsidP="004558DC">
      <w:pPr>
        <w:pStyle w:val="af2"/>
        <w:ind w:left="709" w:right="-141"/>
        <w:jc w:val="center"/>
        <w:rPr>
          <w:rFonts w:ascii="Times New Roman" w:hAnsi="Times New Roman"/>
          <w:b/>
          <w:sz w:val="24"/>
          <w:szCs w:val="24"/>
          <w:lang w:val="ru-RU"/>
        </w:rPr>
      </w:pPr>
      <w:r w:rsidRPr="005C7A91">
        <w:rPr>
          <w:rFonts w:ascii="Times New Roman" w:hAnsi="Times New Roman"/>
          <w:b/>
          <w:sz w:val="24"/>
          <w:szCs w:val="24"/>
        </w:rPr>
        <w:t>Сьома  сесія</w:t>
      </w:r>
      <w:r w:rsidRPr="005C7A91">
        <w:rPr>
          <w:rFonts w:ascii="Times New Roman" w:hAnsi="Times New Roman"/>
          <w:b/>
          <w:sz w:val="24"/>
          <w:szCs w:val="24"/>
        </w:rPr>
        <w:br/>
        <w:t>__________________________________________________</w:t>
      </w:r>
      <w:r w:rsidRPr="005C7A91">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5C7A91" w:rsidRDefault="00EE037C" w:rsidP="005C7A91">
      <w:pPr>
        <w:pStyle w:val="af2"/>
        <w:ind w:left="709" w:right="-141"/>
        <w:jc w:val="both"/>
        <w:rPr>
          <w:rStyle w:val="af0"/>
          <w:rFonts w:ascii="Times New Roman" w:hAnsi="Times New Roman"/>
          <w:color w:val="000000"/>
          <w:sz w:val="24"/>
          <w:szCs w:val="24"/>
          <w:lang w:val="ru-RU"/>
        </w:rPr>
      </w:pPr>
    </w:p>
    <w:p w:rsidR="00EE037C" w:rsidRPr="005C7A91" w:rsidRDefault="00EE037C" w:rsidP="005C7A91">
      <w:pPr>
        <w:pStyle w:val="af2"/>
        <w:ind w:left="709" w:right="-141"/>
        <w:jc w:val="both"/>
        <w:rPr>
          <w:rFonts w:ascii="Times New Roman" w:hAnsi="Times New Roman"/>
          <w:b/>
          <w:color w:val="00000A"/>
          <w:sz w:val="24"/>
          <w:szCs w:val="24"/>
        </w:rPr>
      </w:pPr>
      <w:r w:rsidRPr="005C7A91">
        <w:rPr>
          <w:rFonts w:ascii="Times New Roman" w:hAnsi="Times New Roman"/>
          <w:b/>
          <w:color w:val="000000"/>
          <w:sz w:val="24"/>
          <w:szCs w:val="24"/>
        </w:rPr>
        <w:t xml:space="preserve">Від 26 березня 2021 року                                                                                        </w:t>
      </w:r>
      <w:r w:rsidRPr="005C7A91">
        <w:rPr>
          <w:rFonts w:ascii="Times New Roman" w:hAnsi="Times New Roman"/>
          <w:b/>
          <w:color w:val="000000"/>
          <w:sz w:val="24"/>
          <w:szCs w:val="24"/>
          <w:lang w:val="ru-RU"/>
        </w:rPr>
        <w:t xml:space="preserve"> </w:t>
      </w:r>
      <w:r w:rsidRPr="005C7A91">
        <w:rPr>
          <w:rFonts w:ascii="Times New Roman" w:hAnsi="Times New Roman"/>
          <w:b/>
          <w:color w:val="000000"/>
          <w:sz w:val="24"/>
          <w:szCs w:val="24"/>
        </w:rPr>
        <w:t>№ 454-7/2021</w:t>
      </w:r>
    </w:p>
    <w:p w:rsidR="00EE037C" w:rsidRPr="005C7A91" w:rsidRDefault="00EE037C" w:rsidP="005C7A91">
      <w:pPr>
        <w:pStyle w:val="af2"/>
        <w:ind w:left="709" w:right="-141"/>
        <w:jc w:val="both"/>
        <w:rPr>
          <w:rFonts w:ascii="Times New Roman" w:hAnsi="Times New Roman"/>
          <w:b/>
          <w:bCs/>
          <w:color w:val="000000"/>
          <w:sz w:val="24"/>
          <w:szCs w:val="24"/>
          <w:lang w:val="ru-RU" w:eastAsia="uk-UA"/>
        </w:rPr>
      </w:pPr>
      <w:r w:rsidRPr="005C7A91">
        <w:rPr>
          <w:rFonts w:ascii="Times New Roman" w:hAnsi="Times New Roman"/>
          <w:b/>
          <w:bCs/>
          <w:color w:val="000000"/>
          <w:sz w:val="24"/>
          <w:szCs w:val="24"/>
          <w:lang w:eastAsia="uk-UA"/>
        </w:rPr>
        <w:t xml:space="preserve">Про </w:t>
      </w:r>
      <w:r w:rsidRPr="005C7A91">
        <w:rPr>
          <w:rFonts w:ascii="Times New Roman" w:hAnsi="Times New Roman"/>
          <w:b/>
          <w:bCs/>
          <w:sz w:val="24"/>
          <w:szCs w:val="24"/>
        </w:rPr>
        <w:t xml:space="preserve">затвердження проекту </w:t>
      </w:r>
    </w:p>
    <w:p w:rsidR="00EE037C" w:rsidRPr="005C7A91" w:rsidRDefault="00EE037C" w:rsidP="005C7A91">
      <w:pPr>
        <w:pStyle w:val="af2"/>
        <w:ind w:left="709" w:right="-141"/>
        <w:jc w:val="both"/>
        <w:rPr>
          <w:rFonts w:ascii="Times New Roman" w:hAnsi="Times New Roman"/>
          <w:b/>
          <w:color w:val="00000A"/>
          <w:sz w:val="24"/>
          <w:szCs w:val="24"/>
          <w:lang w:eastAsia="ru-RU"/>
        </w:rPr>
      </w:pPr>
      <w:r w:rsidRPr="005C7A91">
        <w:rPr>
          <w:rFonts w:ascii="Times New Roman" w:hAnsi="Times New Roman"/>
          <w:b/>
          <w:bCs/>
          <w:sz w:val="24"/>
          <w:szCs w:val="24"/>
        </w:rPr>
        <w:t>землеустрою Багняк Н.М.</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D3CE1">
        <w:rPr>
          <w:rFonts w:ascii="Times New Roman" w:hAnsi="Times New Roman"/>
          <w:sz w:val="24"/>
          <w:szCs w:val="24"/>
        </w:rPr>
        <w:t xml:space="preserve">                 </w:t>
      </w:r>
      <w:r w:rsidRPr="00EE037C">
        <w:rPr>
          <w:rFonts w:ascii="Times New Roman" w:hAnsi="Times New Roman"/>
          <w:sz w:val="24"/>
          <w:szCs w:val="24"/>
        </w:rPr>
        <w:t xml:space="preserve">Розглянувши заяву Багняк Наталії Миколаївни, жительки </w:t>
      </w:r>
      <w:r w:rsidR="004D62EB">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0,2979 га, в с. Вербовець, вул.. Павлика,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Багняк Наталії Миколаївні проект землеустрою щодо відведення земельної ділянки, та передати у власність земельну ділянку площею 0,2979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2623682401:01:003:0400 для ведення особистого селянського господарства, площею 0,2979 га, в тому числі по угіддях: сіножаті - 0,2979 га, в  с. Вербовець, вул.. Павлика.</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Багняк Н.М</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Міський голова                                                            Юрій    ПЛОСКОНОС</w:t>
      </w: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КОСІВСЬКА  МІСЬКА  РАДА</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КОСІВСЬКОГО РАЙОНУ</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ІВАНО-ФРАНКІВСЬКОЇ ОБЛАСТІ</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Восьме демократичне скликання</w:t>
      </w:r>
    </w:p>
    <w:p w:rsidR="00EE037C" w:rsidRPr="005C7A91" w:rsidRDefault="00EE037C" w:rsidP="004558DC">
      <w:pPr>
        <w:pStyle w:val="af2"/>
        <w:ind w:left="709" w:right="-141"/>
        <w:jc w:val="center"/>
        <w:rPr>
          <w:rFonts w:ascii="Times New Roman" w:hAnsi="Times New Roman"/>
          <w:b/>
          <w:sz w:val="24"/>
          <w:szCs w:val="24"/>
          <w:lang w:val="ru-RU"/>
        </w:rPr>
      </w:pPr>
      <w:r w:rsidRPr="005C7A91">
        <w:rPr>
          <w:rFonts w:ascii="Times New Roman" w:hAnsi="Times New Roman"/>
          <w:b/>
          <w:sz w:val="24"/>
          <w:szCs w:val="24"/>
        </w:rPr>
        <w:t>Сьома  сесія</w:t>
      </w:r>
      <w:r w:rsidRPr="005C7A91">
        <w:rPr>
          <w:rFonts w:ascii="Times New Roman" w:hAnsi="Times New Roman"/>
          <w:b/>
          <w:sz w:val="24"/>
          <w:szCs w:val="24"/>
        </w:rPr>
        <w:br/>
        <w:t>__________________________________________________</w:t>
      </w:r>
      <w:r w:rsidRPr="005C7A91">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5C7A91" w:rsidRDefault="00EE037C" w:rsidP="005C7A91">
      <w:pPr>
        <w:pStyle w:val="af2"/>
        <w:ind w:left="709" w:right="-141"/>
        <w:jc w:val="both"/>
        <w:rPr>
          <w:rFonts w:ascii="Times New Roman" w:hAnsi="Times New Roman"/>
          <w:b/>
          <w:color w:val="00000A"/>
          <w:sz w:val="24"/>
          <w:szCs w:val="24"/>
        </w:rPr>
      </w:pPr>
      <w:r w:rsidRPr="005C7A91">
        <w:rPr>
          <w:rFonts w:ascii="Times New Roman" w:hAnsi="Times New Roman"/>
          <w:b/>
          <w:color w:val="000000"/>
          <w:sz w:val="24"/>
          <w:szCs w:val="24"/>
        </w:rPr>
        <w:t xml:space="preserve">Від 26 березня 2021 року                                                                                        </w:t>
      </w:r>
      <w:r w:rsidRPr="005C7A91">
        <w:rPr>
          <w:rFonts w:ascii="Times New Roman" w:hAnsi="Times New Roman"/>
          <w:b/>
          <w:color w:val="000000"/>
          <w:sz w:val="24"/>
          <w:szCs w:val="24"/>
          <w:lang w:val="ru-RU"/>
        </w:rPr>
        <w:t xml:space="preserve"> </w:t>
      </w:r>
      <w:r w:rsidRPr="005C7A91">
        <w:rPr>
          <w:rFonts w:ascii="Times New Roman" w:hAnsi="Times New Roman"/>
          <w:b/>
          <w:color w:val="000000"/>
          <w:sz w:val="24"/>
          <w:szCs w:val="24"/>
        </w:rPr>
        <w:t>№ 455-7/2021</w:t>
      </w:r>
    </w:p>
    <w:p w:rsidR="00EE037C" w:rsidRPr="005C7A91" w:rsidRDefault="00EE037C" w:rsidP="005C7A91">
      <w:pPr>
        <w:pStyle w:val="af2"/>
        <w:ind w:left="709" w:right="-141"/>
        <w:jc w:val="both"/>
        <w:rPr>
          <w:rFonts w:ascii="Times New Roman" w:hAnsi="Times New Roman"/>
          <w:b/>
          <w:bCs/>
          <w:color w:val="000000"/>
          <w:sz w:val="24"/>
          <w:szCs w:val="24"/>
          <w:lang w:val="ru-RU" w:eastAsia="uk-UA"/>
        </w:rPr>
      </w:pPr>
      <w:r w:rsidRPr="005C7A91">
        <w:rPr>
          <w:rFonts w:ascii="Times New Roman" w:hAnsi="Times New Roman"/>
          <w:b/>
          <w:bCs/>
          <w:color w:val="000000"/>
          <w:sz w:val="24"/>
          <w:szCs w:val="24"/>
          <w:lang w:eastAsia="uk-UA"/>
        </w:rPr>
        <w:t xml:space="preserve">Про </w:t>
      </w:r>
      <w:r w:rsidRPr="005C7A91">
        <w:rPr>
          <w:rFonts w:ascii="Times New Roman" w:hAnsi="Times New Roman"/>
          <w:b/>
          <w:bCs/>
          <w:sz w:val="24"/>
          <w:szCs w:val="24"/>
        </w:rPr>
        <w:t xml:space="preserve">затвердження проекту </w:t>
      </w:r>
    </w:p>
    <w:p w:rsidR="00EE037C" w:rsidRPr="005C7A91" w:rsidRDefault="00EE037C" w:rsidP="005C7A91">
      <w:pPr>
        <w:pStyle w:val="af2"/>
        <w:ind w:left="709" w:right="-141"/>
        <w:jc w:val="both"/>
        <w:rPr>
          <w:rFonts w:ascii="Times New Roman" w:hAnsi="Times New Roman"/>
          <w:b/>
          <w:color w:val="00000A"/>
          <w:sz w:val="24"/>
          <w:szCs w:val="24"/>
          <w:lang w:eastAsia="ru-RU"/>
        </w:rPr>
      </w:pPr>
      <w:r w:rsidRPr="005C7A91">
        <w:rPr>
          <w:rFonts w:ascii="Times New Roman" w:hAnsi="Times New Roman"/>
          <w:b/>
          <w:bCs/>
          <w:sz w:val="24"/>
          <w:szCs w:val="24"/>
        </w:rPr>
        <w:t>землеустрою Ковалюк В.В.</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D3CE1">
        <w:rPr>
          <w:rFonts w:ascii="Times New Roman" w:hAnsi="Times New Roman"/>
          <w:sz w:val="24"/>
          <w:szCs w:val="24"/>
        </w:rPr>
        <w:t xml:space="preserve">                 </w:t>
      </w:r>
      <w:r w:rsidRPr="00EE037C">
        <w:rPr>
          <w:rFonts w:ascii="Times New Roman" w:hAnsi="Times New Roman"/>
          <w:sz w:val="24"/>
          <w:szCs w:val="24"/>
        </w:rPr>
        <w:t xml:space="preserve">Розглянувши заяву Ковалюк Василини Василівни, жительки </w:t>
      </w:r>
      <w:r w:rsidR="004D62EB">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0,4204 га, в с. Вербовець, вул.. Гагаріна,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Ковалюк Василині Василівні проект землеустрою щодо відведення земельної ділянки, та передати у власність земельну ділянку площею 0,4204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2623682401:01:002:0006 для ведення особистого селянського господарства, площею 0,4204 га, в тому числі по угіддях: сіножаті - 0,4204 га, в  с. Вербовець, вул.. Гагаріна.</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Ковалюк В.В</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Міський голова                                                            Юрій    ПЛОСКОНОС</w:t>
      </w: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Секретар ради                                                              Світлана   МЕДВЕДЧУК</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9D315D" w:rsidP="004558DC">
      <w:pPr>
        <w:pStyle w:val="af2"/>
        <w:ind w:left="709" w:right="-141"/>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КОСІВСЬКА  МІСЬКА  РАДА</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КОСІВСЬКОГО РАЙОНУ</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ІВАНО-ФРАНКІВСЬКОЇ ОБЛАСТІ</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Восьме демократичне скликання</w:t>
      </w:r>
    </w:p>
    <w:p w:rsidR="00EE037C" w:rsidRPr="005C7A91" w:rsidRDefault="00EE037C" w:rsidP="004558DC">
      <w:pPr>
        <w:pStyle w:val="af2"/>
        <w:ind w:left="709" w:right="-141"/>
        <w:jc w:val="center"/>
        <w:rPr>
          <w:rFonts w:ascii="Times New Roman" w:hAnsi="Times New Roman"/>
          <w:b/>
          <w:sz w:val="24"/>
          <w:szCs w:val="24"/>
          <w:lang w:val="ru-RU"/>
        </w:rPr>
      </w:pPr>
      <w:r w:rsidRPr="005C7A91">
        <w:rPr>
          <w:rFonts w:ascii="Times New Roman" w:hAnsi="Times New Roman"/>
          <w:b/>
          <w:sz w:val="24"/>
          <w:szCs w:val="24"/>
        </w:rPr>
        <w:t>Сьома  сесія</w:t>
      </w:r>
      <w:r w:rsidRPr="005C7A91">
        <w:rPr>
          <w:rFonts w:ascii="Times New Roman" w:hAnsi="Times New Roman"/>
          <w:b/>
          <w:sz w:val="24"/>
          <w:szCs w:val="24"/>
        </w:rPr>
        <w:br/>
        <w:t>__________________________________________________</w:t>
      </w:r>
      <w:r w:rsidRPr="005C7A91">
        <w:rPr>
          <w:rFonts w:ascii="Times New Roman" w:hAnsi="Times New Roman"/>
          <w:b/>
          <w:sz w:val="24"/>
          <w:szCs w:val="24"/>
          <w:lang w:val="ru-RU"/>
        </w:rPr>
        <w:t>_______</w:t>
      </w:r>
      <w:r w:rsidR="004558DC">
        <w:rPr>
          <w:rFonts w:ascii="Times New Roman" w:hAnsi="Times New Roman"/>
          <w:b/>
          <w:sz w:val="24"/>
          <w:szCs w:val="24"/>
        </w:rPr>
        <w:t>______________________</w:t>
      </w:r>
    </w:p>
    <w:p w:rsidR="00EE037C" w:rsidRPr="005C7A91" w:rsidRDefault="00EE037C" w:rsidP="004558DC">
      <w:pPr>
        <w:pStyle w:val="af2"/>
        <w:ind w:left="709" w:right="-141"/>
        <w:jc w:val="center"/>
        <w:rPr>
          <w:rFonts w:ascii="Times New Roman" w:hAnsi="Times New Roman"/>
          <w:b/>
          <w:sz w:val="24"/>
          <w:szCs w:val="24"/>
        </w:rPr>
      </w:pPr>
      <w:r w:rsidRPr="005C7A91">
        <w:rPr>
          <w:rFonts w:ascii="Times New Roman" w:hAnsi="Times New Roman"/>
          <w:b/>
          <w:sz w:val="24"/>
          <w:szCs w:val="24"/>
        </w:rPr>
        <w:t>Р І Ш Е Н Н Я</w:t>
      </w: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EE037C" w:rsidRDefault="00EE037C" w:rsidP="005C7A91">
      <w:pPr>
        <w:pStyle w:val="af2"/>
        <w:ind w:left="709" w:right="-141"/>
        <w:jc w:val="both"/>
        <w:rPr>
          <w:rStyle w:val="af0"/>
          <w:rFonts w:ascii="Times New Roman" w:hAnsi="Times New Roman"/>
          <w:color w:val="000000"/>
          <w:sz w:val="24"/>
          <w:szCs w:val="24"/>
          <w:lang w:val="ru-RU"/>
        </w:rPr>
      </w:pPr>
    </w:p>
    <w:p w:rsidR="00EE037C" w:rsidRPr="005C7A91" w:rsidRDefault="00EE037C" w:rsidP="005C7A91">
      <w:pPr>
        <w:pStyle w:val="af2"/>
        <w:ind w:left="709" w:right="-141"/>
        <w:jc w:val="both"/>
        <w:rPr>
          <w:rFonts w:ascii="Times New Roman" w:hAnsi="Times New Roman"/>
          <w:b/>
          <w:color w:val="00000A"/>
          <w:sz w:val="24"/>
          <w:szCs w:val="24"/>
        </w:rPr>
      </w:pPr>
      <w:r w:rsidRPr="005C7A91">
        <w:rPr>
          <w:rFonts w:ascii="Times New Roman" w:hAnsi="Times New Roman"/>
          <w:b/>
          <w:color w:val="000000"/>
          <w:sz w:val="24"/>
          <w:szCs w:val="24"/>
        </w:rPr>
        <w:t xml:space="preserve">Від 26 березня 2021 року                                                                                        </w:t>
      </w:r>
      <w:r w:rsidRPr="005C7A91">
        <w:rPr>
          <w:rFonts w:ascii="Times New Roman" w:hAnsi="Times New Roman"/>
          <w:b/>
          <w:color w:val="000000"/>
          <w:sz w:val="24"/>
          <w:szCs w:val="24"/>
          <w:lang w:val="ru-RU"/>
        </w:rPr>
        <w:t xml:space="preserve"> </w:t>
      </w:r>
      <w:r w:rsidRPr="005C7A91">
        <w:rPr>
          <w:rFonts w:ascii="Times New Roman" w:hAnsi="Times New Roman"/>
          <w:b/>
          <w:color w:val="000000"/>
          <w:sz w:val="24"/>
          <w:szCs w:val="24"/>
        </w:rPr>
        <w:t>№ 456-7/2021</w:t>
      </w:r>
    </w:p>
    <w:p w:rsidR="00EE037C" w:rsidRPr="005C7A91" w:rsidRDefault="00EE037C" w:rsidP="005C7A91">
      <w:pPr>
        <w:pStyle w:val="af2"/>
        <w:ind w:left="709" w:right="-141"/>
        <w:jc w:val="both"/>
        <w:rPr>
          <w:rFonts w:ascii="Times New Roman" w:hAnsi="Times New Roman"/>
          <w:b/>
          <w:bCs/>
          <w:color w:val="000000"/>
          <w:sz w:val="24"/>
          <w:szCs w:val="24"/>
          <w:lang w:val="ru-RU" w:eastAsia="uk-UA"/>
        </w:rPr>
      </w:pPr>
      <w:r w:rsidRPr="005C7A91">
        <w:rPr>
          <w:rFonts w:ascii="Times New Roman" w:hAnsi="Times New Roman"/>
          <w:b/>
          <w:bCs/>
          <w:color w:val="000000"/>
          <w:sz w:val="24"/>
          <w:szCs w:val="24"/>
          <w:lang w:eastAsia="uk-UA"/>
        </w:rPr>
        <w:t xml:space="preserve">Про </w:t>
      </w:r>
      <w:r w:rsidRPr="005C7A91">
        <w:rPr>
          <w:rFonts w:ascii="Times New Roman" w:hAnsi="Times New Roman"/>
          <w:b/>
          <w:bCs/>
          <w:sz w:val="24"/>
          <w:szCs w:val="24"/>
        </w:rPr>
        <w:t xml:space="preserve">затвердження проекту </w:t>
      </w:r>
    </w:p>
    <w:p w:rsidR="00EE037C" w:rsidRPr="005C7A91" w:rsidRDefault="00EE037C" w:rsidP="005C7A91">
      <w:pPr>
        <w:pStyle w:val="af2"/>
        <w:ind w:left="709" w:right="-141"/>
        <w:jc w:val="both"/>
        <w:rPr>
          <w:rFonts w:ascii="Times New Roman" w:hAnsi="Times New Roman"/>
          <w:b/>
          <w:color w:val="00000A"/>
          <w:sz w:val="24"/>
          <w:szCs w:val="24"/>
          <w:lang w:eastAsia="ru-RU"/>
        </w:rPr>
      </w:pPr>
      <w:r w:rsidRPr="005C7A91">
        <w:rPr>
          <w:rFonts w:ascii="Times New Roman" w:hAnsi="Times New Roman"/>
          <w:b/>
          <w:bCs/>
          <w:sz w:val="24"/>
          <w:szCs w:val="24"/>
        </w:rPr>
        <w:t>землеустрою Грималюку В.В.</w:t>
      </w:r>
    </w:p>
    <w:p w:rsidR="00EE037C" w:rsidRPr="00EE037C" w:rsidRDefault="00EE037C" w:rsidP="005C7A91">
      <w:pPr>
        <w:pStyle w:val="af2"/>
        <w:ind w:left="709" w:right="-141"/>
        <w:jc w:val="both"/>
        <w:rPr>
          <w:rFonts w:ascii="Times New Roman" w:hAnsi="Times New Roman"/>
          <w:bCs/>
          <w:sz w:val="24"/>
          <w:szCs w:val="24"/>
        </w:rPr>
      </w:pPr>
    </w:p>
    <w:p w:rsidR="00EE037C" w:rsidRPr="00EE037C" w:rsidRDefault="00EE037C" w:rsidP="005C7A91">
      <w:pPr>
        <w:pStyle w:val="af2"/>
        <w:ind w:left="709" w:right="-141"/>
        <w:jc w:val="both"/>
        <w:rPr>
          <w:rFonts w:ascii="Times New Roman" w:hAnsi="Times New Roman"/>
          <w:color w:val="000000"/>
          <w:sz w:val="24"/>
          <w:szCs w:val="24"/>
          <w:shd w:val="clear" w:color="auto" w:fill="FFFFFF"/>
        </w:rPr>
      </w:pPr>
      <w:r w:rsidRPr="00EE037C">
        <w:rPr>
          <w:rFonts w:ascii="Times New Roman" w:hAnsi="Times New Roman"/>
          <w:sz w:val="24"/>
          <w:szCs w:val="24"/>
        </w:rPr>
        <w:t xml:space="preserve"> </w:t>
      </w:r>
      <w:r w:rsidR="004D3CE1">
        <w:rPr>
          <w:rFonts w:ascii="Times New Roman" w:hAnsi="Times New Roman"/>
          <w:sz w:val="24"/>
          <w:szCs w:val="24"/>
        </w:rPr>
        <w:t xml:space="preserve">             </w:t>
      </w:r>
      <w:r w:rsidRPr="00EE037C">
        <w:rPr>
          <w:rFonts w:ascii="Times New Roman" w:hAnsi="Times New Roman"/>
          <w:sz w:val="24"/>
          <w:szCs w:val="24"/>
        </w:rPr>
        <w:t xml:space="preserve">Розглянувши заяву Грималюка Василя Васильовича, жителя </w:t>
      </w:r>
      <w:r w:rsidR="00513C11">
        <w:rPr>
          <w:rFonts w:ascii="Times New Roman" w:hAnsi="Times New Roman"/>
          <w:sz w:val="24"/>
          <w:szCs w:val="24"/>
        </w:rPr>
        <w:t xml:space="preserve">______________________ _____________________________., </w:t>
      </w:r>
      <w:r w:rsidRPr="00EE037C">
        <w:rPr>
          <w:rFonts w:ascii="Times New Roman" w:hAnsi="Times New Roman"/>
          <w:sz w:val="24"/>
          <w:szCs w:val="24"/>
        </w:rPr>
        <w:t xml:space="preserve">про затвердження проекту землеустрою щодо відведення земельної ділянки, площею 0,0200 га, в м. Косів, вул. Незалежності,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EE037C">
        <w:rPr>
          <w:rFonts w:ascii="Times New Roman" w:hAnsi="Times New Roman"/>
          <w:color w:val="000000"/>
          <w:sz w:val="24"/>
          <w:szCs w:val="24"/>
          <w:shd w:val="clear" w:color="auto" w:fill="FFFFFF"/>
        </w:rPr>
        <w:t>Косівська міська рада вирішила:</w:t>
      </w:r>
    </w:p>
    <w:p w:rsidR="00EE037C" w:rsidRPr="00EE037C" w:rsidRDefault="00EE037C" w:rsidP="005C7A91">
      <w:pPr>
        <w:pStyle w:val="af2"/>
        <w:ind w:left="709" w:right="-141"/>
        <w:jc w:val="both"/>
        <w:rPr>
          <w:rFonts w:ascii="Times New Roman" w:hAnsi="Times New Roman"/>
          <w:bCs/>
          <w:color w:val="00000A"/>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1. Затвердити Грималюку Василю Васильовичу проект землеустрою щодо відведення земельної ділянки, та передати у власність земельну ділянку площею 0,0200 га, із земель,  що знаходились в користуванні, (землі сільськогосподарського призначення), в тому числі за цільовим призначенням:</w:t>
      </w: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bCs/>
          <w:sz w:val="24"/>
          <w:szCs w:val="24"/>
        </w:rPr>
        <w:t>ділянка № 1</w:t>
      </w:r>
      <w:r w:rsidRPr="00EE037C">
        <w:rPr>
          <w:rFonts w:ascii="Times New Roman" w:hAnsi="Times New Roman"/>
          <w:sz w:val="24"/>
          <w:szCs w:val="24"/>
        </w:rPr>
        <w:t xml:space="preserve"> кадастровий номер 2623610100:01:010:0003 для ведення особистого селянського господарства, площею 0,0200 га, в тому числі по угіддях: багаторічні насадження – 0,0200 га, в м. Косів, вул. Незалежності.</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r w:rsidRPr="00EE037C">
        <w:rPr>
          <w:rFonts w:ascii="Times New Roman" w:hAnsi="Times New Roman"/>
          <w:sz w:val="24"/>
          <w:szCs w:val="24"/>
        </w:rPr>
        <w:t>2. Зобов'язати Грималюка В.В</w:t>
      </w:r>
      <w:r w:rsidRPr="00EE037C">
        <w:rPr>
          <w:rFonts w:ascii="Times New Roman" w:hAnsi="Times New Roman"/>
          <w:sz w:val="24"/>
          <w:szCs w:val="24"/>
          <w:u w:val="single"/>
        </w:rPr>
        <w:t>.</w:t>
      </w:r>
      <w:r w:rsidRPr="00EE037C">
        <w:rPr>
          <w:rFonts w:ascii="Times New Roman" w:hAnsi="Times New Roman"/>
          <w:sz w:val="24"/>
          <w:szCs w:val="24"/>
        </w:rPr>
        <w:t xml:space="preserve"> виконувати обов'язки власника земельної ділянки згідно з вимогами ст. 91 Земельного кодексу України.</w:t>
      </w:r>
    </w:p>
    <w:p w:rsidR="00EE037C" w:rsidRPr="00EE037C" w:rsidRDefault="00EE037C" w:rsidP="005C7A91">
      <w:pPr>
        <w:pStyle w:val="af2"/>
        <w:ind w:left="709" w:right="-141"/>
        <w:jc w:val="both"/>
        <w:rPr>
          <w:rFonts w:ascii="Times New Roman" w:hAnsi="Times New Roman"/>
          <w:sz w:val="24"/>
          <w:szCs w:val="24"/>
        </w:rPr>
      </w:pPr>
    </w:p>
    <w:p w:rsidR="00EE037C" w:rsidRPr="00EE037C" w:rsidRDefault="00EE037C" w:rsidP="005C7A91">
      <w:pPr>
        <w:pStyle w:val="af2"/>
        <w:ind w:left="709" w:right="-141"/>
        <w:jc w:val="both"/>
        <w:rPr>
          <w:rFonts w:ascii="Times New Roman" w:hAnsi="Times New Roman"/>
          <w:sz w:val="24"/>
          <w:szCs w:val="24"/>
        </w:rPr>
      </w:pP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Міський голова                                                            Юрій    ПЛОСКОНОС</w:t>
      </w:r>
    </w:p>
    <w:p w:rsidR="00EE037C" w:rsidRPr="005C7A91" w:rsidRDefault="00EE037C" w:rsidP="005C7A91">
      <w:pPr>
        <w:pStyle w:val="af2"/>
        <w:ind w:left="709" w:right="-141"/>
        <w:jc w:val="both"/>
        <w:rPr>
          <w:rFonts w:ascii="Times New Roman" w:hAnsi="Times New Roman"/>
          <w:b/>
          <w:sz w:val="24"/>
          <w:szCs w:val="24"/>
        </w:rPr>
      </w:pPr>
    </w:p>
    <w:p w:rsidR="00EE037C" w:rsidRPr="005C7A91" w:rsidRDefault="00EE037C" w:rsidP="005C7A91">
      <w:pPr>
        <w:pStyle w:val="af2"/>
        <w:ind w:left="709" w:right="-141"/>
        <w:jc w:val="both"/>
        <w:rPr>
          <w:rFonts w:ascii="Times New Roman" w:hAnsi="Times New Roman"/>
          <w:b/>
          <w:sz w:val="24"/>
          <w:szCs w:val="24"/>
        </w:rPr>
      </w:pPr>
      <w:r w:rsidRPr="005C7A91">
        <w:rPr>
          <w:rFonts w:ascii="Times New Roman" w:hAnsi="Times New Roman"/>
          <w:b/>
          <w:sz w:val="24"/>
          <w:szCs w:val="24"/>
        </w:rPr>
        <w:t>Секретар ради                                                              Світлана   МЕДВЕДЧУК</w:t>
      </w:r>
    </w:p>
    <w:p w:rsidR="00EE037C" w:rsidRPr="00EE037C" w:rsidRDefault="00EE037C" w:rsidP="005C7A91">
      <w:pPr>
        <w:ind w:left="709" w:right="-141"/>
        <w:jc w:val="both"/>
        <w:rPr>
          <w:rFonts w:ascii="Times New Roman" w:hAnsi="Times New Roman"/>
          <w:b/>
          <w:sz w:val="24"/>
        </w:rPr>
      </w:pPr>
    </w:p>
    <w:p w:rsidR="00EE037C" w:rsidRDefault="00EE037C" w:rsidP="00EE037C">
      <w:pPr>
        <w:rPr>
          <w:b/>
          <w:sz w:val="24"/>
        </w:rPr>
      </w:pPr>
    </w:p>
    <w:p w:rsidR="00EE037C" w:rsidRPr="004224BD" w:rsidRDefault="00EE037C" w:rsidP="004224BD">
      <w:pPr>
        <w:pStyle w:val="af2"/>
      </w:pPr>
    </w:p>
    <w:p w:rsidR="00EE037C" w:rsidRDefault="00EE037C" w:rsidP="00EE037C">
      <w:pPr>
        <w:rPr>
          <w:b/>
          <w:sz w:val="24"/>
        </w:rPr>
      </w:pPr>
    </w:p>
    <w:p w:rsidR="00EE037C" w:rsidRDefault="00EE037C" w:rsidP="00EE037C">
      <w:pPr>
        <w:rPr>
          <w:sz w:val="28"/>
        </w:rPr>
      </w:pPr>
    </w:p>
    <w:p w:rsidR="00EE037C" w:rsidRDefault="00EE037C" w:rsidP="00EE037C"/>
    <w:p w:rsidR="00EE037C" w:rsidRDefault="00EE037C" w:rsidP="00EE037C"/>
    <w:p w:rsidR="009711D9" w:rsidRPr="00EE037C" w:rsidRDefault="009711D9" w:rsidP="009711D9">
      <w:pPr>
        <w:tabs>
          <w:tab w:val="left" w:pos="5665"/>
          <w:tab w:val="left" w:pos="7771"/>
        </w:tabs>
        <w:rPr>
          <w:rFonts w:ascii="Times New Roman" w:hAnsi="Times New Roman"/>
          <w:b/>
          <w:sz w:val="24"/>
          <w:szCs w:val="24"/>
          <w:lang w:val="ru-RU"/>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513C11" w:rsidRDefault="004224BD" w:rsidP="00513C11">
      <w:pPr>
        <w:pStyle w:val="af2"/>
        <w:rPr>
          <w:rStyle w:val="af0"/>
          <w:rFonts w:ascii="Times New Roman" w:hAnsi="Times New Roman"/>
          <w:color w:val="000000"/>
          <w:sz w:val="24"/>
          <w:szCs w:val="24"/>
          <w:lang w:val="ru-RU"/>
        </w:rPr>
      </w:pPr>
    </w:p>
    <w:p w:rsidR="004224BD" w:rsidRPr="00513C11" w:rsidRDefault="004224BD" w:rsidP="00513C11">
      <w:pPr>
        <w:pStyle w:val="af2"/>
        <w:rPr>
          <w:rFonts w:ascii="Times New Roman" w:hAnsi="Times New Roman"/>
          <w:b/>
          <w:sz w:val="24"/>
          <w:szCs w:val="24"/>
        </w:rPr>
      </w:pPr>
      <w:r w:rsidRPr="00513C11">
        <w:rPr>
          <w:rFonts w:ascii="Times New Roman" w:hAnsi="Times New Roman"/>
          <w:b/>
          <w:sz w:val="24"/>
          <w:szCs w:val="24"/>
        </w:rPr>
        <w:t xml:space="preserve">Від 26 березня 2021 року                                                                                        </w:t>
      </w:r>
      <w:r w:rsidRPr="00513C11">
        <w:rPr>
          <w:rFonts w:ascii="Times New Roman" w:hAnsi="Times New Roman"/>
          <w:b/>
          <w:sz w:val="24"/>
          <w:szCs w:val="24"/>
          <w:lang w:val="ru-RU"/>
        </w:rPr>
        <w:t xml:space="preserve"> </w:t>
      </w:r>
      <w:r w:rsidRPr="00513C11">
        <w:rPr>
          <w:rFonts w:ascii="Times New Roman" w:hAnsi="Times New Roman"/>
          <w:b/>
          <w:sz w:val="24"/>
          <w:szCs w:val="24"/>
        </w:rPr>
        <w:t>№ 457-7/2021</w:t>
      </w:r>
    </w:p>
    <w:p w:rsidR="004224BD" w:rsidRPr="00513C11" w:rsidRDefault="004224BD" w:rsidP="00513C11">
      <w:pPr>
        <w:pStyle w:val="af2"/>
        <w:rPr>
          <w:rFonts w:ascii="Times New Roman" w:hAnsi="Times New Roman"/>
          <w:b/>
          <w:color w:val="00000A"/>
          <w:sz w:val="24"/>
          <w:szCs w:val="24"/>
        </w:rPr>
      </w:pPr>
      <w:r w:rsidRPr="00513C11">
        <w:rPr>
          <w:rFonts w:ascii="Times New Roman" w:hAnsi="Times New Roman"/>
          <w:b/>
          <w:sz w:val="24"/>
          <w:szCs w:val="24"/>
        </w:rPr>
        <w:t>Про надання дозволу на виготовлення</w:t>
      </w:r>
    </w:p>
    <w:p w:rsidR="004224BD" w:rsidRPr="00513C11" w:rsidRDefault="004224BD" w:rsidP="00513C11">
      <w:pPr>
        <w:pStyle w:val="af2"/>
        <w:rPr>
          <w:rFonts w:ascii="Times New Roman" w:hAnsi="Times New Roman"/>
          <w:b/>
          <w:sz w:val="24"/>
          <w:szCs w:val="24"/>
        </w:rPr>
      </w:pPr>
      <w:r w:rsidRPr="00513C11">
        <w:rPr>
          <w:rFonts w:ascii="Times New Roman" w:hAnsi="Times New Roman"/>
          <w:b/>
          <w:sz w:val="24"/>
          <w:szCs w:val="24"/>
        </w:rPr>
        <w:t>проекту землеустрою Петришаку Р.Р.</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 xml:space="preserve">Розглянувши заяву Петришака Романа Романовича, жителя </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м. Косів,  вул.. Довбуша, орієнтовною площею 0,0607 га, для будівництва та обслуговування житлового будинку, господарських будівель і споруд,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Петришаку Р.Р. дозвіл на виготовлення проекту землеустрою щодо відведення земельної ділянки в м. Косів, вул.. Довбуша, орієнтовною площею 0,0607 га, для будівництва та обслуговування житлового будинку, господарських будівель і споруд, із земель комунальної власності (землі житлової та громадської забудови).</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Петришака Р.Р.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6B119E">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6B119E">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6B119E">
      <w:pPr>
        <w:pStyle w:val="af2"/>
        <w:rPr>
          <w:rFonts w:ascii="Times New Roman" w:hAnsi="Times New Roman"/>
          <w:b/>
          <w:sz w:val="24"/>
          <w:szCs w:val="24"/>
        </w:rPr>
      </w:pPr>
      <w:r w:rsidRPr="006B119E">
        <w:rPr>
          <w:rFonts w:ascii="Times New Roman" w:hAnsi="Times New Roman"/>
          <w:b/>
          <w:sz w:val="24"/>
          <w:szCs w:val="24"/>
        </w:rPr>
        <w:t xml:space="preserve">Від 26 березня 2021 року                                                                                        </w:t>
      </w:r>
      <w:r w:rsidRPr="006B119E">
        <w:rPr>
          <w:rFonts w:ascii="Times New Roman" w:hAnsi="Times New Roman"/>
          <w:b/>
          <w:sz w:val="24"/>
          <w:szCs w:val="24"/>
          <w:lang w:val="ru-RU"/>
        </w:rPr>
        <w:t xml:space="preserve"> </w:t>
      </w:r>
      <w:r w:rsidRPr="006B119E">
        <w:rPr>
          <w:rFonts w:ascii="Times New Roman" w:hAnsi="Times New Roman"/>
          <w:b/>
          <w:sz w:val="24"/>
          <w:szCs w:val="24"/>
        </w:rPr>
        <w:t>№ 458-7/2021</w:t>
      </w:r>
    </w:p>
    <w:p w:rsidR="004224BD" w:rsidRPr="006B119E" w:rsidRDefault="004224BD" w:rsidP="006B119E">
      <w:pPr>
        <w:pStyle w:val="af2"/>
        <w:rPr>
          <w:rFonts w:ascii="Times New Roman" w:hAnsi="Times New Roman"/>
          <w:b/>
          <w:bCs/>
          <w:color w:val="00000A"/>
          <w:sz w:val="24"/>
          <w:szCs w:val="24"/>
        </w:rPr>
      </w:pPr>
      <w:r w:rsidRPr="006B119E">
        <w:rPr>
          <w:rFonts w:ascii="Times New Roman" w:hAnsi="Times New Roman"/>
          <w:b/>
          <w:bCs/>
          <w:sz w:val="24"/>
          <w:szCs w:val="24"/>
        </w:rPr>
        <w:t>Про надання дозволу на виготовлення</w:t>
      </w:r>
    </w:p>
    <w:p w:rsidR="004224BD" w:rsidRPr="006B119E" w:rsidRDefault="004224BD" w:rsidP="006B119E">
      <w:pPr>
        <w:pStyle w:val="af2"/>
        <w:rPr>
          <w:rFonts w:ascii="Times New Roman" w:hAnsi="Times New Roman"/>
          <w:b/>
          <w:bCs/>
          <w:sz w:val="24"/>
          <w:szCs w:val="24"/>
        </w:rPr>
      </w:pPr>
      <w:r w:rsidRPr="006B119E">
        <w:rPr>
          <w:rFonts w:ascii="Times New Roman" w:hAnsi="Times New Roman"/>
          <w:b/>
          <w:bCs/>
          <w:sz w:val="24"/>
          <w:szCs w:val="24"/>
        </w:rPr>
        <w:t>проекту землеустрою Петришаку Р.Р.</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Розглянувши заяву Петришака Романа Романовича, жителя</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м. Косів,  вул.. Довбуша, орієнтовною площею 0,0453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Петришаку Р.Р. дозвіл на виготовлення проекту землеустрою щодо відведення земельної ділянки в м. Косів, вул.. Довбуша, орієнтовною площею 0,0453 га, для ведення особистого селянського господарства, із земель комунальної власності (землі сільськогосподарського приміщення).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Петришака Р.Р.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6B119E">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6B119E">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rPr>
          <w:rFonts w:ascii="Times New Roman" w:hAnsi="Times New Roman"/>
          <w:sz w:val="24"/>
          <w:szCs w:val="24"/>
        </w:rPr>
      </w:pPr>
    </w:p>
    <w:p w:rsidR="004224BD" w:rsidRDefault="004224BD" w:rsidP="004224BD">
      <w:pPr>
        <w:rPr>
          <w:rFonts w:ascii="Times New Roman" w:hAnsi="Times New Roman"/>
          <w:sz w:val="24"/>
          <w:szCs w:val="24"/>
        </w:rPr>
      </w:pPr>
    </w:p>
    <w:p w:rsidR="006B119E" w:rsidRPr="006B119E" w:rsidRDefault="006B119E"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513C11" w:rsidRDefault="004224BD" w:rsidP="00513C11">
      <w:pPr>
        <w:pStyle w:val="af2"/>
        <w:rPr>
          <w:rStyle w:val="af0"/>
          <w:rFonts w:ascii="Times New Roman" w:hAnsi="Times New Roman"/>
          <w:color w:val="000000"/>
          <w:sz w:val="24"/>
          <w:szCs w:val="24"/>
          <w:lang w:val="ru-RU"/>
        </w:rPr>
      </w:pPr>
    </w:p>
    <w:p w:rsidR="004224BD" w:rsidRPr="00513C11" w:rsidRDefault="004224BD" w:rsidP="00513C11">
      <w:pPr>
        <w:pStyle w:val="af2"/>
        <w:rPr>
          <w:rFonts w:ascii="Times New Roman" w:hAnsi="Times New Roman"/>
          <w:b/>
          <w:sz w:val="24"/>
          <w:szCs w:val="24"/>
        </w:rPr>
      </w:pPr>
      <w:r w:rsidRPr="00513C11">
        <w:rPr>
          <w:rFonts w:ascii="Times New Roman" w:hAnsi="Times New Roman"/>
          <w:b/>
          <w:sz w:val="24"/>
          <w:szCs w:val="24"/>
        </w:rPr>
        <w:t xml:space="preserve">Від 26 березня 2021 року                                                                                        </w:t>
      </w:r>
      <w:r w:rsidRPr="00513C11">
        <w:rPr>
          <w:rFonts w:ascii="Times New Roman" w:hAnsi="Times New Roman"/>
          <w:b/>
          <w:sz w:val="24"/>
          <w:szCs w:val="24"/>
          <w:lang w:val="ru-RU"/>
        </w:rPr>
        <w:t xml:space="preserve"> </w:t>
      </w:r>
      <w:r w:rsidRPr="00513C11">
        <w:rPr>
          <w:rFonts w:ascii="Times New Roman" w:hAnsi="Times New Roman"/>
          <w:b/>
          <w:sz w:val="24"/>
          <w:szCs w:val="24"/>
        </w:rPr>
        <w:t>№ 459-7/2021</w:t>
      </w:r>
    </w:p>
    <w:p w:rsidR="004224BD" w:rsidRPr="00513C11" w:rsidRDefault="004224BD" w:rsidP="00513C11">
      <w:pPr>
        <w:pStyle w:val="af2"/>
        <w:rPr>
          <w:rFonts w:ascii="Times New Roman" w:hAnsi="Times New Roman"/>
          <w:b/>
          <w:color w:val="00000A"/>
          <w:sz w:val="24"/>
          <w:szCs w:val="24"/>
        </w:rPr>
      </w:pPr>
      <w:r w:rsidRPr="00513C11">
        <w:rPr>
          <w:rFonts w:ascii="Times New Roman" w:hAnsi="Times New Roman"/>
          <w:b/>
          <w:sz w:val="24"/>
          <w:szCs w:val="24"/>
        </w:rPr>
        <w:t>Про надання дозволу на виготовлення</w:t>
      </w:r>
    </w:p>
    <w:p w:rsidR="004224BD" w:rsidRPr="00513C11" w:rsidRDefault="004224BD" w:rsidP="00513C11">
      <w:pPr>
        <w:pStyle w:val="af2"/>
        <w:rPr>
          <w:rFonts w:ascii="Times New Roman" w:hAnsi="Times New Roman"/>
          <w:b/>
          <w:sz w:val="24"/>
          <w:szCs w:val="24"/>
        </w:rPr>
      </w:pPr>
      <w:r w:rsidRPr="00513C11">
        <w:rPr>
          <w:rFonts w:ascii="Times New Roman" w:hAnsi="Times New Roman"/>
          <w:b/>
          <w:sz w:val="24"/>
          <w:szCs w:val="24"/>
        </w:rPr>
        <w:t>проекту землеустрою Столащук В.П.</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 xml:space="preserve">Розглянувши заяву Столащук Василини Петрівни, жительки </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Яворів, уч. Черлений, орієнтовною площею 1,5777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Столащук В.П. дозвіл на виготовлення проекту землеустрою щодо відведення земельної ділянки в с. Яворів, уч. Черлений, орієнтовною площею 1,5777 га, для ведення особистого селянського господарства, із земель комунальної власності (землі сільськогосподарського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Столащук В.П.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6B119E">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6B119E">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6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6B119E">
      <w:pPr>
        <w:pStyle w:val="af2"/>
        <w:rPr>
          <w:rFonts w:ascii="Times New Roman" w:hAnsi="Times New Roman"/>
          <w:b/>
          <w:sz w:val="24"/>
          <w:szCs w:val="24"/>
        </w:rPr>
      </w:pPr>
      <w:r w:rsidRPr="006B119E">
        <w:rPr>
          <w:rFonts w:ascii="Times New Roman" w:hAnsi="Times New Roman"/>
          <w:b/>
          <w:sz w:val="24"/>
          <w:szCs w:val="24"/>
        </w:rPr>
        <w:t xml:space="preserve">Від 26 березня 2021 року                                                                                        </w:t>
      </w:r>
      <w:r w:rsidRPr="006B119E">
        <w:rPr>
          <w:rFonts w:ascii="Times New Roman" w:hAnsi="Times New Roman"/>
          <w:b/>
          <w:sz w:val="24"/>
          <w:szCs w:val="24"/>
          <w:lang w:val="ru-RU"/>
        </w:rPr>
        <w:t xml:space="preserve"> </w:t>
      </w:r>
      <w:r w:rsidRPr="006B119E">
        <w:rPr>
          <w:rFonts w:ascii="Times New Roman" w:hAnsi="Times New Roman"/>
          <w:b/>
          <w:sz w:val="24"/>
          <w:szCs w:val="24"/>
        </w:rPr>
        <w:t>№ 460-7/2021</w:t>
      </w:r>
    </w:p>
    <w:p w:rsidR="004224BD" w:rsidRPr="006B119E" w:rsidRDefault="004224BD" w:rsidP="006B119E">
      <w:pPr>
        <w:pStyle w:val="af2"/>
        <w:rPr>
          <w:rFonts w:ascii="Times New Roman" w:hAnsi="Times New Roman"/>
          <w:b/>
          <w:bCs/>
          <w:color w:val="00000A"/>
          <w:sz w:val="24"/>
          <w:szCs w:val="24"/>
        </w:rPr>
      </w:pPr>
      <w:r w:rsidRPr="006B119E">
        <w:rPr>
          <w:rFonts w:ascii="Times New Roman" w:hAnsi="Times New Roman"/>
          <w:b/>
          <w:bCs/>
          <w:sz w:val="24"/>
          <w:szCs w:val="24"/>
        </w:rPr>
        <w:t>Про надання дозволу на виготовлення</w:t>
      </w:r>
    </w:p>
    <w:p w:rsidR="004224BD" w:rsidRPr="006B119E" w:rsidRDefault="004224BD" w:rsidP="006B119E">
      <w:pPr>
        <w:pStyle w:val="af2"/>
        <w:rPr>
          <w:rFonts w:ascii="Times New Roman" w:hAnsi="Times New Roman"/>
          <w:b/>
          <w:bCs/>
          <w:sz w:val="24"/>
          <w:szCs w:val="24"/>
        </w:rPr>
      </w:pPr>
      <w:r w:rsidRPr="006B119E">
        <w:rPr>
          <w:rFonts w:ascii="Times New Roman" w:hAnsi="Times New Roman"/>
          <w:b/>
          <w:bCs/>
          <w:sz w:val="24"/>
          <w:szCs w:val="24"/>
        </w:rPr>
        <w:t>проекту землеустрою Столащуку П.В.</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 xml:space="preserve">Розглянувши заяву Столащука Петра Васильовича, жителя </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Яворів, уч. Черлений, орієнтовною площею 1,4816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Столащуку П.В. дозвіл на виготовлення проекту землеустрою щодо відведення земельної ділянки в с. Яворів, уч. Черлений, орієнтовною площею 1,4816 га, для ведення особистого селянського господарства, із земель комунальної власності (землі сільськогосподарського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Столащука П.В.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6B119E">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Міський голова                                                            Юрій    ПЛОСКОН</w:t>
      </w:r>
      <w:r w:rsidR="006B119E">
        <w:rPr>
          <w:rFonts w:ascii="Times New Roman" w:hAnsi="Times New Roman"/>
          <w:b/>
          <w:sz w:val="24"/>
          <w:szCs w:val="24"/>
        </w:rPr>
        <w:t>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7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6B119E">
      <w:pPr>
        <w:pStyle w:val="af2"/>
        <w:rPr>
          <w:rStyle w:val="af0"/>
          <w:rFonts w:ascii="Times New Roman" w:hAnsi="Times New Roman"/>
          <w:color w:val="000000"/>
          <w:sz w:val="24"/>
          <w:szCs w:val="24"/>
          <w:lang w:val="ru-RU"/>
        </w:rPr>
      </w:pPr>
    </w:p>
    <w:p w:rsidR="004224BD" w:rsidRPr="006B119E" w:rsidRDefault="004224BD" w:rsidP="006B119E">
      <w:pPr>
        <w:pStyle w:val="af2"/>
        <w:rPr>
          <w:rFonts w:ascii="Times New Roman" w:hAnsi="Times New Roman"/>
          <w:b/>
          <w:sz w:val="24"/>
          <w:szCs w:val="24"/>
        </w:rPr>
      </w:pPr>
      <w:r w:rsidRPr="006B119E">
        <w:rPr>
          <w:rFonts w:ascii="Times New Roman" w:hAnsi="Times New Roman"/>
          <w:b/>
          <w:sz w:val="24"/>
          <w:szCs w:val="24"/>
        </w:rPr>
        <w:t xml:space="preserve">Від 26 березня 2021 року                                                                                        </w:t>
      </w:r>
      <w:r w:rsidRPr="006B119E">
        <w:rPr>
          <w:rFonts w:ascii="Times New Roman" w:hAnsi="Times New Roman"/>
          <w:b/>
          <w:sz w:val="24"/>
          <w:szCs w:val="24"/>
          <w:lang w:val="ru-RU"/>
        </w:rPr>
        <w:t xml:space="preserve"> </w:t>
      </w:r>
      <w:r w:rsidRPr="006B119E">
        <w:rPr>
          <w:rFonts w:ascii="Times New Roman" w:hAnsi="Times New Roman"/>
          <w:b/>
          <w:sz w:val="24"/>
          <w:szCs w:val="24"/>
        </w:rPr>
        <w:t>№ 461-7/2021</w:t>
      </w:r>
    </w:p>
    <w:p w:rsidR="004224BD" w:rsidRPr="006B119E" w:rsidRDefault="004224BD" w:rsidP="006B119E">
      <w:pPr>
        <w:pStyle w:val="af2"/>
        <w:rPr>
          <w:rFonts w:ascii="Times New Roman" w:hAnsi="Times New Roman"/>
          <w:b/>
          <w:color w:val="00000A"/>
          <w:sz w:val="24"/>
          <w:szCs w:val="24"/>
        </w:rPr>
      </w:pPr>
      <w:r w:rsidRPr="006B119E">
        <w:rPr>
          <w:rFonts w:ascii="Times New Roman" w:hAnsi="Times New Roman"/>
          <w:b/>
          <w:sz w:val="24"/>
          <w:szCs w:val="24"/>
        </w:rPr>
        <w:t>Про надання дозволу на виготовлення</w:t>
      </w:r>
    </w:p>
    <w:p w:rsidR="004224BD" w:rsidRPr="006B119E" w:rsidRDefault="004224BD" w:rsidP="006B119E">
      <w:pPr>
        <w:pStyle w:val="af2"/>
        <w:rPr>
          <w:rFonts w:ascii="Times New Roman" w:hAnsi="Times New Roman"/>
          <w:b/>
          <w:sz w:val="24"/>
          <w:szCs w:val="24"/>
        </w:rPr>
      </w:pPr>
      <w:r w:rsidRPr="006B119E">
        <w:rPr>
          <w:rFonts w:ascii="Times New Roman" w:hAnsi="Times New Roman"/>
          <w:b/>
          <w:sz w:val="24"/>
          <w:szCs w:val="24"/>
        </w:rPr>
        <w:t>проекту землеустрою Арсенюк Т.П.</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 xml:space="preserve">Розглянувши заяву Арсенюк Тетяни Петрівни, жительки </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Яворів, уч. Черлений, орієнтовною площею 0,2500 га, для будівництва та обслуговування житлового будинку, господарських будівель і споруд,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Арсенюк Т.П. дозвіл на виготовлення проекту землеустрою щодо відведення земельної ділянки в с. Яворів, уч. Черлений, орієнтовною площею 0,2500 га, для будівництва та обслуговування житлового будинку, господарських будівель і споруд, із земель комунальної власності (землі житлової та громадської забудови).</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Арсенюк Т.П.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4224BD">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Міський голова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7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6B119E">
      <w:pPr>
        <w:pStyle w:val="af2"/>
        <w:rPr>
          <w:rFonts w:ascii="Times New Roman" w:hAnsi="Times New Roman"/>
          <w:b/>
        </w:rPr>
      </w:pPr>
      <w:r w:rsidRPr="006B119E">
        <w:rPr>
          <w:rFonts w:ascii="Times New Roman" w:hAnsi="Times New Roman"/>
          <w:b/>
        </w:rPr>
        <w:t xml:space="preserve">Від 26 березня 2021 року                                                            </w:t>
      </w:r>
      <w:r w:rsidR="006B119E">
        <w:rPr>
          <w:rFonts w:ascii="Times New Roman" w:hAnsi="Times New Roman"/>
          <w:b/>
        </w:rPr>
        <w:t xml:space="preserve">               </w:t>
      </w:r>
      <w:r w:rsidRPr="006B119E">
        <w:rPr>
          <w:rFonts w:ascii="Times New Roman" w:hAnsi="Times New Roman"/>
          <w:b/>
        </w:rPr>
        <w:t xml:space="preserve">                            </w:t>
      </w:r>
      <w:r w:rsidRPr="006B119E">
        <w:rPr>
          <w:rFonts w:ascii="Times New Roman" w:hAnsi="Times New Roman"/>
          <w:b/>
          <w:lang w:val="ru-RU"/>
        </w:rPr>
        <w:t xml:space="preserve"> </w:t>
      </w:r>
      <w:r w:rsidRPr="006B119E">
        <w:rPr>
          <w:rFonts w:ascii="Times New Roman" w:hAnsi="Times New Roman"/>
          <w:b/>
        </w:rPr>
        <w:t>№ 462-7/2021</w:t>
      </w:r>
    </w:p>
    <w:p w:rsidR="004224BD" w:rsidRPr="006B119E" w:rsidRDefault="004224BD" w:rsidP="006B119E">
      <w:pPr>
        <w:pStyle w:val="af2"/>
        <w:rPr>
          <w:rFonts w:ascii="Times New Roman" w:hAnsi="Times New Roman"/>
          <w:b/>
          <w:bCs/>
          <w:color w:val="00000A"/>
        </w:rPr>
      </w:pPr>
      <w:r w:rsidRPr="006B119E">
        <w:rPr>
          <w:rFonts w:ascii="Times New Roman" w:hAnsi="Times New Roman"/>
          <w:b/>
          <w:bCs/>
        </w:rPr>
        <w:t>Про надання дозволу на виготовлення</w:t>
      </w:r>
    </w:p>
    <w:p w:rsidR="004224BD" w:rsidRPr="006B119E" w:rsidRDefault="004224BD" w:rsidP="006B119E">
      <w:pPr>
        <w:pStyle w:val="af2"/>
        <w:rPr>
          <w:rFonts w:ascii="Times New Roman" w:hAnsi="Times New Roman"/>
          <w:b/>
          <w:bCs/>
        </w:rPr>
      </w:pPr>
      <w:r w:rsidRPr="006B119E">
        <w:rPr>
          <w:rFonts w:ascii="Times New Roman" w:hAnsi="Times New Roman"/>
          <w:b/>
          <w:bCs/>
        </w:rPr>
        <w:t>проекту землеустрою Арсенюк Т.П.</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 xml:space="preserve">Розглянувши заяву Арсенюк Тетяни Петрівни, жительки </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Яворів, уч. Черлений, орієнтовною площею 0,9705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Арсенюк Т.П. дозвіл на виготовлення проекту землеустрою щодо відведення земельної ділянки в с. Яворів, уч. Черлений, орієнтовною площею 0,9705 га, для ведення особистого селянського господарства, із земель комунальної власності (землі сільськогосподарського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Арсенюк Т.П.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6B119E">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6B119E">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7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6B119E">
      <w:pPr>
        <w:pStyle w:val="af2"/>
        <w:rPr>
          <w:rStyle w:val="af0"/>
          <w:rFonts w:ascii="Times New Roman" w:hAnsi="Times New Roman"/>
          <w:color w:val="000000"/>
          <w:sz w:val="24"/>
          <w:szCs w:val="24"/>
          <w:lang w:val="ru-RU"/>
        </w:rPr>
      </w:pPr>
    </w:p>
    <w:p w:rsidR="004224BD" w:rsidRPr="006B119E" w:rsidRDefault="004224BD" w:rsidP="006B119E">
      <w:pPr>
        <w:pStyle w:val="af2"/>
        <w:rPr>
          <w:rFonts w:ascii="Times New Roman" w:hAnsi="Times New Roman"/>
          <w:b/>
          <w:sz w:val="24"/>
          <w:szCs w:val="24"/>
        </w:rPr>
      </w:pPr>
      <w:r w:rsidRPr="006B119E">
        <w:rPr>
          <w:rFonts w:ascii="Times New Roman" w:hAnsi="Times New Roman"/>
          <w:b/>
          <w:sz w:val="24"/>
          <w:szCs w:val="24"/>
        </w:rPr>
        <w:t xml:space="preserve">Від 26 березня 2021 року                                                                                        </w:t>
      </w:r>
      <w:r w:rsidRPr="006B119E">
        <w:rPr>
          <w:rFonts w:ascii="Times New Roman" w:hAnsi="Times New Roman"/>
          <w:b/>
          <w:sz w:val="24"/>
          <w:szCs w:val="24"/>
          <w:lang w:val="ru-RU"/>
        </w:rPr>
        <w:t xml:space="preserve"> </w:t>
      </w:r>
      <w:r w:rsidRPr="006B119E">
        <w:rPr>
          <w:rFonts w:ascii="Times New Roman" w:hAnsi="Times New Roman"/>
          <w:b/>
          <w:sz w:val="24"/>
          <w:szCs w:val="24"/>
        </w:rPr>
        <w:t>№ 463-7/2021</w:t>
      </w:r>
    </w:p>
    <w:p w:rsidR="004224BD" w:rsidRPr="006B119E" w:rsidRDefault="004224BD" w:rsidP="006B119E">
      <w:pPr>
        <w:pStyle w:val="af2"/>
        <w:rPr>
          <w:rFonts w:ascii="Times New Roman" w:hAnsi="Times New Roman"/>
          <w:b/>
          <w:color w:val="00000A"/>
          <w:sz w:val="24"/>
          <w:szCs w:val="24"/>
        </w:rPr>
      </w:pPr>
      <w:r w:rsidRPr="006B119E">
        <w:rPr>
          <w:rFonts w:ascii="Times New Roman" w:hAnsi="Times New Roman"/>
          <w:b/>
          <w:sz w:val="24"/>
          <w:szCs w:val="24"/>
        </w:rPr>
        <w:t>Про надання дозволу на виготовлення</w:t>
      </w:r>
    </w:p>
    <w:p w:rsidR="004224BD" w:rsidRPr="006B119E" w:rsidRDefault="004224BD" w:rsidP="006B119E">
      <w:pPr>
        <w:pStyle w:val="af2"/>
        <w:rPr>
          <w:rFonts w:ascii="Times New Roman" w:hAnsi="Times New Roman"/>
          <w:b/>
          <w:sz w:val="24"/>
          <w:szCs w:val="24"/>
        </w:rPr>
      </w:pPr>
      <w:r w:rsidRPr="006B119E">
        <w:rPr>
          <w:rFonts w:ascii="Times New Roman" w:hAnsi="Times New Roman"/>
          <w:b/>
          <w:sz w:val="24"/>
          <w:szCs w:val="24"/>
        </w:rPr>
        <w:t>проекту землеустрою Якібчук О.П.</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Розглянувши заяву Якібчук Оксани Петрівни, жительки</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Пістинь, ур. Теребіж, орієнтовною площею 0,1493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Якібчук О.П. дозвіл на виготовлення проекту землеустрою щодо відведення земельної ділянки в с. Пістинь, ур. Теребіж, орієнтовною площею 0,1493 га, для ведення особистого селянського господарства, із земель комунальної власності (землі сільськогосподарського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Якібчук О.П.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6B119E">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6B119E">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73"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6B119E">
      <w:pPr>
        <w:pStyle w:val="af2"/>
        <w:rPr>
          <w:rFonts w:ascii="Times New Roman" w:eastAsia="Times New Roman" w:hAnsi="Times New Roman"/>
          <w:b/>
          <w:color w:val="00000A"/>
          <w:sz w:val="24"/>
          <w:szCs w:val="24"/>
          <w:lang w:eastAsia="uk-UA"/>
        </w:rPr>
      </w:pPr>
      <w:r w:rsidRPr="006B119E">
        <w:rPr>
          <w:rFonts w:ascii="Times New Roman" w:hAnsi="Times New Roman"/>
          <w:b/>
          <w:sz w:val="24"/>
          <w:szCs w:val="24"/>
        </w:rPr>
        <w:t>Від 26 березня 2021 року                                                                                            № 464-7/2021</w:t>
      </w:r>
    </w:p>
    <w:p w:rsidR="004224BD" w:rsidRPr="006B119E" w:rsidRDefault="004224BD" w:rsidP="006B119E">
      <w:pPr>
        <w:pStyle w:val="af2"/>
        <w:rPr>
          <w:rFonts w:ascii="Times New Roman" w:eastAsia="Times New Roman" w:hAnsi="Times New Roman"/>
          <w:b/>
          <w:bCs/>
          <w:sz w:val="24"/>
          <w:szCs w:val="24"/>
          <w:lang w:eastAsia="ru-RU"/>
        </w:rPr>
      </w:pPr>
      <w:r w:rsidRPr="006B119E">
        <w:rPr>
          <w:rFonts w:ascii="Times New Roman" w:hAnsi="Times New Roman"/>
          <w:b/>
          <w:bCs/>
          <w:sz w:val="24"/>
          <w:szCs w:val="24"/>
        </w:rPr>
        <w:t>Про надання дозволу на виготовлення</w:t>
      </w:r>
    </w:p>
    <w:p w:rsidR="004224BD" w:rsidRPr="006B119E" w:rsidRDefault="004224BD" w:rsidP="006B119E">
      <w:pPr>
        <w:pStyle w:val="af2"/>
        <w:rPr>
          <w:rFonts w:ascii="Times New Roman" w:hAnsi="Times New Roman"/>
          <w:b/>
          <w:bCs/>
          <w:sz w:val="24"/>
          <w:szCs w:val="24"/>
        </w:rPr>
      </w:pPr>
      <w:r w:rsidRPr="006B119E">
        <w:rPr>
          <w:rFonts w:ascii="Times New Roman" w:hAnsi="Times New Roman"/>
          <w:b/>
          <w:bCs/>
          <w:sz w:val="24"/>
          <w:szCs w:val="24"/>
        </w:rPr>
        <w:t>проекту землеустрою Вовчак Г.В.</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sz w:val="24"/>
          <w:szCs w:val="24"/>
        </w:rPr>
      </w:pPr>
      <w:r w:rsidRPr="006B119E">
        <w:rPr>
          <w:rFonts w:ascii="Times New Roman" w:hAnsi="Times New Roman"/>
          <w:sz w:val="24"/>
          <w:szCs w:val="24"/>
        </w:rPr>
        <w:t xml:space="preserve">Розглянувши заяву Вовчак Галини Василівни, жительки </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від імені якої діє Гринюк Дарія Михайлівна згідно довіреності, про надання дозволу на виготовлення проекту землеустрою, щодо відведення земельної ділянки в с. Вербовець, вул. Хімчинська, орієнтовною площею 0,1372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Вовчак Г.В. дозвіл на виготовлення проекту землеустрою щодо відведення земельної ділянки в с. Вербовець, вул. Хімчинська, орієнтовною площею 0,1372 га, для ведення особистого селянського господарства, із земель комунальної власності (землі сільськогосподарського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Вовчак Г.В.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6B119E">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6B119E">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b/>
          <w:sz w:val="24"/>
          <w:szCs w:val="24"/>
        </w:rPr>
      </w:pPr>
    </w:p>
    <w:p w:rsidR="004224BD" w:rsidRPr="006B119E" w:rsidRDefault="004224BD" w:rsidP="004224BD">
      <w:pPr>
        <w:rPr>
          <w:rFonts w:ascii="Times New Roman" w:hAnsi="Times New Roman"/>
          <w:b/>
          <w:sz w:val="24"/>
          <w:szCs w:val="24"/>
        </w:rPr>
      </w:pPr>
    </w:p>
    <w:p w:rsidR="004224BD" w:rsidRPr="006B119E" w:rsidRDefault="004224BD" w:rsidP="004224BD">
      <w:pPr>
        <w:rPr>
          <w:rFonts w:ascii="Times New Roman" w:hAnsi="Times New Roman"/>
          <w:b/>
          <w:sz w:val="24"/>
          <w:szCs w:val="24"/>
        </w:rPr>
      </w:pPr>
    </w:p>
    <w:p w:rsidR="004224BD" w:rsidRPr="006B119E" w:rsidRDefault="004224BD" w:rsidP="004224BD">
      <w:pPr>
        <w:rPr>
          <w:rFonts w:ascii="Times New Roman" w:hAnsi="Times New Roman"/>
          <w:b/>
          <w:sz w:val="24"/>
          <w:szCs w:val="24"/>
        </w:rPr>
      </w:pPr>
    </w:p>
    <w:p w:rsidR="004224BD" w:rsidRPr="006B119E" w:rsidRDefault="004224BD" w:rsidP="004224BD">
      <w:pPr>
        <w:rPr>
          <w:rFonts w:ascii="Times New Roman" w:hAnsi="Times New Roman"/>
          <w:b/>
          <w:sz w:val="24"/>
          <w:szCs w:val="24"/>
        </w:rPr>
      </w:pPr>
    </w:p>
    <w:p w:rsidR="004224BD" w:rsidRPr="006B119E" w:rsidRDefault="004224BD" w:rsidP="004224BD">
      <w:pPr>
        <w:rPr>
          <w:rFonts w:ascii="Times New Roman" w:hAnsi="Times New Roman"/>
          <w:b/>
          <w:sz w:val="24"/>
          <w:szCs w:val="24"/>
        </w:rPr>
      </w:pPr>
    </w:p>
    <w:p w:rsidR="004224BD" w:rsidRPr="006B119E" w:rsidRDefault="004224BD" w:rsidP="004224BD">
      <w:pPr>
        <w:rPr>
          <w:rFonts w:ascii="Times New Roman" w:hAnsi="Times New Roman"/>
          <w:b/>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7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BB3D28" w:rsidRDefault="004224BD" w:rsidP="00BB3D28">
      <w:pPr>
        <w:pStyle w:val="af2"/>
        <w:rPr>
          <w:rStyle w:val="af0"/>
          <w:b w:val="0"/>
          <w:bCs w:val="0"/>
        </w:rPr>
      </w:pPr>
    </w:p>
    <w:p w:rsidR="004224BD" w:rsidRPr="00BB3D28" w:rsidRDefault="004224BD" w:rsidP="00BB3D28">
      <w:pPr>
        <w:pStyle w:val="af2"/>
        <w:rPr>
          <w:rFonts w:ascii="Times New Roman" w:hAnsi="Times New Roman"/>
          <w:b/>
          <w:sz w:val="24"/>
          <w:szCs w:val="24"/>
        </w:rPr>
      </w:pPr>
      <w:r w:rsidRPr="00BB3D28">
        <w:rPr>
          <w:rFonts w:ascii="Times New Roman" w:hAnsi="Times New Roman"/>
          <w:b/>
          <w:sz w:val="24"/>
          <w:szCs w:val="24"/>
        </w:rPr>
        <w:t xml:space="preserve">Від 26 березня 2021 року                                                                                        </w:t>
      </w:r>
      <w:r w:rsidRPr="00BB3D28">
        <w:rPr>
          <w:rFonts w:ascii="Times New Roman" w:hAnsi="Times New Roman"/>
          <w:b/>
          <w:sz w:val="24"/>
          <w:szCs w:val="24"/>
          <w:lang w:val="ru-RU"/>
        </w:rPr>
        <w:t xml:space="preserve"> </w:t>
      </w:r>
      <w:r w:rsidRPr="00BB3D28">
        <w:rPr>
          <w:rFonts w:ascii="Times New Roman" w:hAnsi="Times New Roman"/>
          <w:b/>
          <w:sz w:val="24"/>
          <w:szCs w:val="24"/>
        </w:rPr>
        <w:t>№ 465-7/2021</w:t>
      </w:r>
    </w:p>
    <w:p w:rsidR="004224BD" w:rsidRPr="00BB3D28" w:rsidRDefault="004224BD" w:rsidP="00BB3D28">
      <w:pPr>
        <w:pStyle w:val="af2"/>
        <w:rPr>
          <w:rFonts w:ascii="Times New Roman" w:hAnsi="Times New Roman"/>
          <w:b/>
          <w:bCs/>
          <w:color w:val="00000A"/>
          <w:sz w:val="24"/>
          <w:szCs w:val="24"/>
        </w:rPr>
      </w:pPr>
      <w:r w:rsidRPr="00BB3D28">
        <w:rPr>
          <w:rFonts w:ascii="Times New Roman" w:hAnsi="Times New Roman"/>
          <w:b/>
          <w:bCs/>
          <w:sz w:val="24"/>
          <w:szCs w:val="24"/>
        </w:rPr>
        <w:t>Про надання дозволу на виготовлення</w:t>
      </w:r>
    </w:p>
    <w:p w:rsidR="004224BD" w:rsidRPr="00BB3D28" w:rsidRDefault="004224BD" w:rsidP="00BB3D28">
      <w:pPr>
        <w:pStyle w:val="af2"/>
        <w:rPr>
          <w:rFonts w:ascii="Times New Roman" w:hAnsi="Times New Roman"/>
          <w:b/>
          <w:bCs/>
          <w:sz w:val="24"/>
          <w:szCs w:val="24"/>
        </w:rPr>
      </w:pPr>
      <w:r w:rsidRPr="00BB3D28">
        <w:rPr>
          <w:rFonts w:ascii="Times New Roman" w:hAnsi="Times New Roman"/>
          <w:b/>
          <w:bCs/>
          <w:sz w:val="24"/>
          <w:szCs w:val="24"/>
        </w:rPr>
        <w:t>проекту землеустрою Якібчук О.П.</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 xml:space="preserve">Розглянувши заяву Якібчук Оксани Петрівни, жительки </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Пістинь, вул.. Шевченка, орієнтовною площею 0,2481 га, для будівництва та обслуговування житлового будинку, господарських будівель і споруд,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Якібчук О.П. дозвіл на виготовлення проекту землеустрою щодо відведення земельної ділянки в с. Пістинь, вул.. Шевченка, орієнтовною площею 0,2481 га, для будівництва та обслуговування житлового будинку, господарських будівель і споруд, із земель комунальної власності (землі житлової та громадської забудови).</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Якібчук О.П.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BB3D28">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BB3D28">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7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BB3D28" w:rsidRDefault="004224BD" w:rsidP="00BB3D28">
      <w:pPr>
        <w:pStyle w:val="af2"/>
        <w:rPr>
          <w:rStyle w:val="af0"/>
          <w:rFonts w:ascii="Times New Roman" w:hAnsi="Times New Roman"/>
          <w:color w:val="000000"/>
          <w:sz w:val="24"/>
          <w:szCs w:val="24"/>
          <w:lang w:val="ru-RU"/>
        </w:rPr>
      </w:pPr>
    </w:p>
    <w:p w:rsidR="004224BD" w:rsidRPr="00BB3D28" w:rsidRDefault="004224BD" w:rsidP="00BB3D28">
      <w:pPr>
        <w:pStyle w:val="af2"/>
        <w:rPr>
          <w:rFonts w:ascii="Times New Roman" w:hAnsi="Times New Roman"/>
          <w:b/>
          <w:color w:val="00000A"/>
          <w:sz w:val="24"/>
          <w:szCs w:val="24"/>
        </w:rPr>
      </w:pPr>
      <w:r w:rsidRPr="00BB3D28">
        <w:rPr>
          <w:rFonts w:ascii="Times New Roman" w:hAnsi="Times New Roman"/>
          <w:b/>
          <w:sz w:val="24"/>
          <w:szCs w:val="24"/>
        </w:rPr>
        <w:t xml:space="preserve">Від 26 березня 2021 року                                                                                            № 466-7/2021 </w:t>
      </w:r>
      <w:r w:rsidR="00DD5068" w:rsidRPr="00BB3D28">
        <w:rPr>
          <w:rFonts w:ascii="Times New Roman" w:hAnsi="Times New Roman"/>
          <w:b/>
          <w:sz w:val="24"/>
          <w:szCs w:val="24"/>
          <w:lang w:val="ru-RU"/>
        </w:rPr>
        <w:t xml:space="preserve"> </w:t>
      </w:r>
      <w:r w:rsidRPr="00BB3D28">
        <w:rPr>
          <w:rFonts w:ascii="Times New Roman" w:hAnsi="Times New Roman"/>
          <w:b/>
          <w:sz w:val="24"/>
          <w:szCs w:val="24"/>
        </w:rPr>
        <w:t xml:space="preserve"> Про надання дозволу на виготовлення</w:t>
      </w:r>
    </w:p>
    <w:p w:rsidR="004224BD" w:rsidRPr="00BB3D28" w:rsidRDefault="004224BD" w:rsidP="00BB3D28">
      <w:pPr>
        <w:pStyle w:val="af2"/>
        <w:rPr>
          <w:rFonts w:ascii="Times New Roman" w:hAnsi="Times New Roman"/>
          <w:b/>
          <w:sz w:val="24"/>
          <w:szCs w:val="24"/>
        </w:rPr>
      </w:pPr>
      <w:r w:rsidRPr="00BB3D28">
        <w:rPr>
          <w:rFonts w:ascii="Times New Roman" w:hAnsi="Times New Roman"/>
          <w:b/>
          <w:sz w:val="24"/>
          <w:szCs w:val="24"/>
        </w:rPr>
        <w:t>проекту землеустрою Якібчук О.П.</w:t>
      </w:r>
    </w:p>
    <w:p w:rsidR="004224BD" w:rsidRPr="006B119E" w:rsidRDefault="004224BD" w:rsidP="004224BD">
      <w:pPr>
        <w:ind w:left="-180" w:right="-104" w:firstLine="18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 xml:space="preserve">Розглянувши заяву Якібчук Оксани Петрівни, жительки </w:t>
      </w:r>
      <w:r w:rsidR="00513C11">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Пістинь, урочище Зім’яків луг, орієнтовною площею 0,1361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Якібчук Оксані Петрівні дозвіл на виготовлення проекту землеустрою щодо відведення земельної ділянки в с. Пістинь, урочище Зім’яків луг, орієнтовною площею 0,1361 га, для ведення особистого селянського господарства із земель комунальної власності (землі сільськогосподарського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Якібчук О.П.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4224BD">
      <w:pPr>
        <w:rPr>
          <w:rFonts w:ascii="Times New Roman" w:hAnsi="Times New Roman"/>
          <w:b/>
          <w:sz w:val="24"/>
          <w:szCs w:val="24"/>
        </w:rPr>
      </w:pPr>
      <w:r w:rsidRPr="006B119E">
        <w:rPr>
          <w:rFonts w:ascii="Times New Roman" w:hAnsi="Times New Roman"/>
          <w:b/>
          <w:sz w:val="24"/>
          <w:szCs w:val="24"/>
        </w:rPr>
        <w:t>Міський голова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7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4224BD">
      <w:pPr>
        <w:pStyle w:val="af2"/>
        <w:rPr>
          <w:rStyle w:val="af0"/>
          <w:rFonts w:ascii="Times New Roman" w:hAnsi="Times New Roman"/>
          <w:color w:val="000000"/>
          <w:sz w:val="24"/>
          <w:szCs w:val="24"/>
          <w:lang w:val="ru-RU"/>
        </w:rPr>
      </w:pPr>
    </w:p>
    <w:p w:rsidR="004224BD" w:rsidRPr="00BB3D28" w:rsidRDefault="004224BD" w:rsidP="00BB3D28">
      <w:pPr>
        <w:pStyle w:val="af2"/>
        <w:rPr>
          <w:rFonts w:ascii="Times New Roman" w:hAnsi="Times New Roman"/>
          <w:b/>
          <w:color w:val="00000A"/>
          <w:sz w:val="24"/>
          <w:szCs w:val="24"/>
        </w:rPr>
      </w:pPr>
      <w:r w:rsidRPr="00BB3D28">
        <w:rPr>
          <w:rFonts w:ascii="Times New Roman" w:hAnsi="Times New Roman"/>
          <w:b/>
          <w:sz w:val="24"/>
          <w:szCs w:val="24"/>
        </w:rPr>
        <w:t>Від 26 березня 2021 року                                                                                            № 467-7/2021</w:t>
      </w:r>
    </w:p>
    <w:p w:rsidR="004224BD" w:rsidRPr="00BB3D28" w:rsidRDefault="004224BD" w:rsidP="00BB3D28">
      <w:pPr>
        <w:pStyle w:val="af2"/>
        <w:rPr>
          <w:rFonts w:ascii="Times New Roman" w:hAnsi="Times New Roman"/>
          <w:b/>
          <w:bCs/>
          <w:sz w:val="24"/>
          <w:szCs w:val="24"/>
        </w:rPr>
      </w:pPr>
      <w:r w:rsidRPr="00BB3D28">
        <w:rPr>
          <w:rFonts w:ascii="Times New Roman" w:hAnsi="Times New Roman"/>
          <w:b/>
          <w:bCs/>
          <w:sz w:val="24"/>
          <w:szCs w:val="24"/>
        </w:rPr>
        <w:t>Про надання дозволу на виготовлення</w:t>
      </w:r>
    </w:p>
    <w:p w:rsidR="004224BD" w:rsidRPr="00BB3D28" w:rsidRDefault="004224BD" w:rsidP="00BB3D28">
      <w:pPr>
        <w:pStyle w:val="af2"/>
        <w:rPr>
          <w:rFonts w:ascii="Times New Roman" w:hAnsi="Times New Roman"/>
          <w:b/>
          <w:bCs/>
          <w:sz w:val="24"/>
          <w:szCs w:val="24"/>
        </w:rPr>
      </w:pPr>
      <w:r w:rsidRPr="00BB3D28">
        <w:rPr>
          <w:rFonts w:ascii="Times New Roman" w:hAnsi="Times New Roman"/>
          <w:b/>
          <w:bCs/>
          <w:sz w:val="24"/>
          <w:szCs w:val="24"/>
        </w:rPr>
        <w:t>проекту землеустрою Орловському М.М.</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sz w:val="24"/>
          <w:szCs w:val="24"/>
        </w:rPr>
      </w:pPr>
      <w:r w:rsidRPr="006B119E">
        <w:rPr>
          <w:rFonts w:ascii="Times New Roman" w:hAnsi="Times New Roman"/>
          <w:sz w:val="24"/>
          <w:szCs w:val="24"/>
        </w:rPr>
        <w:t xml:space="preserve">Розглянувши заяву Орловського Миколи Михайловича, жителя </w:t>
      </w:r>
      <w:r w:rsidR="002E34EE">
        <w:rPr>
          <w:rFonts w:ascii="Times New Roman" w:hAnsi="Times New Roman"/>
          <w:sz w:val="24"/>
          <w:szCs w:val="24"/>
        </w:rPr>
        <w:t>______________________ _____________________________</w:t>
      </w:r>
      <w:r w:rsidR="002E34EE" w:rsidRPr="002E34EE">
        <w:rPr>
          <w:rFonts w:ascii="Times New Roman" w:hAnsi="Times New Roman"/>
          <w:sz w:val="24"/>
          <w:szCs w:val="24"/>
          <w:lang w:val="ru-RU"/>
        </w:rPr>
        <w:t xml:space="preserve">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Микитинці, вул. Перемоги, орієнтовною площею 0,1700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Орловському М.М. дозвіл на виготовлення проекту землеустрою щодо відведення земельної ділянки в с. Микитинці, вул. Перемоги, орієнтовною площею 0,1700 га, для ведення особистого селянського господарства, із земель комунальної власності (землі сільськогосподарського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Орловського М.М.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BB3D28">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BB3D28">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77"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4224BD">
      <w:pPr>
        <w:pStyle w:val="af2"/>
        <w:rPr>
          <w:rStyle w:val="af0"/>
          <w:rFonts w:ascii="Times New Roman" w:hAnsi="Times New Roman"/>
          <w:color w:val="000000"/>
          <w:sz w:val="24"/>
          <w:szCs w:val="24"/>
          <w:lang w:val="ru-RU"/>
        </w:rPr>
      </w:pPr>
    </w:p>
    <w:p w:rsidR="004224BD" w:rsidRPr="00BB3D28" w:rsidRDefault="004224BD" w:rsidP="00BB3D28">
      <w:pPr>
        <w:pStyle w:val="af2"/>
        <w:rPr>
          <w:rFonts w:ascii="Times New Roman" w:hAnsi="Times New Roman"/>
          <w:b/>
          <w:sz w:val="24"/>
          <w:szCs w:val="24"/>
        </w:rPr>
      </w:pPr>
      <w:r w:rsidRPr="00BB3D28">
        <w:rPr>
          <w:rFonts w:ascii="Times New Roman" w:hAnsi="Times New Roman"/>
          <w:b/>
          <w:sz w:val="24"/>
          <w:szCs w:val="24"/>
        </w:rPr>
        <w:t>Від 26 березня 2021 року                                                                                            № 468-7/2021</w:t>
      </w:r>
    </w:p>
    <w:p w:rsidR="004224BD" w:rsidRPr="00BB3D28" w:rsidRDefault="004224BD" w:rsidP="00BB3D28">
      <w:pPr>
        <w:pStyle w:val="af2"/>
        <w:rPr>
          <w:rFonts w:ascii="Times New Roman" w:hAnsi="Times New Roman"/>
          <w:b/>
          <w:bCs/>
          <w:sz w:val="24"/>
          <w:szCs w:val="24"/>
        </w:rPr>
      </w:pPr>
      <w:r w:rsidRPr="00BB3D28">
        <w:rPr>
          <w:rFonts w:ascii="Times New Roman" w:hAnsi="Times New Roman"/>
          <w:b/>
          <w:bCs/>
          <w:sz w:val="24"/>
          <w:szCs w:val="24"/>
        </w:rPr>
        <w:t>Про надання дозволу на виготовлення</w:t>
      </w:r>
    </w:p>
    <w:p w:rsidR="004224BD" w:rsidRPr="00BB3D28" w:rsidRDefault="00BB3D28" w:rsidP="00BB3D28">
      <w:pPr>
        <w:pStyle w:val="af2"/>
        <w:rPr>
          <w:rFonts w:ascii="Times New Roman" w:hAnsi="Times New Roman"/>
          <w:b/>
          <w:bCs/>
          <w:sz w:val="24"/>
          <w:szCs w:val="24"/>
        </w:rPr>
      </w:pPr>
      <w:r>
        <w:rPr>
          <w:rFonts w:ascii="Times New Roman" w:hAnsi="Times New Roman"/>
          <w:b/>
          <w:bCs/>
          <w:sz w:val="24"/>
          <w:szCs w:val="24"/>
        </w:rPr>
        <w:t>п</w:t>
      </w:r>
      <w:r w:rsidRPr="00BB3D28">
        <w:rPr>
          <w:rFonts w:ascii="Times New Roman" w:hAnsi="Times New Roman"/>
          <w:b/>
          <w:bCs/>
          <w:sz w:val="24"/>
          <w:szCs w:val="24"/>
        </w:rPr>
        <w:t xml:space="preserve">роекту </w:t>
      </w:r>
      <w:r w:rsidR="004224BD" w:rsidRPr="00BB3D28">
        <w:rPr>
          <w:rFonts w:ascii="Times New Roman" w:hAnsi="Times New Roman"/>
          <w:b/>
          <w:bCs/>
          <w:sz w:val="24"/>
          <w:szCs w:val="24"/>
        </w:rPr>
        <w:t>землеустрою Борисяку І.І.</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sz w:val="24"/>
          <w:szCs w:val="24"/>
        </w:rPr>
      </w:pPr>
      <w:r w:rsidRPr="006B119E">
        <w:rPr>
          <w:rFonts w:ascii="Times New Roman" w:hAnsi="Times New Roman"/>
          <w:sz w:val="24"/>
          <w:szCs w:val="24"/>
        </w:rPr>
        <w:t xml:space="preserve">Розглянувши заяву Борисяка Івана Івановича, жителя </w:t>
      </w:r>
      <w:r w:rsidR="002E34EE">
        <w:rPr>
          <w:rFonts w:ascii="Times New Roman" w:hAnsi="Times New Roman"/>
          <w:sz w:val="24"/>
          <w:szCs w:val="24"/>
        </w:rPr>
        <w:t>______________________ _____________________________</w:t>
      </w:r>
      <w:r w:rsidR="002E34EE" w:rsidRPr="002E34EE">
        <w:rPr>
          <w:rFonts w:ascii="Times New Roman" w:hAnsi="Times New Roman"/>
          <w:sz w:val="24"/>
          <w:szCs w:val="24"/>
          <w:lang w:val="ru-RU"/>
        </w:rPr>
        <w:t xml:space="preserve">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Вербовець, пров. Гайовий, орієнтовною площею 0,0967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Борисяку І.І. дозвіл на виготовлення проекту землеустрою щодо відведення земельної ділянки в с. Вербовець, пров. Гайовий, орієнтовною площею 0,0967 га, для ведення особистого селянського господарства, із земель комунальної власності (землі сільськогосподарського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Борисяка І.І.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6B119E" w:rsidRDefault="004224BD" w:rsidP="00BB3D28">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BB3D28">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BB3D28">
      <w:pPr>
        <w:tabs>
          <w:tab w:val="left" w:pos="4050"/>
        </w:tabs>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4224BD" w:rsidP="004224BD">
      <w:pPr>
        <w:rPr>
          <w:rFonts w:ascii="Times New Roman" w:hAnsi="Times New Roman"/>
          <w:sz w:val="24"/>
          <w:szCs w:val="24"/>
        </w:rPr>
      </w:pPr>
    </w:p>
    <w:p w:rsidR="004224BD" w:rsidRPr="006B119E" w:rsidRDefault="009D315D" w:rsidP="004224B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7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4224BD" w:rsidRPr="006B119E">
        <w:rPr>
          <w:rFonts w:ascii="Times New Roman" w:hAnsi="Times New Roman"/>
          <w:b/>
          <w:noProof/>
          <w:sz w:val="24"/>
          <w:szCs w:val="24"/>
        </w:rPr>
        <w:t xml:space="preserve">                                                    </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4224BD" w:rsidRPr="006B119E" w:rsidRDefault="004224BD" w:rsidP="004224B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4224BD" w:rsidRPr="006B119E" w:rsidRDefault="004224BD" w:rsidP="004224B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4224BD">
      <w:pPr>
        <w:pStyle w:val="af2"/>
        <w:rPr>
          <w:rStyle w:val="af0"/>
          <w:rFonts w:ascii="Times New Roman" w:hAnsi="Times New Roman"/>
          <w:color w:val="000000"/>
          <w:sz w:val="24"/>
          <w:szCs w:val="24"/>
          <w:lang w:val="ru-RU"/>
        </w:rPr>
      </w:pPr>
    </w:p>
    <w:p w:rsidR="004224BD" w:rsidRPr="006B119E" w:rsidRDefault="004224BD" w:rsidP="004224BD">
      <w:pPr>
        <w:ind w:left="-180" w:right="-104" w:firstLine="180"/>
        <w:rPr>
          <w:rFonts w:ascii="Times New Roman" w:hAnsi="Times New Roman"/>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469-7/2021</w:t>
      </w:r>
    </w:p>
    <w:p w:rsidR="004224BD" w:rsidRPr="006B119E" w:rsidRDefault="004224BD" w:rsidP="004224BD">
      <w:pPr>
        <w:ind w:left="-180" w:right="-104" w:firstLine="180"/>
        <w:rPr>
          <w:rFonts w:ascii="Times New Roman" w:hAnsi="Times New Roman"/>
          <w:b/>
          <w:bCs/>
          <w:color w:val="00000A"/>
          <w:sz w:val="24"/>
          <w:szCs w:val="24"/>
        </w:rPr>
      </w:pPr>
      <w:r w:rsidRPr="006B119E">
        <w:rPr>
          <w:rFonts w:ascii="Times New Roman" w:hAnsi="Times New Roman"/>
          <w:b/>
          <w:bCs/>
          <w:sz w:val="24"/>
          <w:szCs w:val="24"/>
        </w:rPr>
        <w:t>Про надання дозволу на виготовлення</w:t>
      </w:r>
    </w:p>
    <w:p w:rsidR="004224BD" w:rsidRPr="006B119E" w:rsidRDefault="004224BD" w:rsidP="004224BD">
      <w:pPr>
        <w:ind w:left="-180" w:right="-104" w:firstLine="180"/>
        <w:rPr>
          <w:rFonts w:ascii="Times New Roman" w:hAnsi="Times New Roman"/>
          <w:b/>
          <w:bCs/>
          <w:sz w:val="24"/>
          <w:szCs w:val="24"/>
        </w:rPr>
      </w:pPr>
      <w:r w:rsidRPr="006B119E">
        <w:rPr>
          <w:rFonts w:ascii="Times New Roman" w:hAnsi="Times New Roman"/>
          <w:b/>
          <w:bCs/>
          <w:sz w:val="24"/>
          <w:szCs w:val="24"/>
        </w:rPr>
        <w:t>проекту землеустрою Якібчук О.П.</w:t>
      </w:r>
    </w:p>
    <w:p w:rsidR="004224BD" w:rsidRPr="006B119E" w:rsidRDefault="004224BD" w:rsidP="004224BD">
      <w:pPr>
        <w:ind w:left="-180" w:right="-104" w:firstLine="360"/>
        <w:rPr>
          <w:rFonts w:ascii="Times New Roman" w:hAnsi="Times New Roman"/>
          <w:b/>
          <w:bCs/>
          <w:sz w:val="24"/>
          <w:szCs w:val="24"/>
        </w:rPr>
      </w:pPr>
    </w:p>
    <w:p w:rsidR="004224BD" w:rsidRPr="006B119E" w:rsidRDefault="004224BD" w:rsidP="004224BD">
      <w:pPr>
        <w:ind w:firstLine="709"/>
        <w:jc w:val="both"/>
        <w:rPr>
          <w:rFonts w:ascii="Times New Roman" w:hAnsi="Times New Roman"/>
          <w:b/>
          <w:sz w:val="24"/>
          <w:szCs w:val="24"/>
        </w:rPr>
      </w:pPr>
      <w:r w:rsidRPr="006B119E">
        <w:rPr>
          <w:rFonts w:ascii="Times New Roman" w:hAnsi="Times New Roman"/>
          <w:sz w:val="24"/>
          <w:szCs w:val="24"/>
        </w:rPr>
        <w:t xml:space="preserve">Розглянувши заяву Якібчук Оксани Петрівни, жительки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lang w:val="ru-RU"/>
        </w:rPr>
        <w:t xml:space="preserve"> </w:t>
      </w:r>
      <w:r w:rsidRPr="006B119E">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Пістинь, ур. Волово, орієнтовною площею 0,1004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4224BD" w:rsidRPr="006B119E" w:rsidRDefault="004224BD" w:rsidP="004224BD">
      <w:pPr>
        <w:ind w:firstLine="709"/>
        <w:jc w:val="both"/>
        <w:rPr>
          <w:rFonts w:ascii="Times New Roman" w:hAnsi="Times New Roman"/>
          <w:sz w:val="24"/>
          <w:szCs w:val="24"/>
        </w:rPr>
      </w:pP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1. Надати Якібчук О.П. дозвіл на виготовлення проекту землеустрою щодо відведення земельної ділянки в с. Пістинь, ур. Волово, орієнтовною площею 0,1004 га, для ведення особистого селянського господарства, із земель комунальної власності (землі сільськосподарського призначення).</w:t>
      </w:r>
    </w:p>
    <w:p w:rsidR="004224BD" w:rsidRPr="006B119E" w:rsidRDefault="004224BD" w:rsidP="004224BD">
      <w:pPr>
        <w:ind w:right="-104" w:firstLine="709"/>
        <w:jc w:val="both"/>
        <w:rPr>
          <w:rFonts w:ascii="Times New Roman" w:hAnsi="Times New Roman"/>
          <w:sz w:val="24"/>
          <w:szCs w:val="24"/>
        </w:rPr>
      </w:pPr>
      <w:r w:rsidRPr="006B119E">
        <w:rPr>
          <w:rFonts w:ascii="Times New Roman" w:hAnsi="Times New Roman"/>
          <w:sz w:val="24"/>
          <w:szCs w:val="24"/>
        </w:rPr>
        <w:t>2. Зобов’язати Якібчук О.П. проект землеустрою щодо відведення земельної ділянки подати на розгляд ради.</w:t>
      </w:r>
    </w:p>
    <w:p w:rsidR="004224BD" w:rsidRPr="006B119E" w:rsidRDefault="004224BD" w:rsidP="004224BD">
      <w:pPr>
        <w:rPr>
          <w:rFonts w:ascii="Times New Roman" w:hAnsi="Times New Roman"/>
          <w:sz w:val="24"/>
          <w:szCs w:val="24"/>
        </w:rPr>
      </w:pPr>
    </w:p>
    <w:p w:rsidR="004224BD" w:rsidRPr="006B119E" w:rsidRDefault="004224BD" w:rsidP="004224BD">
      <w:pPr>
        <w:tabs>
          <w:tab w:val="left" w:pos="0"/>
        </w:tabs>
        <w:jc w:val="both"/>
        <w:rPr>
          <w:rFonts w:ascii="Times New Roman" w:hAnsi="Times New Roman"/>
          <w:b/>
          <w:sz w:val="24"/>
          <w:szCs w:val="24"/>
        </w:rPr>
      </w:pPr>
    </w:p>
    <w:p w:rsidR="004224BD" w:rsidRPr="002E34EE" w:rsidRDefault="004224BD" w:rsidP="002E34EE">
      <w:pPr>
        <w:rPr>
          <w:rFonts w:ascii="Times New Roman" w:hAnsi="Times New Roman"/>
          <w:b/>
          <w:sz w:val="24"/>
          <w:szCs w:val="24"/>
          <w:lang w:val="en-US"/>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2E34EE">
        <w:rPr>
          <w:rFonts w:ascii="Times New Roman" w:hAnsi="Times New Roman"/>
          <w:b/>
          <w:sz w:val="24"/>
          <w:szCs w:val="24"/>
        </w:rPr>
        <w:t xml:space="preserve">              Юрій    ПЛОСКОНОС</w:t>
      </w:r>
    </w:p>
    <w:p w:rsidR="004224BD" w:rsidRPr="006B119E" w:rsidRDefault="004224BD" w:rsidP="004224BD">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4224BD" w:rsidRPr="006B119E" w:rsidRDefault="004224BD" w:rsidP="004224BD">
      <w:pPr>
        <w:pStyle w:val="af2"/>
        <w:tabs>
          <w:tab w:val="left" w:pos="2565"/>
          <w:tab w:val="center" w:pos="4748"/>
        </w:tabs>
        <w:jc w:val="right"/>
        <w:rPr>
          <w:rFonts w:ascii="Times New Roman" w:hAnsi="Times New Roman"/>
          <w:b/>
          <w:noProof/>
          <w:sz w:val="24"/>
          <w:szCs w:val="24"/>
        </w:rPr>
      </w:pPr>
    </w:p>
    <w:p w:rsidR="004224BD" w:rsidRDefault="004224BD" w:rsidP="004224BD">
      <w:pPr>
        <w:pStyle w:val="af2"/>
        <w:tabs>
          <w:tab w:val="left" w:pos="2565"/>
          <w:tab w:val="center" w:pos="4748"/>
        </w:tabs>
        <w:jc w:val="right"/>
        <w:rPr>
          <w:rFonts w:ascii="Times New Roman" w:hAnsi="Times New Roman"/>
          <w:b/>
          <w:noProof/>
          <w:sz w:val="24"/>
          <w:szCs w:val="24"/>
        </w:rPr>
      </w:pPr>
    </w:p>
    <w:p w:rsidR="0002653D" w:rsidRDefault="0002653D" w:rsidP="004224BD">
      <w:pPr>
        <w:pStyle w:val="af2"/>
        <w:tabs>
          <w:tab w:val="left" w:pos="2565"/>
          <w:tab w:val="center" w:pos="4748"/>
        </w:tabs>
        <w:jc w:val="right"/>
        <w:rPr>
          <w:rFonts w:ascii="Times New Roman" w:hAnsi="Times New Roman"/>
          <w:b/>
          <w:noProof/>
          <w:sz w:val="24"/>
          <w:szCs w:val="24"/>
        </w:rPr>
      </w:pPr>
    </w:p>
    <w:p w:rsidR="0002653D" w:rsidRDefault="0002653D" w:rsidP="004224BD">
      <w:pPr>
        <w:pStyle w:val="af2"/>
        <w:tabs>
          <w:tab w:val="left" w:pos="2565"/>
          <w:tab w:val="center" w:pos="4748"/>
        </w:tabs>
        <w:jc w:val="right"/>
        <w:rPr>
          <w:rFonts w:ascii="Times New Roman" w:hAnsi="Times New Roman"/>
          <w:b/>
          <w:noProof/>
          <w:sz w:val="24"/>
          <w:szCs w:val="24"/>
          <w:lang w:val="en-US"/>
        </w:rPr>
      </w:pPr>
    </w:p>
    <w:p w:rsidR="002E34EE" w:rsidRDefault="002E34EE" w:rsidP="004224BD">
      <w:pPr>
        <w:pStyle w:val="af2"/>
        <w:tabs>
          <w:tab w:val="left" w:pos="2565"/>
          <w:tab w:val="center" w:pos="4748"/>
        </w:tabs>
        <w:jc w:val="right"/>
        <w:rPr>
          <w:rFonts w:ascii="Times New Roman" w:hAnsi="Times New Roman"/>
          <w:b/>
          <w:noProof/>
          <w:sz w:val="24"/>
          <w:szCs w:val="24"/>
          <w:lang w:val="en-US"/>
        </w:rPr>
      </w:pPr>
    </w:p>
    <w:p w:rsidR="002E34EE" w:rsidRPr="002E34EE" w:rsidRDefault="002E34EE" w:rsidP="004224BD">
      <w:pPr>
        <w:pStyle w:val="af2"/>
        <w:tabs>
          <w:tab w:val="left" w:pos="2565"/>
          <w:tab w:val="center" w:pos="4748"/>
        </w:tabs>
        <w:jc w:val="right"/>
        <w:rPr>
          <w:rFonts w:ascii="Times New Roman" w:hAnsi="Times New Roman"/>
          <w:b/>
          <w:noProof/>
          <w:sz w:val="24"/>
          <w:szCs w:val="24"/>
          <w:lang w:val="en-US"/>
        </w:rPr>
      </w:pPr>
    </w:p>
    <w:p w:rsidR="00EE037C" w:rsidRPr="006B119E" w:rsidRDefault="004224BD" w:rsidP="004224BD">
      <w:pPr>
        <w:tabs>
          <w:tab w:val="left" w:pos="7771"/>
        </w:tabs>
        <w:ind w:right="-567"/>
        <w:rPr>
          <w:rFonts w:ascii="Times New Roman" w:hAnsi="Times New Roman"/>
          <w:b/>
          <w:sz w:val="24"/>
          <w:szCs w:val="24"/>
          <w:lang w:val="ru-RU"/>
        </w:rPr>
      </w:pPr>
      <w:r w:rsidRPr="006B119E">
        <w:rPr>
          <w:rFonts w:ascii="Times New Roman" w:hAnsi="Times New Roman"/>
          <w:b/>
          <w:sz w:val="24"/>
          <w:szCs w:val="24"/>
          <w:lang w:val="ru-RU"/>
        </w:rPr>
        <w:tab/>
      </w:r>
    </w:p>
    <w:p w:rsidR="00DD5068" w:rsidRPr="006B119E" w:rsidRDefault="009D315D" w:rsidP="0002653D">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7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DD5068" w:rsidRPr="006B119E" w:rsidRDefault="00DD5068" w:rsidP="0002653D">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DD5068" w:rsidRPr="006B119E" w:rsidRDefault="00DD5068" w:rsidP="0002653D">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DD5068" w:rsidRPr="006B119E" w:rsidRDefault="00DD5068" w:rsidP="0002653D">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DD5068" w:rsidRPr="006B119E" w:rsidRDefault="00DD5068" w:rsidP="0002653D">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DD5068" w:rsidRPr="006B119E" w:rsidRDefault="00DD5068" w:rsidP="0002653D">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DD5068" w:rsidRPr="006B119E" w:rsidRDefault="00DD5068" w:rsidP="0002653D">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470-7/2021</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Про затвердження проекту землеустрою</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щодо зміни цільового призначення</w:t>
      </w:r>
    </w:p>
    <w:p w:rsidR="00DD5068" w:rsidRPr="006B119E" w:rsidRDefault="00DD5068" w:rsidP="00DD5068">
      <w:pPr>
        <w:rPr>
          <w:rFonts w:ascii="Times New Roman" w:hAnsi="Times New Roman"/>
          <w:color w:val="00000A"/>
          <w:sz w:val="24"/>
          <w:szCs w:val="24"/>
        </w:rPr>
      </w:pPr>
      <w:r w:rsidRPr="006B119E">
        <w:rPr>
          <w:rFonts w:ascii="Times New Roman" w:hAnsi="Times New Roman"/>
          <w:b/>
          <w:sz w:val="24"/>
          <w:szCs w:val="24"/>
        </w:rPr>
        <w:t xml:space="preserve">земельної ділянки </w:t>
      </w:r>
      <w:r w:rsidRPr="006B119E">
        <w:rPr>
          <w:rFonts w:ascii="Times New Roman" w:hAnsi="Times New Roman"/>
          <w:b/>
          <w:bCs/>
          <w:sz w:val="24"/>
          <w:szCs w:val="24"/>
        </w:rPr>
        <w:t>Шикман М.Я.</w:t>
      </w:r>
    </w:p>
    <w:p w:rsidR="00DD5068" w:rsidRPr="006B119E" w:rsidRDefault="00DD5068" w:rsidP="00DD5068">
      <w:pPr>
        <w:shd w:val="clear" w:color="auto" w:fill="FFFFFF"/>
        <w:ind w:firstLine="708"/>
        <w:rPr>
          <w:rFonts w:ascii="Times New Roman" w:hAnsi="Times New Roman"/>
          <w:b/>
          <w:bCs/>
          <w:sz w:val="24"/>
          <w:szCs w:val="24"/>
        </w:rPr>
      </w:pPr>
    </w:p>
    <w:p w:rsidR="00DD5068" w:rsidRPr="006B119E" w:rsidRDefault="00DD5068" w:rsidP="00DD5068">
      <w:pPr>
        <w:ind w:firstLine="709"/>
        <w:jc w:val="both"/>
        <w:rPr>
          <w:rFonts w:ascii="Times New Roman" w:hAnsi="Times New Roman"/>
          <w:b/>
          <w:sz w:val="24"/>
          <w:szCs w:val="24"/>
        </w:rPr>
      </w:pPr>
      <w:r w:rsidRPr="006B119E">
        <w:rPr>
          <w:rFonts w:ascii="Times New Roman" w:hAnsi="Times New Roman"/>
          <w:sz w:val="24"/>
          <w:szCs w:val="24"/>
        </w:rPr>
        <w:t xml:space="preserve"> Розглянувши заяву Шикман Марини Ярославівни, жительки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rPr>
        <w:t xml:space="preserve"> </w:t>
      </w:r>
      <w:r w:rsidRPr="006B119E">
        <w:rPr>
          <w:rFonts w:ascii="Times New Roman" w:hAnsi="Times New Roman"/>
          <w:sz w:val="24"/>
          <w:szCs w:val="24"/>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0,2500 га, в с. Черганівка, вул.. Косівська, керуючись ст. 12, 118, 122 Земельного кодексу України,</w:t>
      </w:r>
      <w:r w:rsidRPr="006B119E">
        <w:rPr>
          <w:rFonts w:ascii="Times New Roman" w:hAnsi="Times New Roman"/>
          <w:color w:val="000000"/>
          <w:sz w:val="24"/>
          <w:szCs w:val="24"/>
        </w:rPr>
        <w:t xml:space="preserve"> </w:t>
      </w:r>
      <w:r w:rsidRPr="006B119E">
        <w:rPr>
          <w:rFonts w:ascii="Times New Roman" w:hAnsi="Times New Roman"/>
          <w:b/>
          <w:color w:val="000000"/>
          <w:sz w:val="24"/>
          <w:szCs w:val="24"/>
          <w:shd w:val="clear" w:color="auto" w:fill="FFFFFF"/>
        </w:rPr>
        <w:t>Косівська міська рада вирішила: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sz w:val="24"/>
          <w:szCs w:val="24"/>
        </w:rPr>
        <w:t>1. Затвердити Шикман Марині Ярославівні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0,2500 га, в с. Черганівка, вул. Косівська.</w:t>
      </w:r>
    </w:p>
    <w:p w:rsidR="00DD5068" w:rsidRPr="006B119E" w:rsidRDefault="00DD5068" w:rsidP="00DD5068">
      <w:pPr>
        <w:spacing w:before="120" w:after="195"/>
        <w:ind w:firstLine="709"/>
        <w:jc w:val="both"/>
        <w:rPr>
          <w:rFonts w:ascii="Times New Roman" w:hAnsi="Times New Roman"/>
          <w:color w:val="000000"/>
          <w:sz w:val="24"/>
          <w:szCs w:val="24"/>
        </w:rPr>
      </w:pPr>
      <w:r w:rsidRPr="006B119E">
        <w:rPr>
          <w:rFonts w:ascii="Times New Roman" w:hAnsi="Times New Roman"/>
          <w:sz w:val="24"/>
          <w:szCs w:val="24"/>
        </w:rPr>
        <w:t>2.</w:t>
      </w:r>
      <w:r w:rsidRPr="006B119E">
        <w:rPr>
          <w:rFonts w:ascii="Times New Roman" w:hAnsi="Times New Roman"/>
          <w:color w:val="000000"/>
          <w:sz w:val="24"/>
          <w:szCs w:val="24"/>
        </w:rPr>
        <w:t xml:space="preserve"> Змінити цільове призначення земельної ділянки, кадастровий номер - </w:t>
      </w:r>
      <w:r w:rsidRPr="006B119E">
        <w:rPr>
          <w:rFonts w:ascii="Times New Roman" w:hAnsi="Times New Roman"/>
          <w:sz w:val="24"/>
          <w:szCs w:val="24"/>
        </w:rPr>
        <w:t xml:space="preserve">2623688301:01:001:0333, </w:t>
      </w:r>
      <w:r w:rsidRPr="006B119E">
        <w:rPr>
          <w:rFonts w:ascii="Times New Roman" w:hAnsi="Times New Roman"/>
          <w:color w:val="000000"/>
          <w:sz w:val="24"/>
          <w:szCs w:val="24"/>
        </w:rPr>
        <w:t>площею - 0,2500 га з ведення особистого селянського господарства на</w:t>
      </w:r>
      <w:r w:rsidRPr="006B119E">
        <w:rPr>
          <w:rFonts w:ascii="Times New Roman" w:hAnsi="Times New Roman"/>
          <w:sz w:val="24"/>
          <w:szCs w:val="24"/>
        </w:rPr>
        <w:t xml:space="preserve"> для будівництва та обслуговування житлового будинку, господарських будівель та споруд, в с. Черганівка, вул.. Косівська, в тому числі по угіддях: малоповерхова забудова – 0,2500 га.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color w:val="000000"/>
          <w:sz w:val="24"/>
          <w:szCs w:val="24"/>
        </w:rPr>
        <w:t xml:space="preserve">3. </w:t>
      </w:r>
      <w:r w:rsidRPr="006B119E">
        <w:rPr>
          <w:rFonts w:ascii="Times New Roman" w:hAnsi="Times New Roman"/>
          <w:sz w:val="24"/>
          <w:szCs w:val="24"/>
        </w:rPr>
        <w:t>Зобов'язати Шикман М.Я. виконувати обов'язки власника земельної ділянки відповідно до ст. 91 Земельного кодексу України.</w:t>
      </w:r>
    </w:p>
    <w:p w:rsidR="00DD5068" w:rsidRPr="006B119E" w:rsidRDefault="00DD5068" w:rsidP="00DD5068">
      <w:pPr>
        <w:ind w:firstLine="720"/>
        <w:jc w:val="both"/>
        <w:rPr>
          <w:rFonts w:ascii="Times New Roman" w:hAnsi="Times New Roman"/>
          <w:color w:val="00000A"/>
          <w:sz w:val="24"/>
          <w:szCs w:val="24"/>
        </w:rPr>
      </w:pPr>
    </w:p>
    <w:p w:rsidR="00DD5068" w:rsidRPr="006B119E" w:rsidRDefault="00DD5068" w:rsidP="00DD5068">
      <w:pPr>
        <w:tabs>
          <w:tab w:val="left" w:pos="18"/>
        </w:tabs>
        <w:jc w:val="both"/>
        <w:rPr>
          <w:rFonts w:ascii="Times New Roman" w:hAnsi="Times New Roman"/>
          <w:sz w:val="24"/>
          <w:szCs w:val="24"/>
        </w:rPr>
      </w:pPr>
    </w:p>
    <w:p w:rsidR="00DD5068" w:rsidRPr="006B119E" w:rsidRDefault="00DD5068" w:rsidP="00DD5068">
      <w:pPr>
        <w:tabs>
          <w:tab w:val="left" w:pos="18"/>
        </w:tabs>
        <w:jc w:val="both"/>
        <w:rPr>
          <w:rFonts w:ascii="Times New Roman" w:hAnsi="Times New Roman"/>
          <w:sz w:val="24"/>
          <w:szCs w:val="24"/>
        </w:rPr>
      </w:pPr>
    </w:p>
    <w:p w:rsidR="00DD5068" w:rsidRPr="006B119E" w:rsidRDefault="00DD5068" w:rsidP="0002653D">
      <w:pPr>
        <w:rPr>
          <w:rFonts w:ascii="Times New Roman" w:hAnsi="Times New Roman"/>
          <w:b/>
          <w:sz w:val="24"/>
          <w:szCs w:val="24"/>
        </w:rPr>
      </w:pPr>
      <w:r w:rsidRPr="006B119E">
        <w:rPr>
          <w:rFonts w:ascii="Times New Roman" w:hAnsi="Times New Roman"/>
          <w:b/>
          <w:sz w:val="24"/>
          <w:szCs w:val="24"/>
        </w:rPr>
        <w:t xml:space="preserve">Міський голова                                              </w:t>
      </w:r>
      <w:r w:rsidR="0002653D">
        <w:rPr>
          <w:rFonts w:ascii="Times New Roman" w:hAnsi="Times New Roman"/>
          <w:b/>
          <w:sz w:val="24"/>
          <w:szCs w:val="24"/>
        </w:rPr>
        <w:t xml:space="preserve">              Юрій    ПЛОСКОНОС</w:t>
      </w:r>
    </w:p>
    <w:p w:rsidR="00DD5068" w:rsidRPr="006B119E" w:rsidRDefault="00DD5068" w:rsidP="00DD5068">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9D315D" w:rsidP="00DD5068">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DD5068" w:rsidRPr="006B119E">
        <w:rPr>
          <w:rFonts w:ascii="Times New Roman" w:hAnsi="Times New Roman"/>
          <w:b/>
          <w:noProof/>
          <w:sz w:val="24"/>
          <w:szCs w:val="24"/>
        </w:rPr>
        <w:t xml:space="preserve">                                                    </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DD5068" w:rsidRPr="006B119E" w:rsidRDefault="00DD5068" w:rsidP="00DD5068">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471-7/2021</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Про затвердження проекту землеустрою</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щодо зміни цільового призначення</w:t>
      </w:r>
    </w:p>
    <w:p w:rsidR="00DD5068" w:rsidRPr="006B119E" w:rsidRDefault="00DD5068" w:rsidP="00DD5068">
      <w:pPr>
        <w:rPr>
          <w:rFonts w:ascii="Times New Roman" w:hAnsi="Times New Roman"/>
          <w:color w:val="00000A"/>
          <w:sz w:val="24"/>
          <w:szCs w:val="24"/>
        </w:rPr>
      </w:pPr>
      <w:r w:rsidRPr="006B119E">
        <w:rPr>
          <w:rFonts w:ascii="Times New Roman" w:hAnsi="Times New Roman"/>
          <w:b/>
          <w:sz w:val="24"/>
          <w:szCs w:val="24"/>
        </w:rPr>
        <w:t xml:space="preserve">земельної ділянки </w:t>
      </w:r>
      <w:r w:rsidRPr="006B119E">
        <w:rPr>
          <w:rFonts w:ascii="Times New Roman" w:hAnsi="Times New Roman"/>
          <w:b/>
          <w:bCs/>
          <w:sz w:val="24"/>
          <w:szCs w:val="24"/>
        </w:rPr>
        <w:t>Максим’юк Л.М.</w:t>
      </w:r>
    </w:p>
    <w:p w:rsidR="00DD5068" w:rsidRPr="006B119E" w:rsidRDefault="00DD5068" w:rsidP="00DD5068">
      <w:pPr>
        <w:shd w:val="clear" w:color="auto" w:fill="FFFFFF"/>
        <w:ind w:firstLine="708"/>
        <w:rPr>
          <w:rFonts w:ascii="Times New Roman" w:hAnsi="Times New Roman"/>
          <w:b/>
          <w:bCs/>
          <w:sz w:val="24"/>
          <w:szCs w:val="24"/>
        </w:rPr>
      </w:pPr>
    </w:p>
    <w:p w:rsidR="00DD5068" w:rsidRPr="006B119E" w:rsidRDefault="00DD5068" w:rsidP="00DD5068">
      <w:pPr>
        <w:ind w:firstLine="709"/>
        <w:jc w:val="both"/>
        <w:rPr>
          <w:rFonts w:ascii="Times New Roman" w:hAnsi="Times New Roman"/>
          <w:b/>
          <w:sz w:val="24"/>
          <w:szCs w:val="24"/>
        </w:rPr>
      </w:pPr>
      <w:r w:rsidRPr="006B119E">
        <w:rPr>
          <w:rFonts w:ascii="Times New Roman" w:hAnsi="Times New Roman"/>
          <w:sz w:val="24"/>
          <w:szCs w:val="24"/>
        </w:rPr>
        <w:t xml:space="preserve"> Розглянувши заяву Максим’юк Любові Михайлівни, жительки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rPr>
        <w:t xml:space="preserve">  </w:t>
      </w:r>
      <w:r w:rsidRPr="006B119E">
        <w:rPr>
          <w:rFonts w:ascii="Times New Roman" w:hAnsi="Times New Roman"/>
          <w:sz w:val="24"/>
          <w:szCs w:val="24"/>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0,2343 га, в с. Шешори, кут. Заворіття, керуючись ст. 12, 118, 122 Земельного кодексу України,</w:t>
      </w:r>
      <w:r w:rsidRPr="006B119E">
        <w:rPr>
          <w:rFonts w:ascii="Times New Roman" w:hAnsi="Times New Roman"/>
          <w:color w:val="000000"/>
          <w:sz w:val="24"/>
          <w:szCs w:val="24"/>
        </w:rPr>
        <w:t xml:space="preserve"> </w:t>
      </w:r>
      <w:r w:rsidRPr="006B119E">
        <w:rPr>
          <w:rFonts w:ascii="Times New Roman" w:hAnsi="Times New Roman"/>
          <w:b/>
          <w:color w:val="000000"/>
          <w:sz w:val="24"/>
          <w:szCs w:val="24"/>
          <w:shd w:val="clear" w:color="auto" w:fill="FFFFFF"/>
        </w:rPr>
        <w:t>Косівська міська рада вирішила: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sz w:val="24"/>
          <w:szCs w:val="24"/>
        </w:rPr>
        <w:t>1. Затвердити Максим’юк Любові Михайлівні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0,2343 га, в с. Шешори, кут. Заворіття.</w:t>
      </w:r>
    </w:p>
    <w:p w:rsidR="00DD5068" w:rsidRPr="006B119E" w:rsidRDefault="00DD5068" w:rsidP="00DD5068">
      <w:pPr>
        <w:spacing w:before="120" w:after="195"/>
        <w:ind w:firstLine="709"/>
        <w:jc w:val="both"/>
        <w:rPr>
          <w:rFonts w:ascii="Times New Roman" w:hAnsi="Times New Roman"/>
          <w:color w:val="000000"/>
          <w:sz w:val="24"/>
          <w:szCs w:val="24"/>
        </w:rPr>
      </w:pPr>
      <w:r w:rsidRPr="006B119E">
        <w:rPr>
          <w:rFonts w:ascii="Times New Roman" w:hAnsi="Times New Roman"/>
          <w:sz w:val="24"/>
          <w:szCs w:val="24"/>
        </w:rPr>
        <w:t>2.</w:t>
      </w:r>
      <w:r w:rsidRPr="006B119E">
        <w:rPr>
          <w:rFonts w:ascii="Times New Roman" w:hAnsi="Times New Roman"/>
          <w:color w:val="000000"/>
          <w:sz w:val="24"/>
          <w:szCs w:val="24"/>
        </w:rPr>
        <w:t xml:space="preserve"> Змінити цільове призначення земельної ділянки, кадастровий номер - </w:t>
      </w:r>
      <w:r w:rsidRPr="006B119E">
        <w:rPr>
          <w:rFonts w:ascii="Times New Roman" w:hAnsi="Times New Roman"/>
          <w:sz w:val="24"/>
          <w:szCs w:val="24"/>
        </w:rPr>
        <w:t xml:space="preserve">2623688801:02:001:0869, </w:t>
      </w:r>
      <w:r w:rsidRPr="006B119E">
        <w:rPr>
          <w:rFonts w:ascii="Times New Roman" w:hAnsi="Times New Roman"/>
          <w:color w:val="000000"/>
          <w:sz w:val="24"/>
          <w:szCs w:val="24"/>
        </w:rPr>
        <w:t>площею - 0,2343 га з ведення особистого селянського господарства на</w:t>
      </w:r>
      <w:r w:rsidRPr="006B119E">
        <w:rPr>
          <w:rFonts w:ascii="Times New Roman" w:hAnsi="Times New Roman"/>
          <w:sz w:val="24"/>
          <w:szCs w:val="24"/>
        </w:rPr>
        <w:t xml:space="preserve"> для будівництва та обслуговування житлового будинку, господарських будівель та споруд, в с. Шешори, кут. Заворіття, в тому числі по угіддях: малоповерхова забудова – 0,2343 га.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color w:val="000000"/>
          <w:sz w:val="24"/>
          <w:szCs w:val="24"/>
        </w:rPr>
        <w:t xml:space="preserve">3. </w:t>
      </w:r>
      <w:r w:rsidRPr="006B119E">
        <w:rPr>
          <w:rFonts w:ascii="Times New Roman" w:hAnsi="Times New Roman"/>
          <w:sz w:val="24"/>
          <w:szCs w:val="24"/>
        </w:rPr>
        <w:t>Зобов'язати Максим’юк Л.М. виконувати обов'язки власника земельної ділянки відповідно до ст. 91 Земельного кодексу України.</w:t>
      </w:r>
    </w:p>
    <w:p w:rsidR="00DD5068" w:rsidRPr="006B119E" w:rsidRDefault="00DD5068" w:rsidP="00DD5068">
      <w:pPr>
        <w:ind w:firstLine="720"/>
        <w:jc w:val="both"/>
        <w:rPr>
          <w:rFonts w:ascii="Times New Roman" w:hAnsi="Times New Roman"/>
          <w:color w:val="00000A"/>
          <w:sz w:val="24"/>
          <w:szCs w:val="24"/>
        </w:rPr>
      </w:pPr>
    </w:p>
    <w:p w:rsidR="00DD5068" w:rsidRPr="006B119E" w:rsidRDefault="00DD5068" w:rsidP="00DD5068">
      <w:pPr>
        <w:tabs>
          <w:tab w:val="left" w:pos="18"/>
        </w:tabs>
        <w:jc w:val="both"/>
        <w:rPr>
          <w:rFonts w:ascii="Times New Roman" w:hAnsi="Times New Roman"/>
          <w:sz w:val="24"/>
          <w:szCs w:val="24"/>
        </w:rPr>
      </w:pPr>
    </w:p>
    <w:p w:rsidR="00DD5068" w:rsidRPr="006B119E" w:rsidRDefault="00DD5068" w:rsidP="0002653D">
      <w:pPr>
        <w:rPr>
          <w:rFonts w:ascii="Times New Roman" w:hAnsi="Times New Roman"/>
          <w:b/>
          <w:sz w:val="24"/>
          <w:szCs w:val="24"/>
        </w:rPr>
      </w:pPr>
      <w:r w:rsidRPr="006B119E">
        <w:rPr>
          <w:rFonts w:ascii="Times New Roman" w:hAnsi="Times New Roman"/>
          <w:b/>
          <w:sz w:val="24"/>
          <w:szCs w:val="24"/>
        </w:rPr>
        <w:t xml:space="preserve">Міський голова                                              </w:t>
      </w:r>
      <w:r w:rsidR="0002653D">
        <w:rPr>
          <w:rFonts w:ascii="Times New Roman" w:hAnsi="Times New Roman"/>
          <w:b/>
          <w:sz w:val="24"/>
          <w:szCs w:val="24"/>
        </w:rPr>
        <w:t xml:space="preserve">              Юрій    ПЛОСКОНОС</w:t>
      </w:r>
    </w:p>
    <w:p w:rsidR="00DD5068" w:rsidRPr="006B119E" w:rsidRDefault="00DD5068" w:rsidP="00DD5068">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9D315D" w:rsidP="00DD5068">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8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DD5068" w:rsidRPr="006B119E">
        <w:rPr>
          <w:rFonts w:ascii="Times New Roman" w:hAnsi="Times New Roman"/>
          <w:b/>
          <w:noProof/>
          <w:sz w:val="24"/>
          <w:szCs w:val="24"/>
        </w:rPr>
        <w:t xml:space="preserve">                                                    </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DD5068" w:rsidRPr="006B119E" w:rsidRDefault="00DD5068" w:rsidP="00DD5068">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472-7/2021</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Про затвердження проекту землеустрою</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щодо зміни цільового призначення</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земельної ділянки Стефурак І.В.</w:t>
      </w:r>
    </w:p>
    <w:p w:rsidR="00DD5068" w:rsidRPr="006B119E" w:rsidRDefault="00DD5068" w:rsidP="00DD5068">
      <w:pPr>
        <w:jc w:val="both"/>
        <w:rPr>
          <w:rFonts w:ascii="Times New Roman" w:hAnsi="Times New Roman"/>
          <w:b/>
          <w:sz w:val="24"/>
          <w:szCs w:val="24"/>
        </w:rPr>
      </w:pPr>
    </w:p>
    <w:p w:rsidR="00DD5068" w:rsidRPr="006B119E" w:rsidRDefault="00DD5068" w:rsidP="00DD5068">
      <w:pPr>
        <w:ind w:firstLine="709"/>
        <w:jc w:val="both"/>
        <w:rPr>
          <w:rFonts w:ascii="Times New Roman" w:hAnsi="Times New Roman"/>
          <w:b/>
          <w:color w:val="00000A"/>
          <w:sz w:val="24"/>
          <w:szCs w:val="24"/>
        </w:rPr>
      </w:pPr>
      <w:r w:rsidRPr="006B119E">
        <w:rPr>
          <w:rFonts w:ascii="Times New Roman" w:hAnsi="Times New Roman"/>
          <w:sz w:val="24"/>
          <w:szCs w:val="24"/>
        </w:rPr>
        <w:t xml:space="preserve">Розглянувши заяву Стефурак Ірини Володимирівни, жительки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rPr>
        <w:t xml:space="preserve"> </w:t>
      </w:r>
      <w:r w:rsidRPr="006B119E">
        <w:rPr>
          <w:rFonts w:ascii="Times New Roman" w:hAnsi="Times New Roman"/>
          <w:sz w:val="24"/>
          <w:szCs w:val="24"/>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індивідуального садівництва, площею  0,4370 га, в с. Город, уч. Михалково, керуючись ст. 12, 118, 122 Земельного кодексу України,</w:t>
      </w:r>
      <w:r w:rsidRPr="006B119E">
        <w:rPr>
          <w:rFonts w:ascii="Times New Roman" w:hAnsi="Times New Roman"/>
          <w:color w:val="000000"/>
          <w:sz w:val="24"/>
          <w:szCs w:val="24"/>
        </w:rPr>
        <w:t xml:space="preserve"> </w:t>
      </w:r>
      <w:r w:rsidRPr="006B119E">
        <w:rPr>
          <w:rFonts w:ascii="Times New Roman" w:hAnsi="Times New Roman"/>
          <w:b/>
          <w:color w:val="000000"/>
          <w:sz w:val="24"/>
          <w:szCs w:val="24"/>
          <w:shd w:val="clear" w:color="auto" w:fill="FFFFFF"/>
        </w:rPr>
        <w:t>Косівська міська рада вирішила: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sz w:val="24"/>
          <w:szCs w:val="24"/>
        </w:rPr>
        <w:t>1. Затвердити Стефурак Ірині Володимирівні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індивідуального садівництва, площею 0,4370 га, в          с. Город, уч. Михалково.</w:t>
      </w:r>
    </w:p>
    <w:p w:rsidR="00DD5068" w:rsidRPr="006B119E" w:rsidRDefault="00DD5068" w:rsidP="00DD5068">
      <w:pPr>
        <w:spacing w:before="120" w:after="195"/>
        <w:ind w:firstLine="709"/>
        <w:jc w:val="both"/>
        <w:rPr>
          <w:rFonts w:ascii="Times New Roman" w:hAnsi="Times New Roman"/>
          <w:color w:val="000000"/>
          <w:sz w:val="24"/>
          <w:szCs w:val="24"/>
        </w:rPr>
      </w:pPr>
      <w:r w:rsidRPr="006B119E">
        <w:rPr>
          <w:rFonts w:ascii="Times New Roman" w:hAnsi="Times New Roman"/>
          <w:sz w:val="24"/>
          <w:szCs w:val="24"/>
        </w:rPr>
        <w:t>2.</w:t>
      </w:r>
      <w:r w:rsidRPr="006B119E">
        <w:rPr>
          <w:rFonts w:ascii="Times New Roman" w:hAnsi="Times New Roman"/>
          <w:color w:val="000000"/>
          <w:sz w:val="24"/>
          <w:szCs w:val="24"/>
        </w:rPr>
        <w:t xml:space="preserve"> Змінити цільове призначення земельної ділянки, кадастровий номер - </w:t>
      </w:r>
      <w:r w:rsidRPr="006B119E">
        <w:rPr>
          <w:rFonts w:ascii="Times New Roman" w:hAnsi="Times New Roman"/>
          <w:sz w:val="24"/>
          <w:szCs w:val="24"/>
        </w:rPr>
        <w:t xml:space="preserve">2623683001:01:002:0106, </w:t>
      </w:r>
      <w:r w:rsidRPr="006B119E">
        <w:rPr>
          <w:rFonts w:ascii="Times New Roman" w:hAnsi="Times New Roman"/>
          <w:color w:val="000000"/>
          <w:sz w:val="24"/>
          <w:szCs w:val="24"/>
        </w:rPr>
        <w:t>площею - 0,4370 га з ведення особистого селянського господарства на</w:t>
      </w:r>
      <w:r w:rsidRPr="006B119E">
        <w:rPr>
          <w:rFonts w:ascii="Times New Roman" w:hAnsi="Times New Roman"/>
          <w:sz w:val="24"/>
          <w:szCs w:val="24"/>
        </w:rPr>
        <w:t xml:space="preserve"> для індивідуального садівництва, в с. Город, уч. Михалково.</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color w:val="000000"/>
          <w:sz w:val="24"/>
          <w:szCs w:val="24"/>
        </w:rPr>
        <w:t xml:space="preserve">3. </w:t>
      </w:r>
      <w:r w:rsidRPr="006B119E">
        <w:rPr>
          <w:rFonts w:ascii="Times New Roman" w:hAnsi="Times New Roman"/>
          <w:sz w:val="24"/>
          <w:szCs w:val="24"/>
        </w:rPr>
        <w:t>Зобов'язати Стефурак І.В. виконувати обов'язки власника земельної ділянки відповідно до ст. 91 Земельного кодексу України.</w:t>
      </w:r>
    </w:p>
    <w:p w:rsidR="00DD5068" w:rsidRPr="006B119E" w:rsidRDefault="00DD5068" w:rsidP="00DD5068">
      <w:pPr>
        <w:tabs>
          <w:tab w:val="left" w:pos="0"/>
        </w:tabs>
        <w:jc w:val="both"/>
        <w:rPr>
          <w:rFonts w:ascii="Times New Roman" w:hAnsi="Times New Roman"/>
          <w:b/>
          <w:color w:val="00000A"/>
          <w:sz w:val="24"/>
          <w:szCs w:val="24"/>
        </w:rPr>
      </w:pPr>
    </w:p>
    <w:p w:rsidR="00DD5068" w:rsidRPr="006B119E" w:rsidRDefault="00DD5068" w:rsidP="00DD5068">
      <w:pPr>
        <w:tabs>
          <w:tab w:val="left" w:pos="0"/>
        </w:tabs>
        <w:jc w:val="both"/>
        <w:rPr>
          <w:rFonts w:ascii="Times New Roman" w:hAnsi="Times New Roman"/>
          <w:b/>
          <w:sz w:val="24"/>
          <w:szCs w:val="24"/>
        </w:rPr>
      </w:pPr>
    </w:p>
    <w:p w:rsidR="0002653D" w:rsidRDefault="00DD5068" w:rsidP="00DD5068">
      <w:pPr>
        <w:rPr>
          <w:rFonts w:ascii="Times New Roman" w:hAnsi="Times New Roman"/>
          <w:b/>
          <w:sz w:val="24"/>
          <w:szCs w:val="24"/>
        </w:rPr>
      </w:pPr>
      <w:r w:rsidRPr="006B119E">
        <w:rPr>
          <w:rFonts w:ascii="Times New Roman" w:hAnsi="Times New Roman"/>
          <w:b/>
          <w:sz w:val="24"/>
          <w:szCs w:val="24"/>
        </w:rPr>
        <w:t xml:space="preserve">Міський голова                                              </w:t>
      </w:r>
      <w:r w:rsidR="0002653D">
        <w:rPr>
          <w:rFonts w:ascii="Times New Roman" w:hAnsi="Times New Roman"/>
          <w:b/>
          <w:sz w:val="24"/>
          <w:szCs w:val="24"/>
        </w:rPr>
        <w:t xml:space="preserve">              Юрій    ПЛОСКОНОС</w:t>
      </w:r>
    </w:p>
    <w:p w:rsidR="00DD5068" w:rsidRPr="0002653D" w:rsidRDefault="00DD5068" w:rsidP="00DD5068">
      <w:pPr>
        <w:rPr>
          <w:rFonts w:ascii="Times New Roman" w:hAnsi="Times New Roman"/>
          <w:b/>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DD5068" w:rsidRPr="006B119E" w:rsidRDefault="00DD5068" w:rsidP="00DD5068">
      <w:pPr>
        <w:ind w:firstLine="708"/>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9D315D" w:rsidP="00DD5068">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8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DD5068" w:rsidRPr="006B119E">
        <w:rPr>
          <w:rFonts w:ascii="Times New Roman" w:hAnsi="Times New Roman"/>
          <w:b/>
          <w:noProof/>
          <w:sz w:val="24"/>
          <w:szCs w:val="24"/>
        </w:rPr>
        <w:t xml:space="preserve">                                                    </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DD5068" w:rsidRPr="006B119E" w:rsidRDefault="00DD5068" w:rsidP="00DD5068">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473-7/2021</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Про затвердження проекту землеустрою</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щодо зміни цільового призначення</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земельної ділянки Крицкалюк М.І.</w:t>
      </w:r>
    </w:p>
    <w:p w:rsidR="00DD5068" w:rsidRPr="006B119E" w:rsidRDefault="00DD5068" w:rsidP="00DD5068">
      <w:pPr>
        <w:jc w:val="both"/>
        <w:rPr>
          <w:rFonts w:ascii="Times New Roman" w:hAnsi="Times New Roman"/>
          <w:b/>
          <w:sz w:val="24"/>
          <w:szCs w:val="24"/>
        </w:rPr>
      </w:pPr>
    </w:p>
    <w:p w:rsidR="00DD5068" w:rsidRPr="006B119E" w:rsidRDefault="00DD5068" w:rsidP="00DD5068">
      <w:pPr>
        <w:ind w:firstLine="709"/>
        <w:jc w:val="both"/>
        <w:rPr>
          <w:rFonts w:ascii="Times New Roman" w:hAnsi="Times New Roman"/>
          <w:b/>
          <w:color w:val="00000A"/>
          <w:sz w:val="24"/>
          <w:szCs w:val="24"/>
        </w:rPr>
      </w:pPr>
      <w:r w:rsidRPr="006B119E">
        <w:rPr>
          <w:rFonts w:ascii="Times New Roman" w:hAnsi="Times New Roman"/>
          <w:sz w:val="24"/>
          <w:szCs w:val="24"/>
        </w:rPr>
        <w:t xml:space="preserve">Розглянувши заяву Крицкалюк Мар’яни Ігорівни, жительки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rPr>
        <w:t xml:space="preserve"> </w:t>
      </w:r>
      <w:r w:rsidRPr="006B119E">
        <w:rPr>
          <w:rFonts w:ascii="Times New Roman" w:hAnsi="Times New Roman"/>
          <w:sz w:val="24"/>
          <w:szCs w:val="24"/>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0,1688 га, в с. Черганівка, вул. Церковна, керуючись ст. 12, 118, 122 Земельного кодексу України,</w:t>
      </w:r>
      <w:r w:rsidRPr="006B119E">
        <w:rPr>
          <w:rFonts w:ascii="Times New Roman" w:hAnsi="Times New Roman"/>
          <w:color w:val="000000"/>
          <w:sz w:val="24"/>
          <w:szCs w:val="24"/>
        </w:rPr>
        <w:t xml:space="preserve"> </w:t>
      </w:r>
      <w:r w:rsidRPr="006B119E">
        <w:rPr>
          <w:rFonts w:ascii="Times New Roman" w:hAnsi="Times New Roman"/>
          <w:b/>
          <w:color w:val="000000"/>
          <w:sz w:val="24"/>
          <w:szCs w:val="24"/>
          <w:shd w:val="clear" w:color="auto" w:fill="FFFFFF"/>
        </w:rPr>
        <w:t>Косівська міська рада вирішила: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sz w:val="24"/>
          <w:szCs w:val="24"/>
        </w:rPr>
        <w:t>1. Затвердити Крицкалюк Мар’яні Ігорівні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0,1688 га, в с. Черганівка, вул. Церковна.</w:t>
      </w:r>
    </w:p>
    <w:p w:rsidR="00DD5068" w:rsidRPr="006B119E" w:rsidRDefault="00DD5068" w:rsidP="00DD5068">
      <w:pPr>
        <w:spacing w:before="120" w:after="195"/>
        <w:ind w:firstLine="709"/>
        <w:jc w:val="both"/>
        <w:rPr>
          <w:rFonts w:ascii="Times New Roman" w:hAnsi="Times New Roman"/>
          <w:color w:val="000000"/>
          <w:sz w:val="24"/>
          <w:szCs w:val="24"/>
        </w:rPr>
      </w:pPr>
      <w:r w:rsidRPr="006B119E">
        <w:rPr>
          <w:rFonts w:ascii="Times New Roman" w:hAnsi="Times New Roman"/>
          <w:sz w:val="24"/>
          <w:szCs w:val="24"/>
        </w:rPr>
        <w:t>2.</w:t>
      </w:r>
      <w:r w:rsidRPr="006B119E">
        <w:rPr>
          <w:rFonts w:ascii="Times New Roman" w:hAnsi="Times New Roman"/>
          <w:color w:val="000000"/>
          <w:sz w:val="24"/>
          <w:szCs w:val="24"/>
        </w:rPr>
        <w:t xml:space="preserve"> Змінити цільове призначення земельної ділянки, кадастровий номер - </w:t>
      </w:r>
      <w:r w:rsidRPr="006B119E">
        <w:rPr>
          <w:rFonts w:ascii="Times New Roman" w:hAnsi="Times New Roman"/>
          <w:sz w:val="24"/>
          <w:szCs w:val="24"/>
        </w:rPr>
        <w:t xml:space="preserve">2623688301:01:001:0314, </w:t>
      </w:r>
      <w:r w:rsidRPr="006B119E">
        <w:rPr>
          <w:rFonts w:ascii="Times New Roman" w:hAnsi="Times New Roman"/>
          <w:color w:val="000000"/>
          <w:sz w:val="24"/>
          <w:szCs w:val="24"/>
        </w:rPr>
        <w:t>площею - 0,1688 га з ведення особистого селянського господарства на</w:t>
      </w:r>
      <w:r w:rsidRPr="006B119E">
        <w:rPr>
          <w:rFonts w:ascii="Times New Roman" w:hAnsi="Times New Roman"/>
          <w:sz w:val="24"/>
          <w:szCs w:val="24"/>
        </w:rPr>
        <w:t xml:space="preserve"> для будівництва та обслуговування житлового будинку, господарських будівель та споруд, в с. Черганівка, вул. Церковна.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color w:val="000000"/>
          <w:sz w:val="24"/>
          <w:szCs w:val="24"/>
        </w:rPr>
        <w:t xml:space="preserve">3. </w:t>
      </w:r>
      <w:r w:rsidRPr="006B119E">
        <w:rPr>
          <w:rFonts w:ascii="Times New Roman" w:hAnsi="Times New Roman"/>
          <w:sz w:val="24"/>
          <w:szCs w:val="24"/>
        </w:rPr>
        <w:t>Зобов'язати Крицкалюк М.І. виконувати обов'язки власника земельної ділянки відповідно до ст. 91 Земельного кодексу України.</w:t>
      </w:r>
    </w:p>
    <w:p w:rsidR="00DD5068" w:rsidRPr="006B119E" w:rsidRDefault="00DD5068" w:rsidP="00DD5068">
      <w:pPr>
        <w:tabs>
          <w:tab w:val="left" w:pos="0"/>
        </w:tabs>
        <w:jc w:val="both"/>
        <w:rPr>
          <w:rFonts w:ascii="Times New Roman" w:hAnsi="Times New Roman"/>
          <w:b/>
          <w:color w:val="00000A"/>
          <w:sz w:val="24"/>
          <w:szCs w:val="24"/>
        </w:rPr>
      </w:pPr>
    </w:p>
    <w:p w:rsidR="00DD5068" w:rsidRPr="006B119E" w:rsidRDefault="00DD5068" w:rsidP="00DD5068">
      <w:pPr>
        <w:tabs>
          <w:tab w:val="left" w:pos="0"/>
        </w:tabs>
        <w:jc w:val="both"/>
        <w:rPr>
          <w:rFonts w:ascii="Times New Roman" w:hAnsi="Times New Roman"/>
          <w:b/>
          <w:sz w:val="24"/>
          <w:szCs w:val="24"/>
        </w:rPr>
      </w:pPr>
    </w:p>
    <w:p w:rsidR="00DD5068" w:rsidRPr="006B119E" w:rsidRDefault="00DD5068" w:rsidP="0002653D">
      <w:pPr>
        <w:rPr>
          <w:rFonts w:ascii="Times New Roman" w:hAnsi="Times New Roman"/>
          <w:b/>
          <w:sz w:val="24"/>
          <w:szCs w:val="24"/>
        </w:rPr>
      </w:pPr>
      <w:r w:rsidRPr="006B119E">
        <w:rPr>
          <w:rFonts w:ascii="Times New Roman" w:hAnsi="Times New Roman"/>
          <w:sz w:val="24"/>
          <w:szCs w:val="24"/>
        </w:rPr>
        <w:t xml:space="preserve"> </w:t>
      </w:r>
      <w:r w:rsidRPr="006B119E">
        <w:rPr>
          <w:rFonts w:ascii="Times New Roman" w:hAnsi="Times New Roman"/>
          <w:b/>
          <w:sz w:val="24"/>
          <w:szCs w:val="24"/>
        </w:rPr>
        <w:t xml:space="preserve">Міський голова                                              </w:t>
      </w:r>
      <w:r w:rsidR="0002653D">
        <w:rPr>
          <w:rFonts w:ascii="Times New Roman" w:hAnsi="Times New Roman"/>
          <w:b/>
          <w:sz w:val="24"/>
          <w:szCs w:val="24"/>
        </w:rPr>
        <w:t xml:space="preserve">              Юрій    ПЛОСКОНОС</w:t>
      </w:r>
    </w:p>
    <w:p w:rsidR="00DD5068" w:rsidRPr="006B119E" w:rsidRDefault="00DD5068" w:rsidP="00DD5068">
      <w:pPr>
        <w:rPr>
          <w:rFonts w:ascii="Times New Roman" w:hAnsi="Times New Roman"/>
          <w:sz w:val="24"/>
          <w:szCs w:val="24"/>
        </w:rPr>
      </w:pPr>
      <w:r w:rsidRPr="006B119E">
        <w:rPr>
          <w:rFonts w:ascii="Times New Roman" w:hAnsi="Times New Roman"/>
          <w:b/>
          <w:sz w:val="24"/>
          <w:szCs w:val="24"/>
        </w:rPr>
        <w:t xml:space="preserve"> Секретар ради                                                              Світлана   МЕДВЕДЧУК</w:t>
      </w:r>
      <w:r w:rsidRPr="006B119E">
        <w:rPr>
          <w:rFonts w:ascii="Times New Roman" w:hAnsi="Times New Roman"/>
          <w:sz w:val="24"/>
          <w:szCs w:val="24"/>
          <w:lang w:eastAsia="uk-UA"/>
        </w:rPr>
        <w:t> </w:t>
      </w:r>
    </w:p>
    <w:p w:rsidR="00DD5068" w:rsidRPr="006B119E" w:rsidRDefault="00DD5068" w:rsidP="0002653D">
      <w:pPr>
        <w:rPr>
          <w:rFonts w:ascii="Times New Roman" w:hAnsi="Times New Roman"/>
          <w:sz w:val="24"/>
          <w:szCs w:val="24"/>
        </w:rPr>
      </w:pPr>
    </w:p>
    <w:p w:rsidR="00DD5068" w:rsidRPr="006B119E" w:rsidRDefault="00DD5068" w:rsidP="00DD5068">
      <w:pPr>
        <w:ind w:firstLine="708"/>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9D315D" w:rsidP="00DD5068">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DD5068" w:rsidRPr="006B119E">
        <w:rPr>
          <w:rFonts w:ascii="Times New Roman" w:hAnsi="Times New Roman"/>
          <w:b/>
          <w:noProof/>
          <w:sz w:val="24"/>
          <w:szCs w:val="24"/>
        </w:rPr>
        <w:t xml:space="preserve">                                                    </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DD5068" w:rsidRPr="006B119E" w:rsidRDefault="00DD5068" w:rsidP="00DD5068">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474-7/2021</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Про затвердження проекту землеустрою</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щодо зміни цільового призначення</w:t>
      </w:r>
    </w:p>
    <w:p w:rsidR="00DD5068" w:rsidRPr="006B119E" w:rsidRDefault="00DD5068" w:rsidP="00DD5068">
      <w:pPr>
        <w:rPr>
          <w:rFonts w:ascii="Times New Roman" w:hAnsi="Times New Roman"/>
          <w:color w:val="00000A"/>
          <w:sz w:val="24"/>
          <w:szCs w:val="24"/>
        </w:rPr>
      </w:pPr>
      <w:r w:rsidRPr="006B119E">
        <w:rPr>
          <w:rFonts w:ascii="Times New Roman" w:hAnsi="Times New Roman"/>
          <w:b/>
          <w:sz w:val="24"/>
          <w:szCs w:val="24"/>
        </w:rPr>
        <w:t xml:space="preserve">земельної ділянки </w:t>
      </w:r>
      <w:r w:rsidRPr="006B119E">
        <w:rPr>
          <w:rFonts w:ascii="Times New Roman" w:hAnsi="Times New Roman"/>
          <w:b/>
          <w:bCs/>
          <w:sz w:val="24"/>
          <w:szCs w:val="24"/>
        </w:rPr>
        <w:t>Лукачуку Р.Ю.</w:t>
      </w:r>
    </w:p>
    <w:p w:rsidR="00DD5068" w:rsidRPr="006B119E" w:rsidRDefault="00DD5068" w:rsidP="00DD5068">
      <w:pPr>
        <w:shd w:val="clear" w:color="auto" w:fill="FFFFFF"/>
        <w:ind w:firstLine="708"/>
        <w:rPr>
          <w:rFonts w:ascii="Times New Roman" w:hAnsi="Times New Roman"/>
          <w:b/>
          <w:bCs/>
          <w:sz w:val="24"/>
          <w:szCs w:val="24"/>
        </w:rPr>
      </w:pPr>
    </w:p>
    <w:p w:rsidR="00DD5068" w:rsidRPr="006B119E" w:rsidRDefault="00DD5068" w:rsidP="00DD5068">
      <w:pPr>
        <w:ind w:firstLine="709"/>
        <w:jc w:val="both"/>
        <w:rPr>
          <w:rFonts w:ascii="Times New Roman" w:hAnsi="Times New Roman"/>
          <w:b/>
          <w:sz w:val="24"/>
          <w:szCs w:val="24"/>
        </w:rPr>
      </w:pPr>
      <w:r w:rsidRPr="006B119E">
        <w:rPr>
          <w:rFonts w:ascii="Times New Roman" w:hAnsi="Times New Roman"/>
          <w:sz w:val="24"/>
          <w:szCs w:val="24"/>
        </w:rPr>
        <w:t xml:space="preserve"> Розглянувши заяву Лукачука Романа Юрійовича, жителя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rPr>
        <w:t xml:space="preserve"> </w:t>
      </w:r>
      <w:r w:rsidRPr="006B119E">
        <w:rPr>
          <w:rFonts w:ascii="Times New Roman" w:hAnsi="Times New Roman"/>
          <w:sz w:val="24"/>
          <w:szCs w:val="24"/>
        </w:rPr>
        <w:t>про затвердження проекту землеустрою щодо відведення земельної ділянки, цільове призначення якої змінюється із земель для будівництва та обслуговування житлового будинку, господарських будівель та споруд у землі для будівництва та обслуговування будівель торгівлі, площею  0,0099 га, в      с. Пістинь, вул.. Ровенська, керуючись ст. 12, 118, 122 Земельного кодексу України,</w:t>
      </w:r>
      <w:r w:rsidRPr="006B119E">
        <w:rPr>
          <w:rFonts w:ascii="Times New Roman" w:hAnsi="Times New Roman"/>
          <w:color w:val="000000"/>
          <w:sz w:val="24"/>
          <w:szCs w:val="24"/>
        </w:rPr>
        <w:t xml:space="preserve"> </w:t>
      </w:r>
      <w:r w:rsidRPr="006B119E">
        <w:rPr>
          <w:rFonts w:ascii="Times New Roman" w:hAnsi="Times New Roman"/>
          <w:b/>
          <w:color w:val="000000"/>
          <w:sz w:val="24"/>
          <w:szCs w:val="24"/>
          <w:shd w:val="clear" w:color="auto" w:fill="FFFFFF"/>
        </w:rPr>
        <w:t>Косівська міська рада вирішила: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sz w:val="24"/>
          <w:szCs w:val="24"/>
        </w:rPr>
        <w:t>1. Затвердити Лукачуку Роману Юрійовичу проект землеустрою щодо відведення земельної ділянки, цільове призначення якої змінюється із земель для будівництва та обслуговування житлового будинку, господарських будівель та споруд у землі для будівництва та обслуговування будівель торгівлі, площею  0,0099 га, в с. Пістинь, вул.. Ровенська.</w:t>
      </w:r>
    </w:p>
    <w:p w:rsidR="00DD5068" w:rsidRPr="006B119E" w:rsidRDefault="00DD5068" w:rsidP="00DD5068">
      <w:pPr>
        <w:spacing w:before="120" w:after="195"/>
        <w:ind w:firstLine="709"/>
        <w:jc w:val="both"/>
        <w:rPr>
          <w:rFonts w:ascii="Times New Roman" w:hAnsi="Times New Roman"/>
          <w:color w:val="000000"/>
          <w:sz w:val="24"/>
          <w:szCs w:val="24"/>
        </w:rPr>
      </w:pPr>
      <w:r w:rsidRPr="006B119E">
        <w:rPr>
          <w:rFonts w:ascii="Times New Roman" w:hAnsi="Times New Roman"/>
          <w:sz w:val="24"/>
          <w:szCs w:val="24"/>
        </w:rPr>
        <w:t>2.</w:t>
      </w:r>
      <w:r w:rsidRPr="006B119E">
        <w:rPr>
          <w:rFonts w:ascii="Times New Roman" w:hAnsi="Times New Roman"/>
          <w:color w:val="000000"/>
          <w:sz w:val="24"/>
          <w:szCs w:val="24"/>
        </w:rPr>
        <w:t xml:space="preserve"> Змінити цільове призначення земельної ділянки, кадастровий номер - </w:t>
      </w:r>
      <w:r w:rsidRPr="006B119E">
        <w:rPr>
          <w:rFonts w:ascii="Times New Roman" w:hAnsi="Times New Roman"/>
          <w:sz w:val="24"/>
          <w:szCs w:val="24"/>
        </w:rPr>
        <w:t xml:space="preserve">2623684401:01:002:0692, </w:t>
      </w:r>
      <w:r w:rsidRPr="006B119E">
        <w:rPr>
          <w:rFonts w:ascii="Times New Roman" w:hAnsi="Times New Roman"/>
          <w:color w:val="000000"/>
          <w:sz w:val="24"/>
          <w:szCs w:val="24"/>
        </w:rPr>
        <w:t xml:space="preserve">площею - 0,0099 га для </w:t>
      </w:r>
      <w:r w:rsidRPr="006B119E">
        <w:rPr>
          <w:rFonts w:ascii="Times New Roman" w:hAnsi="Times New Roman"/>
          <w:sz w:val="24"/>
          <w:szCs w:val="24"/>
        </w:rPr>
        <w:t>будівництва та обслуговування житлового будинку, господарських будівель та споруд у землі для будівництва та обслуговування будівель торгівлі, в с. Пістинь, вул.. Ровенська, в тому числі по угіддях: прибудинкова територія  – 0,0099 га.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color w:val="000000"/>
          <w:sz w:val="24"/>
          <w:szCs w:val="24"/>
        </w:rPr>
        <w:t xml:space="preserve">3. </w:t>
      </w:r>
      <w:r w:rsidRPr="006B119E">
        <w:rPr>
          <w:rFonts w:ascii="Times New Roman" w:hAnsi="Times New Roman"/>
          <w:sz w:val="24"/>
          <w:szCs w:val="24"/>
        </w:rPr>
        <w:t>Зобов'язати Лукачука Р.Ю. виконувати обов'язки власника земельної ділянки відповідно до ст. 91 Земельного кодексу України.</w:t>
      </w:r>
    </w:p>
    <w:p w:rsidR="00DD5068" w:rsidRPr="006B119E" w:rsidRDefault="00DD5068" w:rsidP="00DD5068">
      <w:pPr>
        <w:ind w:firstLine="720"/>
        <w:jc w:val="both"/>
        <w:rPr>
          <w:rFonts w:ascii="Times New Roman" w:hAnsi="Times New Roman"/>
          <w:color w:val="00000A"/>
          <w:sz w:val="24"/>
          <w:szCs w:val="24"/>
        </w:rPr>
      </w:pPr>
    </w:p>
    <w:p w:rsidR="00DD5068" w:rsidRPr="006B119E" w:rsidRDefault="00DD5068" w:rsidP="00DD5068">
      <w:pPr>
        <w:tabs>
          <w:tab w:val="left" w:pos="18"/>
        </w:tabs>
        <w:jc w:val="both"/>
        <w:rPr>
          <w:rFonts w:ascii="Times New Roman" w:hAnsi="Times New Roman"/>
          <w:sz w:val="24"/>
          <w:szCs w:val="24"/>
        </w:rPr>
      </w:pPr>
    </w:p>
    <w:p w:rsidR="00DD5068" w:rsidRPr="006B119E" w:rsidRDefault="00DD5068" w:rsidP="004D3CE1">
      <w:pPr>
        <w:rPr>
          <w:rFonts w:ascii="Times New Roman" w:hAnsi="Times New Roman"/>
          <w:b/>
          <w:sz w:val="24"/>
          <w:szCs w:val="24"/>
        </w:rPr>
      </w:pPr>
      <w:r w:rsidRPr="006B119E">
        <w:rPr>
          <w:rFonts w:ascii="Times New Roman" w:hAnsi="Times New Roman"/>
          <w:b/>
          <w:sz w:val="24"/>
          <w:szCs w:val="24"/>
        </w:rPr>
        <w:t xml:space="preserve">Міський голова                                              </w:t>
      </w:r>
      <w:r w:rsidR="004D3CE1">
        <w:rPr>
          <w:rFonts w:ascii="Times New Roman" w:hAnsi="Times New Roman"/>
          <w:b/>
          <w:sz w:val="24"/>
          <w:szCs w:val="24"/>
        </w:rPr>
        <w:t xml:space="preserve">              Юрій    ПЛОСКОНОС</w:t>
      </w:r>
    </w:p>
    <w:p w:rsidR="00DD5068" w:rsidRPr="006B119E" w:rsidRDefault="00DD5068" w:rsidP="0002653D">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9D315D" w:rsidP="00DD5068">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DD5068" w:rsidRPr="006B119E">
        <w:rPr>
          <w:rFonts w:ascii="Times New Roman" w:hAnsi="Times New Roman"/>
          <w:b/>
          <w:noProof/>
          <w:sz w:val="24"/>
          <w:szCs w:val="24"/>
        </w:rPr>
        <w:t xml:space="preserve">                                                    </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DD5068" w:rsidRPr="006B119E" w:rsidRDefault="00DD5068" w:rsidP="00DD5068">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475-7/2021</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Про затвердження проекту землеустрою</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щодо зміни цільового призначення</w:t>
      </w:r>
    </w:p>
    <w:p w:rsidR="00DD5068" w:rsidRPr="0002653D" w:rsidRDefault="00DD5068" w:rsidP="00DD5068">
      <w:pPr>
        <w:rPr>
          <w:rFonts w:ascii="Times New Roman" w:hAnsi="Times New Roman"/>
          <w:b/>
          <w:bCs/>
          <w:color w:val="00000A"/>
          <w:sz w:val="24"/>
          <w:szCs w:val="24"/>
        </w:rPr>
      </w:pPr>
      <w:r w:rsidRPr="006B119E">
        <w:rPr>
          <w:rFonts w:ascii="Times New Roman" w:hAnsi="Times New Roman"/>
          <w:b/>
          <w:sz w:val="24"/>
          <w:szCs w:val="24"/>
        </w:rPr>
        <w:t xml:space="preserve">земельної ділянки </w:t>
      </w:r>
      <w:r w:rsidRPr="006B119E">
        <w:rPr>
          <w:rFonts w:ascii="Times New Roman" w:hAnsi="Times New Roman"/>
          <w:b/>
          <w:bCs/>
          <w:sz w:val="24"/>
          <w:szCs w:val="24"/>
        </w:rPr>
        <w:t>Фокащук М.В  та Фокащуку М.М.</w:t>
      </w:r>
    </w:p>
    <w:p w:rsidR="00DD5068" w:rsidRPr="006B119E" w:rsidRDefault="00DD5068" w:rsidP="00DD5068">
      <w:pPr>
        <w:shd w:val="clear" w:color="auto" w:fill="FFFFFF"/>
        <w:ind w:firstLine="708"/>
        <w:rPr>
          <w:rFonts w:ascii="Times New Roman" w:hAnsi="Times New Roman"/>
          <w:b/>
          <w:bCs/>
          <w:sz w:val="24"/>
          <w:szCs w:val="24"/>
        </w:rPr>
      </w:pPr>
    </w:p>
    <w:p w:rsidR="00DD5068" w:rsidRPr="006B119E" w:rsidRDefault="00DD5068" w:rsidP="00DD5068">
      <w:pPr>
        <w:ind w:firstLine="709"/>
        <w:jc w:val="both"/>
        <w:rPr>
          <w:rFonts w:ascii="Times New Roman" w:hAnsi="Times New Roman"/>
          <w:b/>
          <w:sz w:val="24"/>
          <w:szCs w:val="24"/>
        </w:rPr>
      </w:pPr>
      <w:r w:rsidRPr="006B119E">
        <w:rPr>
          <w:rFonts w:ascii="Times New Roman" w:hAnsi="Times New Roman"/>
          <w:sz w:val="24"/>
          <w:szCs w:val="24"/>
        </w:rPr>
        <w:t xml:space="preserve"> Розглянувши заяву Фокащук Марії Василівни та Фокащука Миколи Михайловича жителів </w:t>
      </w:r>
      <w:r w:rsidR="00FF1EC0">
        <w:rPr>
          <w:rFonts w:ascii="Times New Roman" w:hAnsi="Times New Roman"/>
          <w:sz w:val="24"/>
          <w:szCs w:val="24"/>
        </w:rPr>
        <w:t xml:space="preserve">______________________ _____________________________., </w:t>
      </w:r>
      <w:r w:rsidRPr="006B119E">
        <w:rPr>
          <w:rFonts w:ascii="Times New Roman" w:hAnsi="Times New Roman"/>
          <w:sz w:val="24"/>
          <w:szCs w:val="24"/>
        </w:rPr>
        <w:t>про затвердження проекту землеустрою щодо відведення земельної ділянки, цільове призначення якої змінюється із земель для будівництва та обслуговування житлового будинку, господарських будівель та споруд у землі для будівництва та обслуговування будівель торгівлі, площею  0,1438 га, в с. Старий Косів, пров. Дружби, 6, керуючись ст. 12, 118, 122 Земельного кодексу України,</w:t>
      </w:r>
      <w:r w:rsidRPr="006B119E">
        <w:rPr>
          <w:rFonts w:ascii="Times New Roman" w:hAnsi="Times New Roman"/>
          <w:color w:val="000000"/>
          <w:sz w:val="24"/>
          <w:szCs w:val="24"/>
        </w:rPr>
        <w:t xml:space="preserve"> </w:t>
      </w:r>
      <w:r w:rsidRPr="006B119E">
        <w:rPr>
          <w:rFonts w:ascii="Times New Roman" w:hAnsi="Times New Roman"/>
          <w:b/>
          <w:color w:val="000000"/>
          <w:sz w:val="24"/>
          <w:szCs w:val="24"/>
          <w:shd w:val="clear" w:color="auto" w:fill="FFFFFF"/>
        </w:rPr>
        <w:t>Косівська міська рада вирішила: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sz w:val="24"/>
          <w:szCs w:val="24"/>
        </w:rPr>
        <w:t>1. Затвердити Фокащук Марії Василівні та Фокащуку Миколі Михайловичу проект землеустрою щодо відведення земельної ділянки, цільове призначення якої змінюється із земель для будівництва та обслуговування житлового будинку, господарських будівель та споруд у землі для будівництва та обслуговування будівель торгівлі, площею  0,1438 га, в с. Старий Косів, пров. Дружби, 6.</w:t>
      </w:r>
    </w:p>
    <w:p w:rsidR="00DD5068" w:rsidRPr="006B119E" w:rsidRDefault="00DD5068" w:rsidP="00DD5068">
      <w:pPr>
        <w:spacing w:before="120" w:after="195"/>
        <w:ind w:firstLine="709"/>
        <w:jc w:val="both"/>
        <w:rPr>
          <w:rFonts w:ascii="Times New Roman" w:hAnsi="Times New Roman"/>
          <w:color w:val="000000"/>
          <w:sz w:val="24"/>
          <w:szCs w:val="24"/>
        </w:rPr>
      </w:pPr>
      <w:r w:rsidRPr="006B119E">
        <w:rPr>
          <w:rFonts w:ascii="Times New Roman" w:hAnsi="Times New Roman"/>
          <w:sz w:val="24"/>
          <w:szCs w:val="24"/>
        </w:rPr>
        <w:t>2.</w:t>
      </w:r>
      <w:r w:rsidRPr="006B119E">
        <w:rPr>
          <w:rFonts w:ascii="Times New Roman" w:hAnsi="Times New Roman"/>
          <w:color w:val="000000"/>
          <w:sz w:val="24"/>
          <w:szCs w:val="24"/>
        </w:rPr>
        <w:t xml:space="preserve"> Змінити цільове призначення земельної ділянки, кадастровий номер - </w:t>
      </w:r>
      <w:r w:rsidRPr="006B119E">
        <w:rPr>
          <w:rFonts w:ascii="Times New Roman" w:hAnsi="Times New Roman"/>
          <w:sz w:val="24"/>
          <w:szCs w:val="24"/>
        </w:rPr>
        <w:t xml:space="preserve">2623682403:03:002:0217, </w:t>
      </w:r>
      <w:r w:rsidRPr="006B119E">
        <w:rPr>
          <w:rFonts w:ascii="Times New Roman" w:hAnsi="Times New Roman"/>
          <w:color w:val="000000"/>
          <w:sz w:val="24"/>
          <w:szCs w:val="24"/>
        </w:rPr>
        <w:t xml:space="preserve">площею - 0,1438 га </w:t>
      </w:r>
      <w:r w:rsidRPr="006B119E">
        <w:rPr>
          <w:rFonts w:ascii="Times New Roman" w:hAnsi="Times New Roman"/>
          <w:sz w:val="24"/>
          <w:szCs w:val="24"/>
        </w:rPr>
        <w:t>будівництва та обслуговування житлового будинку, господарських будівель та споруд у землі для будівництва та обслуговування будівель торгівлі, в с. Старий Косів, пров. Дружби, 6, в тому числі по угіддях: малоповерхова забудова  – 0,1438 га.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color w:val="000000"/>
          <w:sz w:val="24"/>
          <w:szCs w:val="24"/>
        </w:rPr>
        <w:t xml:space="preserve">3. </w:t>
      </w:r>
      <w:r w:rsidRPr="006B119E">
        <w:rPr>
          <w:rFonts w:ascii="Times New Roman" w:hAnsi="Times New Roman"/>
          <w:sz w:val="24"/>
          <w:szCs w:val="24"/>
        </w:rPr>
        <w:t>Зобов'язати Фокащук М.В., Фокащука М.М. виконувати обов'язки власників земельної ділянки відповідно до ст. 91 Земельного кодексу України.</w:t>
      </w:r>
    </w:p>
    <w:p w:rsidR="00DD5068" w:rsidRPr="006B119E" w:rsidRDefault="00DD5068" w:rsidP="00DD5068">
      <w:pPr>
        <w:ind w:firstLine="720"/>
        <w:jc w:val="both"/>
        <w:rPr>
          <w:rFonts w:ascii="Times New Roman" w:hAnsi="Times New Roman"/>
          <w:color w:val="00000A"/>
          <w:sz w:val="24"/>
          <w:szCs w:val="24"/>
        </w:rPr>
      </w:pPr>
    </w:p>
    <w:p w:rsidR="00DD5068" w:rsidRPr="006B119E" w:rsidRDefault="00DD5068" w:rsidP="00DD5068">
      <w:pPr>
        <w:rPr>
          <w:rFonts w:ascii="Times New Roman" w:hAnsi="Times New Roman"/>
          <w:b/>
          <w:sz w:val="24"/>
          <w:szCs w:val="24"/>
        </w:rPr>
      </w:pPr>
      <w:r w:rsidRPr="006B119E">
        <w:rPr>
          <w:rFonts w:ascii="Times New Roman" w:hAnsi="Times New Roman"/>
          <w:b/>
          <w:sz w:val="24"/>
          <w:szCs w:val="24"/>
        </w:rPr>
        <w:t>Міський голова                                                            Юрій    ПЛОСКОНОС</w:t>
      </w:r>
    </w:p>
    <w:p w:rsidR="00DD5068" w:rsidRPr="006B119E" w:rsidRDefault="00DD5068" w:rsidP="00DD5068">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9D315D" w:rsidP="00DD5068">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8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DD5068" w:rsidRPr="006B119E">
        <w:rPr>
          <w:rFonts w:ascii="Times New Roman" w:hAnsi="Times New Roman"/>
          <w:b/>
          <w:noProof/>
          <w:sz w:val="24"/>
          <w:szCs w:val="24"/>
        </w:rPr>
        <w:t xml:space="preserve">                                                    </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DD5068" w:rsidRPr="006B119E" w:rsidRDefault="00DD5068" w:rsidP="00DD5068">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476-7/2021</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Про затвердження проекту землеустрою</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щодо зміни цільового призначення</w:t>
      </w:r>
    </w:p>
    <w:p w:rsidR="00DD5068" w:rsidRPr="006B119E" w:rsidRDefault="00DD5068" w:rsidP="00DD5068">
      <w:pPr>
        <w:rPr>
          <w:rFonts w:ascii="Times New Roman" w:hAnsi="Times New Roman"/>
          <w:color w:val="00000A"/>
          <w:sz w:val="24"/>
          <w:szCs w:val="24"/>
        </w:rPr>
      </w:pPr>
      <w:r w:rsidRPr="006B119E">
        <w:rPr>
          <w:rFonts w:ascii="Times New Roman" w:hAnsi="Times New Roman"/>
          <w:b/>
          <w:sz w:val="24"/>
          <w:szCs w:val="24"/>
        </w:rPr>
        <w:t xml:space="preserve">земельної ділянки </w:t>
      </w:r>
      <w:r w:rsidRPr="006B119E">
        <w:rPr>
          <w:rFonts w:ascii="Times New Roman" w:hAnsi="Times New Roman"/>
          <w:b/>
          <w:bCs/>
          <w:sz w:val="24"/>
          <w:szCs w:val="24"/>
        </w:rPr>
        <w:t>Поляка П.В.</w:t>
      </w:r>
    </w:p>
    <w:p w:rsidR="00DD5068" w:rsidRPr="006B119E" w:rsidRDefault="00DD5068" w:rsidP="00DD5068">
      <w:pPr>
        <w:shd w:val="clear" w:color="auto" w:fill="FFFFFF"/>
        <w:ind w:firstLine="708"/>
        <w:rPr>
          <w:rFonts w:ascii="Times New Roman" w:hAnsi="Times New Roman"/>
          <w:b/>
          <w:bCs/>
          <w:sz w:val="24"/>
          <w:szCs w:val="24"/>
        </w:rPr>
      </w:pPr>
    </w:p>
    <w:p w:rsidR="00DD5068" w:rsidRPr="006B119E" w:rsidRDefault="00DD5068" w:rsidP="00DD5068">
      <w:pPr>
        <w:ind w:firstLine="709"/>
        <w:jc w:val="both"/>
        <w:rPr>
          <w:rFonts w:ascii="Times New Roman" w:hAnsi="Times New Roman"/>
          <w:b/>
          <w:sz w:val="24"/>
          <w:szCs w:val="24"/>
        </w:rPr>
      </w:pPr>
      <w:r w:rsidRPr="006B119E">
        <w:rPr>
          <w:rFonts w:ascii="Times New Roman" w:hAnsi="Times New Roman"/>
          <w:sz w:val="24"/>
          <w:szCs w:val="24"/>
        </w:rPr>
        <w:t xml:space="preserve"> Розглянувши заяву Поляка Петра Васильовича, жителя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lang w:val="ru-RU"/>
        </w:rPr>
        <w:t xml:space="preserve"> </w:t>
      </w:r>
      <w:r w:rsidRPr="006B119E">
        <w:rPr>
          <w:rFonts w:ascii="Times New Roman" w:hAnsi="Times New Roman"/>
          <w:sz w:val="24"/>
          <w:szCs w:val="24"/>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0,2500 га, в с. Шешори вул. Лесі Українки, керуючись ст. 12, 118, 122 Земельного кодексу України,</w:t>
      </w:r>
      <w:r w:rsidRPr="006B119E">
        <w:rPr>
          <w:rFonts w:ascii="Times New Roman" w:hAnsi="Times New Roman"/>
          <w:color w:val="000000"/>
          <w:sz w:val="24"/>
          <w:szCs w:val="24"/>
        </w:rPr>
        <w:t xml:space="preserve"> </w:t>
      </w:r>
      <w:r w:rsidRPr="006B119E">
        <w:rPr>
          <w:rFonts w:ascii="Times New Roman" w:hAnsi="Times New Roman"/>
          <w:b/>
          <w:color w:val="000000"/>
          <w:sz w:val="24"/>
          <w:szCs w:val="24"/>
          <w:shd w:val="clear" w:color="auto" w:fill="FFFFFF"/>
        </w:rPr>
        <w:t>Косівська міська рада вирішила: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sz w:val="24"/>
          <w:szCs w:val="24"/>
        </w:rPr>
        <w:t>1. Затвердити Поляку Петру Васильовичу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0,2500га, в с. Шешори, вул. Лесі Українки,</w:t>
      </w:r>
    </w:p>
    <w:p w:rsidR="00DD5068" w:rsidRPr="006B119E" w:rsidRDefault="00DD5068" w:rsidP="00DD5068">
      <w:pPr>
        <w:spacing w:before="120" w:after="195"/>
        <w:ind w:firstLine="709"/>
        <w:jc w:val="both"/>
        <w:rPr>
          <w:rFonts w:ascii="Times New Roman" w:hAnsi="Times New Roman"/>
          <w:color w:val="000000"/>
          <w:sz w:val="24"/>
          <w:szCs w:val="24"/>
        </w:rPr>
      </w:pPr>
      <w:r w:rsidRPr="006B119E">
        <w:rPr>
          <w:rFonts w:ascii="Times New Roman" w:hAnsi="Times New Roman"/>
          <w:sz w:val="24"/>
          <w:szCs w:val="24"/>
        </w:rPr>
        <w:t>2.</w:t>
      </w:r>
      <w:r w:rsidRPr="006B119E">
        <w:rPr>
          <w:rFonts w:ascii="Times New Roman" w:hAnsi="Times New Roman"/>
          <w:color w:val="000000"/>
          <w:sz w:val="24"/>
          <w:szCs w:val="24"/>
        </w:rPr>
        <w:t xml:space="preserve"> Змінити цільове призначення земельної ділянки, кадастровий номер - </w:t>
      </w:r>
      <w:r w:rsidRPr="006B119E">
        <w:rPr>
          <w:rFonts w:ascii="Times New Roman" w:hAnsi="Times New Roman"/>
          <w:sz w:val="24"/>
          <w:szCs w:val="24"/>
        </w:rPr>
        <w:t xml:space="preserve">2623688801:01:001:1205, </w:t>
      </w:r>
      <w:r w:rsidRPr="006B119E">
        <w:rPr>
          <w:rFonts w:ascii="Times New Roman" w:hAnsi="Times New Roman"/>
          <w:color w:val="000000"/>
          <w:sz w:val="24"/>
          <w:szCs w:val="24"/>
        </w:rPr>
        <w:t>площею - 0,2500га з ведення особистого селянського господарства на</w:t>
      </w:r>
      <w:r w:rsidRPr="006B119E">
        <w:rPr>
          <w:rFonts w:ascii="Times New Roman" w:hAnsi="Times New Roman"/>
          <w:sz w:val="24"/>
          <w:szCs w:val="24"/>
        </w:rPr>
        <w:t xml:space="preserve"> для будівництва та обслуговування житлового будинку, господарських будівель та споруд, в с. Шешори вул. Лесі Українки, в тому числі по угіддях: сіножаті – 0,1729 га, та багаторічні насадження - 0,0771 га.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color w:val="000000"/>
          <w:sz w:val="24"/>
          <w:szCs w:val="24"/>
        </w:rPr>
        <w:t xml:space="preserve">3. </w:t>
      </w:r>
      <w:r w:rsidRPr="006B119E">
        <w:rPr>
          <w:rFonts w:ascii="Times New Roman" w:hAnsi="Times New Roman"/>
          <w:sz w:val="24"/>
          <w:szCs w:val="24"/>
        </w:rPr>
        <w:t>Зобов'язати Поляка П.В. виконувати обов'язки власника земельної ділянки відповідно до ст. 91 Земельного кодексу України.</w:t>
      </w:r>
    </w:p>
    <w:p w:rsidR="00DD5068" w:rsidRPr="006B119E" w:rsidRDefault="00DD5068" w:rsidP="00DD5068">
      <w:pPr>
        <w:tabs>
          <w:tab w:val="left" w:pos="18"/>
        </w:tabs>
        <w:jc w:val="both"/>
        <w:rPr>
          <w:rFonts w:ascii="Times New Roman" w:hAnsi="Times New Roman"/>
          <w:sz w:val="24"/>
          <w:szCs w:val="24"/>
        </w:rPr>
      </w:pPr>
    </w:p>
    <w:p w:rsidR="00DD5068" w:rsidRPr="006B119E" w:rsidRDefault="00DD5068" w:rsidP="00DD5068">
      <w:pPr>
        <w:rPr>
          <w:rFonts w:ascii="Times New Roman" w:hAnsi="Times New Roman"/>
          <w:b/>
          <w:sz w:val="24"/>
          <w:szCs w:val="24"/>
        </w:rPr>
      </w:pPr>
      <w:r w:rsidRPr="006B119E">
        <w:rPr>
          <w:rFonts w:ascii="Times New Roman" w:hAnsi="Times New Roman"/>
          <w:b/>
          <w:sz w:val="24"/>
          <w:szCs w:val="24"/>
        </w:rPr>
        <w:t>Міський голова                                                            Юрій    ПЛОСКОНОС</w:t>
      </w:r>
    </w:p>
    <w:p w:rsidR="00DD5068" w:rsidRPr="006B119E" w:rsidRDefault="00DD5068" w:rsidP="00DD5068">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DD5068" w:rsidP="00DD5068">
      <w:pPr>
        <w:rPr>
          <w:rFonts w:ascii="Times New Roman" w:hAnsi="Times New Roman"/>
          <w:sz w:val="24"/>
          <w:szCs w:val="24"/>
        </w:rPr>
      </w:pPr>
    </w:p>
    <w:p w:rsidR="00DD5068" w:rsidRPr="006B119E" w:rsidRDefault="009D315D" w:rsidP="00DD5068">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8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DD5068" w:rsidRPr="006B119E">
        <w:rPr>
          <w:rFonts w:ascii="Times New Roman" w:hAnsi="Times New Roman"/>
          <w:b/>
          <w:noProof/>
          <w:sz w:val="24"/>
          <w:szCs w:val="24"/>
        </w:rPr>
        <w:t xml:space="preserve">                                                    </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DD5068" w:rsidRPr="006B119E" w:rsidRDefault="00DD5068" w:rsidP="00DD5068">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DD5068" w:rsidRPr="006B119E" w:rsidRDefault="00DD5068" w:rsidP="00DD5068">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Style w:val="af0"/>
          <w:rFonts w:ascii="Times New Roman" w:hAnsi="Times New Roman"/>
          <w:color w:val="000000"/>
          <w:sz w:val="24"/>
          <w:szCs w:val="24"/>
          <w:lang w:val="ru-RU"/>
        </w:rPr>
      </w:pPr>
    </w:p>
    <w:p w:rsidR="00DD5068" w:rsidRPr="006B119E" w:rsidRDefault="00DD5068" w:rsidP="00DD5068">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477-7/2021</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Про затвердження проекту землеустрою</w:t>
      </w:r>
    </w:p>
    <w:p w:rsidR="00DD5068" w:rsidRPr="006B119E" w:rsidRDefault="00DD5068" w:rsidP="00DD5068">
      <w:pPr>
        <w:pStyle w:val="af2"/>
        <w:rPr>
          <w:rFonts w:ascii="Times New Roman" w:hAnsi="Times New Roman"/>
          <w:b/>
          <w:sz w:val="24"/>
          <w:szCs w:val="24"/>
        </w:rPr>
      </w:pPr>
      <w:r w:rsidRPr="006B119E">
        <w:rPr>
          <w:rFonts w:ascii="Times New Roman" w:hAnsi="Times New Roman"/>
          <w:b/>
          <w:sz w:val="24"/>
          <w:szCs w:val="24"/>
        </w:rPr>
        <w:t>щодо зміни цільового призначення</w:t>
      </w:r>
    </w:p>
    <w:p w:rsidR="00DD5068" w:rsidRPr="006B119E" w:rsidRDefault="00DD5068" w:rsidP="00DD5068">
      <w:pPr>
        <w:rPr>
          <w:rFonts w:ascii="Times New Roman" w:hAnsi="Times New Roman"/>
          <w:color w:val="00000A"/>
          <w:sz w:val="24"/>
          <w:szCs w:val="24"/>
        </w:rPr>
      </w:pPr>
      <w:r w:rsidRPr="006B119E">
        <w:rPr>
          <w:rFonts w:ascii="Times New Roman" w:hAnsi="Times New Roman"/>
          <w:b/>
          <w:sz w:val="24"/>
          <w:szCs w:val="24"/>
        </w:rPr>
        <w:t xml:space="preserve">земельної ділянки </w:t>
      </w:r>
      <w:r w:rsidRPr="006B119E">
        <w:rPr>
          <w:rFonts w:ascii="Times New Roman" w:hAnsi="Times New Roman"/>
          <w:b/>
          <w:bCs/>
          <w:sz w:val="24"/>
          <w:szCs w:val="24"/>
        </w:rPr>
        <w:t>Серевко А.В.</w:t>
      </w:r>
    </w:p>
    <w:p w:rsidR="00DD5068" w:rsidRPr="006B119E" w:rsidRDefault="00DD5068" w:rsidP="00DD5068">
      <w:pPr>
        <w:shd w:val="clear" w:color="auto" w:fill="FFFFFF"/>
        <w:ind w:firstLine="708"/>
        <w:rPr>
          <w:rFonts w:ascii="Times New Roman" w:hAnsi="Times New Roman"/>
          <w:b/>
          <w:bCs/>
          <w:sz w:val="24"/>
          <w:szCs w:val="24"/>
        </w:rPr>
      </w:pPr>
    </w:p>
    <w:p w:rsidR="00DD5068" w:rsidRPr="006B119E" w:rsidRDefault="00DD5068" w:rsidP="00DD5068">
      <w:pPr>
        <w:ind w:firstLine="709"/>
        <w:jc w:val="both"/>
        <w:rPr>
          <w:rFonts w:ascii="Times New Roman" w:hAnsi="Times New Roman"/>
          <w:b/>
          <w:sz w:val="24"/>
          <w:szCs w:val="24"/>
        </w:rPr>
      </w:pPr>
      <w:r w:rsidRPr="006B119E">
        <w:rPr>
          <w:rFonts w:ascii="Times New Roman" w:hAnsi="Times New Roman"/>
          <w:sz w:val="24"/>
          <w:szCs w:val="24"/>
        </w:rPr>
        <w:t xml:space="preserve"> Розглянувши заяву Серевко Андрія Володимировича, жителя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lang w:val="ru-RU"/>
        </w:rPr>
        <w:t xml:space="preserve"> </w:t>
      </w:r>
      <w:r w:rsidRPr="006B119E">
        <w:rPr>
          <w:rFonts w:ascii="Times New Roman" w:hAnsi="Times New Roman"/>
          <w:sz w:val="24"/>
          <w:szCs w:val="24"/>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0,5119 га, в с. Шешори, керуючись ст. 12, 118, 122 Земельного кодексу України,</w:t>
      </w:r>
      <w:r w:rsidRPr="006B119E">
        <w:rPr>
          <w:rFonts w:ascii="Times New Roman" w:hAnsi="Times New Roman"/>
          <w:color w:val="000000"/>
          <w:sz w:val="24"/>
          <w:szCs w:val="24"/>
        </w:rPr>
        <w:t xml:space="preserve"> </w:t>
      </w:r>
      <w:r w:rsidRPr="006B119E">
        <w:rPr>
          <w:rFonts w:ascii="Times New Roman" w:hAnsi="Times New Roman"/>
          <w:b/>
          <w:color w:val="000000"/>
          <w:sz w:val="24"/>
          <w:szCs w:val="24"/>
          <w:shd w:val="clear" w:color="auto" w:fill="FFFFFF"/>
        </w:rPr>
        <w:t>Косівська міська рада вирішила: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sz w:val="24"/>
          <w:szCs w:val="24"/>
        </w:rPr>
        <w:t>1. Затвердити Серевко Андрію Володимировичу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площею  0,5119 га, в с. Шешори.</w:t>
      </w:r>
    </w:p>
    <w:p w:rsidR="00DD5068" w:rsidRPr="006B119E" w:rsidRDefault="00DD5068" w:rsidP="00DD5068">
      <w:pPr>
        <w:spacing w:before="120" w:after="195"/>
        <w:ind w:firstLine="709"/>
        <w:jc w:val="both"/>
        <w:rPr>
          <w:rFonts w:ascii="Times New Roman" w:hAnsi="Times New Roman"/>
          <w:color w:val="000000"/>
          <w:sz w:val="24"/>
          <w:szCs w:val="24"/>
        </w:rPr>
      </w:pPr>
      <w:r w:rsidRPr="006B119E">
        <w:rPr>
          <w:rFonts w:ascii="Times New Roman" w:hAnsi="Times New Roman"/>
          <w:sz w:val="24"/>
          <w:szCs w:val="24"/>
        </w:rPr>
        <w:t>2.</w:t>
      </w:r>
      <w:r w:rsidRPr="006B119E">
        <w:rPr>
          <w:rFonts w:ascii="Times New Roman" w:hAnsi="Times New Roman"/>
          <w:color w:val="000000"/>
          <w:sz w:val="24"/>
          <w:szCs w:val="24"/>
        </w:rPr>
        <w:t xml:space="preserve"> Змінити цільове призначення земельної ділянки, кадастровий номер - </w:t>
      </w:r>
      <w:r w:rsidRPr="006B119E">
        <w:rPr>
          <w:rFonts w:ascii="Times New Roman" w:hAnsi="Times New Roman"/>
          <w:sz w:val="24"/>
          <w:szCs w:val="24"/>
        </w:rPr>
        <w:t xml:space="preserve">2623688801:01:001:0515, </w:t>
      </w:r>
      <w:r w:rsidRPr="006B119E">
        <w:rPr>
          <w:rFonts w:ascii="Times New Roman" w:hAnsi="Times New Roman"/>
          <w:color w:val="000000"/>
          <w:sz w:val="24"/>
          <w:szCs w:val="24"/>
        </w:rPr>
        <w:t>площею - 0,5119 га з ведення особистого селянського господарства на</w:t>
      </w:r>
      <w:r w:rsidRPr="006B119E">
        <w:rPr>
          <w:rFonts w:ascii="Times New Roman" w:hAnsi="Times New Roman"/>
          <w:sz w:val="24"/>
          <w:szCs w:val="24"/>
        </w:rPr>
        <w:t xml:space="preserve"> для будівництва та обслуговування житлового будинку, господарських будівель та споруд, в с. Шешори, в тому числі по угіддях: малоповерхова забудова – 0,5119 га.</w:t>
      </w:r>
    </w:p>
    <w:p w:rsidR="00DD5068" w:rsidRPr="006B119E" w:rsidRDefault="00DD5068" w:rsidP="00DD5068">
      <w:pPr>
        <w:spacing w:before="120" w:after="195"/>
        <w:ind w:firstLine="709"/>
        <w:jc w:val="both"/>
        <w:rPr>
          <w:rFonts w:ascii="Times New Roman" w:hAnsi="Times New Roman"/>
          <w:sz w:val="24"/>
          <w:szCs w:val="24"/>
        </w:rPr>
      </w:pPr>
      <w:r w:rsidRPr="006B119E">
        <w:rPr>
          <w:rFonts w:ascii="Times New Roman" w:hAnsi="Times New Roman"/>
          <w:color w:val="000000"/>
          <w:sz w:val="24"/>
          <w:szCs w:val="24"/>
        </w:rPr>
        <w:t xml:space="preserve">3. </w:t>
      </w:r>
      <w:r w:rsidRPr="006B119E">
        <w:rPr>
          <w:rFonts w:ascii="Times New Roman" w:hAnsi="Times New Roman"/>
          <w:sz w:val="24"/>
          <w:szCs w:val="24"/>
        </w:rPr>
        <w:t>Зобов'язати Серевко А.В. виконувати обов'язки власника земельної ділянки відповідно до ст. 91 Земельного кодексу України.</w:t>
      </w:r>
    </w:p>
    <w:p w:rsidR="00DD5068" w:rsidRPr="006B119E" w:rsidRDefault="00DD5068" w:rsidP="00DD5068">
      <w:pPr>
        <w:tabs>
          <w:tab w:val="left" w:pos="18"/>
        </w:tabs>
        <w:jc w:val="both"/>
        <w:rPr>
          <w:rFonts w:ascii="Times New Roman" w:hAnsi="Times New Roman"/>
          <w:sz w:val="24"/>
          <w:szCs w:val="24"/>
        </w:rPr>
      </w:pPr>
    </w:p>
    <w:p w:rsidR="00DD5068" w:rsidRPr="006B119E" w:rsidRDefault="00DD5068" w:rsidP="00DD5068">
      <w:pPr>
        <w:tabs>
          <w:tab w:val="left" w:pos="18"/>
        </w:tabs>
        <w:jc w:val="both"/>
        <w:rPr>
          <w:rFonts w:ascii="Times New Roman" w:hAnsi="Times New Roman"/>
          <w:sz w:val="24"/>
          <w:szCs w:val="24"/>
        </w:rPr>
      </w:pPr>
    </w:p>
    <w:p w:rsidR="00DD5068" w:rsidRPr="006B119E" w:rsidRDefault="00DD5068" w:rsidP="0002653D">
      <w:pPr>
        <w:rPr>
          <w:rFonts w:ascii="Times New Roman" w:hAnsi="Times New Roman"/>
          <w:b/>
          <w:sz w:val="24"/>
          <w:szCs w:val="24"/>
        </w:rPr>
      </w:pPr>
      <w:r w:rsidRPr="006B119E">
        <w:rPr>
          <w:rFonts w:ascii="Times New Roman" w:hAnsi="Times New Roman"/>
          <w:b/>
          <w:sz w:val="24"/>
          <w:szCs w:val="24"/>
        </w:rPr>
        <w:t xml:space="preserve">Міський голова                                              </w:t>
      </w:r>
      <w:r w:rsidR="0002653D">
        <w:rPr>
          <w:rFonts w:ascii="Times New Roman" w:hAnsi="Times New Roman"/>
          <w:b/>
          <w:sz w:val="24"/>
          <w:szCs w:val="24"/>
        </w:rPr>
        <w:t xml:space="preserve">              Юрій    ПЛОСКОНОС</w:t>
      </w:r>
    </w:p>
    <w:p w:rsidR="00DD5068" w:rsidRPr="006B119E" w:rsidRDefault="00DD5068" w:rsidP="00DD5068">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DD5068" w:rsidRPr="006B119E" w:rsidRDefault="00DD5068" w:rsidP="00DD5068">
      <w:pPr>
        <w:rPr>
          <w:rFonts w:ascii="Times New Roman" w:hAnsi="Times New Roman"/>
          <w:b/>
          <w:sz w:val="24"/>
          <w:szCs w:val="24"/>
        </w:rPr>
      </w:pPr>
    </w:p>
    <w:p w:rsidR="00DD5068" w:rsidRPr="006B119E" w:rsidRDefault="00DD5068" w:rsidP="00DD5068">
      <w:pPr>
        <w:rPr>
          <w:rFonts w:ascii="Times New Roman" w:hAnsi="Times New Roman"/>
          <w:b/>
          <w:sz w:val="24"/>
          <w:szCs w:val="24"/>
        </w:rPr>
      </w:pPr>
    </w:p>
    <w:p w:rsidR="00DD5068" w:rsidRPr="006B119E" w:rsidRDefault="00DD5068" w:rsidP="00DD5068">
      <w:pPr>
        <w:rPr>
          <w:rFonts w:ascii="Times New Roman" w:hAnsi="Times New Roman"/>
          <w:b/>
          <w:sz w:val="24"/>
          <w:szCs w:val="24"/>
        </w:rPr>
      </w:pPr>
    </w:p>
    <w:p w:rsidR="00BC5B4C" w:rsidRPr="006B119E" w:rsidRDefault="009D315D" w:rsidP="00BC5B4C">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8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sidRPr="006B119E">
        <w:rPr>
          <w:rFonts w:ascii="Times New Roman" w:hAnsi="Times New Roman"/>
          <w:b/>
          <w:noProof/>
          <w:sz w:val="24"/>
          <w:szCs w:val="24"/>
        </w:rPr>
        <w:t xml:space="preserve">                                                    </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BC5B4C" w:rsidRPr="006B119E" w:rsidRDefault="00BC5B4C" w:rsidP="00BC5B4C">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BC5B4C" w:rsidRPr="006B119E" w:rsidRDefault="00BC5B4C" w:rsidP="00BC5B4C">
      <w:pPr>
        <w:pStyle w:val="af2"/>
        <w:rPr>
          <w:rStyle w:val="af0"/>
          <w:rFonts w:ascii="Times New Roman" w:hAnsi="Times New Roman"/>
          <w:color w:val="000000"/>
          <w:sz w:val="24"/>
          <w:szCs w:val="24"/>
          <w:lang w:val="ru-RU"/>
        </w:rPr>
      </w:pPr>
    </w:p>
    <w:p w:rsidR="00BC5B4C" w:rsidRPr="006B119E" w:rsidRDefault="00BC5B4C" w:rsidP="00BC5B4C">
      <w:pPr>
        <w:pStyle w:val="af2"/>
        <w:rPr>
          <w:rStyle w:val="af0"/>
          <w:rFonts w:ascii="Times New Roman" w:hAnsi="Times New Roman"/>
          <w:color w:val="000000"/>
          <w:sz w:val="24"/>
          <w:szCs w:val="24"/>
          <w:lang w:val="ru-RU"/>
        </w:rPr>
      </w:pPr>
    </w:p>
    <w:p w:rsidR="00BC5B4C" w:rsidRPr="006B119E" w:rsidRDefault="00BC5B4C" w:rsidP="00BC5B4C">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478-7/2021</w:t>
      </w:r>
    </w:p>
    <w:p w:rsidR="00BC5B4C" w:rsidRPr="004D3CE1" w:rsidRDefault="00BC5B4C" w:rsidP="004D3CE1">
      <w:pPr>
        <w:pStyle w:val="af2"/>
        <w:rPr>
          <w:rFonts w:ascii="Times New Roman" w:hAnsi="Times New Roman"/>
          <w:b/>
          <w:sz w:val="24"/>
          <w:szCs w:val="24"/>
        </w:rPr>
      </w:pPr>
      <w:r w:rsidRPr="004D3CE1">
        <w:rPr>
          <w:rFonts w:ascii="Times New Roman" w:hAnsi="Times New Roman"/>
          <w:b/>
          <w:bCs/>
          <w:color w:val="000000"/>
          <w:sz w:val="24"/>
          <w:szCs w:val="24"/>
          <w:lang w:eastAsia="uk-UA"/>
        </w:rPr>
        <w:t xml:space="preserve">Про </w:t>
      </w:r>
      <w:r w:rsidRPr="004D3CE1">
        <w:rPr>
          <w:rFonts w:ascii="Times New Roman" w:hAnsi="Times New Roman"/>
          <w:b/>
          <w:sz w:val="24"/>
          <w:szCs w:val="24"/>
        </w:rPr>
        <w:t>уточнення площі та лінійних</w:t>
      </w:r>
    </w:p>
    <w:p w:rsidR="00BC5B4C" w:rsidRPr="004D3CE1" w:rsidRDefault="00BC5B4C" w:rsidP="004D3CE1">
      <w:pPr>
        <w:pStyle w:val="af2"/>
        <w:rPr>
          <w:rFonts w:ascii="Times New Roman" w:hAnsi="Times New Roman"/>
          <w:b/>
          <w:sz w:val="24"/>
          <w:szCs w:val="24"/>
        </w:rPr>
      </w:pPr>
      <w:r w:rsidRPr="004D3CE1">
        <w:rPr>
          <w:rFonts w:ascii="Times New Roman" w:hAnsi="Times New Roman"/>
          <w:b/>
          <w:sz w:val="24"/>
          <w:szCs w:val="24"/>
        </w:rPr>
        <w:t xml:space="preserve">промірів земельної ділянки </w:t>
      </w:r>
    </w:p>
    <w:p w:rsidR="00BC5B4C" w:rsidRPr="004D3CE1" w:rsidRDefault="00BC5B4C" w:rsidP="004D3CE1">
      <w:pPr>
        <w:pStyle w:val="af2"/>
        <w:rPr>
          <w:rFonts w:ascii="Times New Roman" w:hAnsi="Times New Roman"/>
          <w:b/>
          <w:sz w:val="24"/>
          <w:szCs w:val="24"/>
        </w:rPr>
      </w:pPr>
      <w:r w:rsidRPr="004D3CE1">
        <w:rPr>
          <w:rFonts w:ascii="Times New Roman" w:hAnsi="Times New Roman"/>
          <w:b/>
          <w:sz w:val="24"/>
          <w:szCs w:val="24"/>
        </w:rPr>
        <w:t>Бовича Р.В.</w:t>
      </w:r>
    </w:p>
    <w:p w:rsidR="00BC5B4C" w:rsidRPr="006B119E" w:rsidRDefault="00BC5B4C" w:rsidP="00BC5B4C">
      <w:pPr>
        <w:ind w:firstLine="708"/>
        <w:rPr>
          <w:rFonts w:ascii="Times New Roman" w:hAnsi="Times New Roman"/>
          <w:b/>
          <w:sz w:val="24"/>
          <w:szCs w:val="24"/>
        </w:rPr>
      </w:pPr>
    </w:p>
    <w:p w:rsidR="00BC5B4C" w:rsidRPr="006B119E" w:rsidRDefault="00BC5B4C" w:rsidP="00BC5B4C">
      <w:pPr>
        <w:ind w:firstLine="708"/>
        <w:jc w:val="both"/>
        <w:rPr>
          <w:rFonts w:ascii="Times New Roman" w:hAnsi="Times New Roman"/>
          <w:b/>
          <w:color w:val="000000"/>
          <w:sz w:val="24"/>
          <w:szCs w:val="24"/>
        </w:rPr>
      </w:pPr>
      <w:r w:rsidRPr="006B119E">
        <w:rPr>
          <w:rFonts w:ascii="Times New Roman" w:hAnsi="Times New Roman"/>
          <w:sz w:val="24"/>
          <w:szCs w:val="24"/>
        </w:rPr>
        <w:t xml:space="preserve">Розглянувши заяву Бовича Романа Володимировича, жителя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rPr>
        <w:t xml:space="preserve"> </w:t>
      </w:r>
      <w:r w:rsidRPr="006B119E">
        <w:rPr>
          <w:rFonts w:ascii="Times New Roman" w:hAnsi="Times New Roman"/>
          <w:sz w:val="24"/>
          <w:szCs w:val="24"/>
        </w:rPr>
        <w:t xml:space="preserve">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перебувала у власності померлого Бовича Володимира Івановича, згідно державного акту на право власності на землю від 18.09.2002 року, Серія    ІІІ-ІФ № 004870,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BC5B4C" w:rsidRPr="006B119E" w:rsidRDefault="00BC5B4C" w:rsidP="00BC5B4C">
      <w:pPr>
        <w:jc w:val="center"/>
        <w:rPr>
          <w:rFonts w:ascii="Times New Roman" w:hAnsi="Times New Roman"/>
          <w:b/>
          <w:color w:val="000000"/>
          <w:sz w:val="24"/>
          <w:szCs w:val="24"/>
        </w:rPr>
      </w:pPr>
    </w:p>
    <w:p w:rsidR="00BC5B4C" w:rsidRPr="006B119E" w:rsidRDefault="00BC5B4C" w:rsidP="00BC5B4C">
      <w:pPr>
        <w:ind w:firstLine="708"/>
        <w:jc w:val="both"/>
        <w:rPr>
          <w:rFonts w:ascii="Times New Roman" w:hAnsi="Times New Roman"/>
          <w:color w:val="00000A"/>
          <w:sz w:val="24"/>
          <w:szCs w:val="24"/>
        </w:rPr>
      </w:pPr>
      <w:r w:rsidRPr="006B119E">
        <w:rPr>
          <w:rFonts w:ascii="Times New Roman" w:hAnsi="Times New Roman"/>
          <w:sz w:val="24"/>
          <w:szCs w:val="24"/>
        </w:rPr>
        <w:t>1. Уточнити площу та лінійні проміри земельної ділянки:</w:t>
      </w:r>
    </w:p>
    <w:p w:rsidR="00BC5B4C" w:rsidRPr="006B119E" w:rsidRDefault="00BC5B4C" w:rsidP="00BC5B4C">
      <w:pPr>
        <w:jc w:val="both"/>
        <w:rPr>
          <w:rFonts w:ascii="Times New Roman" w:hAnsi="Times New Roman"/>
          <w:sz w:val="24"/>
          <w:szCs w:val="24"/>
        </w:rPr>
      </w:pPr>
      <w:r w:rsidRPr="006B119E">
        <w:rPr>
          <w:rFonts w:ascii="Times New Roman" w:hAnsi="Times New Roman"/>
          <w:sz w:val="24"/>
          <w:szCs w:val="24"/>
        </w:rPr>
        <w:t xml:space="preserve">            1.1 площа земельної ділянки, яка передана для будівництва та обслуговування житлового будинку, господарських будівель і споруд, в м. Косів, вул. Міцкевича, 25-а,  площею – 0,0891 га, у тому числі по угіддях: мало</w:t>
      </w:r>
      <w:r w:rsidR="0002653D">
        <w:rPr>
          <w:rFonts w:ascii="Times New Roman" w:hAnsi="Times New Roman"/>
          <w:sz w:val="24"/>
          <w:szCs w:val="24"/>
        </w:rPr>
        <w:t>поверхова забудова – 0,0891 га.</w:t>
      </w:r>
    </w:p>
    <w:p w:rsidR="00BC5B4C" w:rsidRPr="006B119E" w:rsidRDefault="00BC5B4C" w:rsidP="00BC5B4C">
      <w:pPr>
        <w:ind w:firstLine="708"/>
        <w:jc w:val="both"/>
        <w:rPr>
          <w:rFonts w:ascii="Times New Roman" w:hAnsi="Times New Roman"/>
          <w:sz w:val="24"/>
          <w:szCs w:val="24"/>
        </w:rPr>
      </w:pPr>
      <w:r w:rsidRPr="006B119E">
        <w:rPr>
          <w:rFonts w:ascii="Times New Roman" w:hAnsi="Times New Roman"/>
          <w:sz w:val="24"/>
          <w:szCs w:val="24"/>
        </w:rPr>
        <w:t>2. Зобов'язати  Бовича Р.В. виконувати обов'язки власника земельної ділянки згідно з вимогами ст. 91 Земельного кодексу України.</w:t>
      </w:r>
    </w:p>
    <w:p w:rsidR="00BC5B4C" w:rsidRPr="006B119E" w:rsidRDefault="00BC5B4C" w:rsidP="00BC5B4C">
      <w:pPr>
        <w:rPr>
          <w:rFonts w:ascii="Times New Roman" w:hAnsi="Times New Roman"/>
          <w:sz w:val="24"/>
          <w:szCs w:val="24"/>
        </w:rPr>
      </w:pPr>
    </w:p>
    <w:p w:rsidR="00BC5B4C" w:rsidRPr="006B119E" w:rsidRDefault="00BC5B4C" w:rsidP="00BC5B4C">
      <w:pPr>
        <w:rPr>
          <w:rFonts w:ascii="Times New Roman" w:hAnsi="Times New Roman"/>
          <w:b/>
          <w:sz w:val="24"/>
          <w:szCs w:val="24"/>
        </w:rPr>
      </w:pPr>
      <w:r w:rsidRPr="006B119E">
        <w:rPr>
          <w:rFonts w:ascii="Times New Roman" w:hAnsi="Times New Roman"/>
          <w:b/>
          <w:sz w:val="24"/>
          <w:szCs w:val="24"/>
        </w:rPr>
        <w:t>Міський голова                                                            Юрій    ПЛОСКОНОС</w:t>
      </w:r>
    </w:p>
    <w:p w:rsidR="00BC5B4C" w:rsidRPr="006B119E" w:rsidRDefault="00BC5B4C" w:rsidP="00BC5B4C">
      <w:pPr>
        <w:ind w:firstLine="708"/>
        <w:rPr>
          <w:rFonts w:ascii="Times New Roman" w:hAnsi="Times New Roman"/>
          <w:b/>
          <w:sz w:val="24"/>
          <w:szCs w:val="24"/>
        </w:rPr>
      </w:pPr>
    </w:p>
    <w:p w:rsidR="00BC5B4C" w:rsidRPr="006B119E" w:rsidRDefault="00BC5B4C" w:rsidP="00BC5B4C">
      <w:pPr>
        <w:rPr>
          <w:rFonts w:ascii="Times New Roman" w:hAnsi="Times New Roman"/>
          <w:sz w:val="24"/>
          <w:szCs w:val="24"/>
        </w:rPr>
      </w:pPr>
      <w:r w:rsidRPr="006B119E">
        <w:rPr>
          <w:rFonts w:ascii="Times New Roman" w:hAnsi="Times New Roman"/>
          <w:b/>
          <w:sz w:val="24"/>
          <w:szCs w:val="24"/>
        </w:rPr>
        <w:t>Секретар ради                                                              Світлана   МЕДВЕДЧУК</w:t>
      </w:r>
    </w:p>
    <w:p w:rsidR="00BC5B4C" w:rsidRPr="006B119E" w:rsidRDefault="00BC5B4C" w:rsidP="00BC5B4C">
      <w:pPr>
        <w:rPr>
          <w:rFonts w:ascii="Times New Roman" w:hAnsi="Times New Roman"/>
          <w:sz w:val="24"/>
          <w:szCs w:val="24"/>
        </w:rPr>
      </w:pPr>
    </w:p>
    <w:p w:rsidR="00BC5B4C" w:rsidRPr="006B119E" w:rsidRDefault="00BC5B4C" w:rsidP="00BC5B4C">
      <w:pPr>
        <w:rPr>
          <w:rFonts w:ascii="Times New Roman" w:hAnsi="Times New Roman"/>
          <w:sz w:val="24"/>
          <w:szCs w:val="24"/>
        </w:rPr>
      </w:pPr>
    </w:p>
    <w:p w:rsidR="00BC5B4C" w:rsidRPr="006B119E" w:rsidRDefault="009D315D" w:rsidP="00BC5B4C">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8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sidRPr="006B119E">
        <w:rPr>
          <w:rFonts w:ascii="Times New Roman" w:hAnsi="Times New Roman"/>
          <w:b/>
          <w:noProof/>
          <w:sz w:val="24"/>
          <w:szCs w:val="24"/>
        </w:rPr>
        <w:t xml:space="preserve">                                                    </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BC5B4C" w:rsidRPr="006B119E" w:rsidRDefault="00BC5B4C" w:rsidP="00BC5B4C">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BC5B4C" w:rsidRPr="006B119E" w:rsidRDefault="00BC5B4C" w:rsidP="00BC5B4C">
      <w:pPr>
        <w:pStyle w:val="af2"/>
        <w:rPr>
          <w:rStyle w:val="af0"/>
          <w:rFonts w:ascii="Times New Roman" w:hAnsi="Times New Roman"/>
          <w:color w:val="000000"/>
          <w:sz w:val="24"/>
          <w:szCs w:val="24"/>
          <w:lang w:val="ru-RU"/>
        </w:rPr>
      </w:pPr>
    </w:p>
    <w:p w:rsidR="00BC5B4C" w:rsidRPr="006B119E" w:rsidRDefault="00BC5B4C" w:rsidP="00BC5B4C">
      <w:pPr>
        <w:pStyle w:val="af2"/>
        <w:rPr>
          <w:rStyle w:val="af0"/>
          <w:rFonts w:ascii="Times New Roman" w:hAnsi="Times New Roman"/>
          <w:color w:val="000000"/>
          <w:sz w:val="24"/>
          <w:szCs w:val="24"/>
          <w:lang w:val="ru-RU"/>
        </w:rPr>
      </w:pPr>
    </w:p>
    <w:p w:rsidR="00BC5B4C" w:rsidRPr="006B119E" w:rsidRDefault="00BC5B4C" w:rsidP="00BC5B4C">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479-7/2021</w:t>
      </w:r>
    </w:p>
    <w:p w:rsidR="00BC5B4C" w:rsidRPr="00FF1EC0" w:rsidRDefault="00BC5B4C" w:rsidP="00FF1EC0">
      <w:pPr>
        <w:pStyle w:val="af2"/>
        <w:rPr>
          <w:rFonts w:ascii="Times New Roman" w:hAnsi="Times New Roman"/>
          <w:b/>
          <w:sz w:val="24"/>
          <w:szCs w:val="24"/>
        </w:rPr>
      </w:pPr>
      <w:r w:rsidRPr="00FF1EC0">
        <w:rPr>
          <w:rFonts w:ascii="Times New Roman" w:hAnsi="Times New Roman"/>
          <w:b/>
          <w:bCs/>
          <w:color w:val="000000"/>
          <w:sz w:val="24"/>
          <w:szCs w:val="24"/>
          <w:lang w:eastAsia="uk-UA"/>
        </w:rPr>
        <w:t xml:space="preserve">Про </w:t>
      </w:r>
      <w:r w:rsidRPr="00FF1EC0">
        <w:rPr>
          <w:rFonts w:ascii="Times New Roman" w:hAnsi="Times New Roman"/>
          <w:b/>
          <w:sz w:val="24"/>
          <w:szCs w:val="24"/>
        </w:rPr>
        <w:t>уточнення площі та лінійних</w:t>
      </w:r>
    </w:p>
    <w:p w:rsidR="00BC5B4C" w:rsidRPr="00FF1EC0" w:rsidRDefault="00BC5B4C" w:rsidP="00FF1EC0">
      <w:pPr>
        <w:pStyle w:val="af2"/>
        <w:rPr>
          <w:rFonts w:ascii="Times New Roman" w:hAnsi="Times New Roman"/>
          <w:b/>
          <w:sz w:val="24"/>
          <w:szCs w:val="24"/>
        </w:rPr>
      </w:pPr>
      <w:r w:rsidRPr="00FF1EC0">
        <w:rPr>
          <w:rFonts w:ascii="Times New Roman" w:hAnsi="Times New Roman"/>
          <w:b/>
          <w:sz w:val="24"/>
          <w:szCs w:val="24"/>
        </w:rPr>
        <w:t xml:space="preserve">промірів земельної ділянки </w:t>
      </w:r>
    </w:p>
    <w:p w:rsidR="00BC5B4C" w:rsidRPr="00FF1EC0" w:rsidRDefault="00BC5B4C" w:rsidP="00FF1EC0">
      <w:pPr>
        <w:pStyle w:val="af2"/>
        <w:rPr>
          <w:rFonts w:ascii="Times New Roman" w:hAnsi="Times New Roman"/>
          <w:b/>
          <w:sz w:val="24"/>
          <w:szCs w:val="24"/>
        </w:rPr>
      </w:pPr>
      <w:r w:rsidRPr="00FF1EC0">
        <w:rPr>
          <w:rFonts w:ascii="Times New Roman" w:hAnsi="Times New Roman"/>
          <w:b/>
          <w:sz w:val="24"/>
          <w:szCs w:val="24"/>
        </w:rPr>
        <w:t>Дворник Д.М.</w:t>
      </w:r>
    </w:p>
    <w:p w:rsidR="00BC5B4C" w:rsidRPr="006B119E" w:rsidRDefault="00BC5B4C" w:rsidP="00BC5B4C">
      <w:pPr>
        <w:ind w:firstLine="708"/>
        <w:rPr>
          <w:rFonts w:ascii="Times New Roman" w:hAnsi="Times New Roman"/>
          <w:b/>
          <w:sz w:val="24"/>
          <w:szCs w:val="24"/>
        </w:rPr>
      </w:pPr>
    </w:p>
    <w:p w:rsidR="00BC5B4C" w:rsidRPr="006B119E" w:rsidRDefault="00BC5B4C" w:rsidP="004D3CE1">
      <w:pPr>
        <w:ind w:firstLine="708"/>
        <w:jc w:val="both"/>
        <w:rPr>
          <w:rFonts w:ascii="Times New Roman" w:hAnsi="Times New Roman"/>
          <w:b/>
          <w:color w:val="000000"/>
          <w:sz w:val="24"/>
          <w:szCs w:val="24"/>
        </w:rPr>
      </w:pPr>
      <w:r w:rsidRPr="006B119E">
        <w:rPr>
          <w:rFonts w:ascii="Times New Roman" w:hAnsi="Times New Roman"/>
          <w:sz w:val="24"/>
          <w:szCs w:val="24"/>
        </w:rPr>
        <w:t xml:space="preserve">Розглянувши заяву Дворник Дзвенислави Миколаївни, жителя </w:t>
      </w:r>
      <w:r w:rsidR="00FF1EC0">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перебуває у власності згідно державного акту на право власності на землю від 22.01.2002 року, Серія ІІІ-ІФ № 007238,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BC5B4C" w:rsidRPr="006B119E" w:rsidRDefault="00BC5B4C" w:rsidP="00BC5B4C">
      <w:pPr>
        <w:ind w:firstLine="708"/>
        <w:jc w:val="both"/>
        <w:rPr>
          <w:rFonts w:ascii="Times New Roman" w:hAnsi="Times New Roman"/>
          <w:color w:val="00000A"/>
          <w:sz w:val="24"/>
          <w:szCs w:val="24"/>
        </w:rPr>
      </w:pPr>
      <w:r w:rsidRPr="006B119E">
        <w:rPr>
          <w:rFonts w:ascii="Times New Roman" w:hAnsi="Times New Roman"/>
          <w:sz w:val="24"/>
          <w:szCs w:val="24"/>
        </w:rPr>
        <w:t>1. Уточнити площу та лінійні проміри земельної ділянки:</w:t>
      </w:r>
    </w:p>
    <w:p w:rsidR="00BC5B4C" w:rsidRPr="006B119E" w:rsidRDefault="00BC5B4C" w:rsidP="00BC5B4C">
      <w:pPr>
        <w:jc w:val="both"/>
        <w:rPr>
          <w:rFonts w:ascii="Times New Roman" w:hAnsi="Times New Roman"/>
          <w:sz w:val="24"/>
          <w:szCs w:val="24"/>
        </w:rPr>
      </w:pPr>
      <w:r w:rsidRPr="006B119E">
        <w:rPr>
          <w:rFonts w:ascii="Times New Roman" w:hAnsi="Times New Roman"/>
          <w:sz w:val="24"/>
          <w:szCs w:val="24"/>
        </w:rPr>
        <w:t xml:space="preserve">            1.1 площа земельної ділянки, яка передана для будівництва та обслуговування житлового будинку, господарських будівель і споруд, в с. Смодна, вул. Незалежності, 39,  площею – 0,1947 га, у тому числі по угіддях: мало</w:t>
      </w:r>
      <w:r w:rsidR="004D3CE1">
        <w:rPr>
          <w:rFonts w:ascii="Times New Roman" w:hAnsi="Times New Roman"/>
          <w:sz w:val="24"/>
          <w:szCs w:val="24"/>
        </w:rPr>
        <w:t>поверхова забудова – 0,1947 га.</w:t>
      </w:r>
    </w:p>
    <w:p w:rsidR="00BC5B4C" w:rsidRDefault="00BC5B4C" w:rsidP="0002653D">
      <w:pPr>
        <w:ind w:firstLine="708"/>
        <w:jc w:val="both"/>
        <w:rPr>
          <w:rFonts w:ascii="Times New Roman" w:hAnsi="Times New Roman"/>
          <w:sz w:val="24"/>
          <w:szCs w:val="24"/>
        </w:rPr>
      </w:pPr>
      <w:r w:rsidRPr="006B119E">
        <w:rPr>
          <w:rFonts w:ascii="Times New Roman" w:hAnsi="Times New Roman"/>
          <w:sz w:val="24"/>
          <w:szCs w:val="24"/>
        </w:rPr>
        <w:t>2. Зобов'язати  Дворник Д.М. виконувати обов'язки власника земельної ділянки згідно з вимогами ст.</w:t>
      </w:r>
      <w:r w:rsidR="0002653D">
        <w:rPr>
          <w:rFonts w:ascii="Times New Roman" w:hAnsi="Times New Roman"/>
          <w:sz w:val="24"/>
          <w:szCs w:val="24"/>
        </w:rPr>
        <w:t xml:space="preserve"> 91 Земельного кодексу України.</w:t>
      </w:r>
    </w:p>
    <w:p w:rsidR="004D3CE1" w:rsidRPr="006B119E" w:rsidRDefault="004D3CE1" w:rsidP="0002653D">
      <w:pPr>
        <w:ind w:firstLine="708"/>
        <w:jc w:val="both"/>
        <w:rPr>
          <w:rFonts w:ascii="Times New Roman" w:hAnsi="Times New Roman"/>
          <w:sz w:val="24"/>
          <w:szCs w:val="24"/>
        </w:rPr>
      </w:pPr>
    </w:p>
    <w:p w:rsidR="00BC5B4C" w:rsidRPr="006B119E" w:rsidRDefault="00BC5B4C" w:rsidP="0002653D">
      <w:pPr>
        <w:rPr>
          <w:rFonts w:ascii="Times New Roman" w:hAnsi="Times New Roman"/>
          <w:b/>
          <w:sz w:val="24"/>
          <w:szCs w:val="24"/>
        </w:rPr>
      </w:pPr>
      <w:r w:rsidRPr="006B119E">
        <w:rPr>
          <w:rFonts w:ascii="Times New Roman" w:hAnsi="Times New Roman"/>
          <w:b/>
          <w:sz w:val="24"/>
          <w:szCs w:val="24"/>
        </w:rPr>
        <w:t xml:space="preserve">Міський голова                                              </w:t>
      </w:r>
      <w:r w:rsidR="0002653D">
        <w:rPr>
          <w:rFonts w:ascii="Times New Roman" w:hAnsi="Times New Roman"/>
          <w:b/>
          <w:sz w:val="24"/>
          <w:szCs w:val="24"/>
        </w:rPr>
        <w:t xml:space="preserve">              Юрій    ПЛОСКОНОС</w:t>
      </w:r>
    </w:p>
    <w:p w:rsidR="00BC5B4C" w:rsidRPr="006B119E" w:rsidRDefault="00BC5B4C" w:rsidP="00BC5B4C">
      <w:pPr>
        <w:rPr>
          <w:rFonts w:ascii="Times New Roman" w:hAnsi="Times New Roman"/>
          <w:sz w:val="24"/>
          <w:szCs w:val="24"/>
        </w:rPr>
      </w:pPr>
      <w:r w:rsidRPr="006B119E">
        <w:rPr>
          <w:rFonts w:ascii="Times New Roman" w:hAnsi="Times New Roman"/>
          <w:b/>
          <w:sz w:val="24"/>
          <w:szCs w:val="24"/>
        </w:rPr>
        <w:t>Секретар ради                                                              Світлана   МЕДВЕДЧУК</w:t>
      </w:r>
    </w:p>
    <w:p w:rsidR="00BC5B4C" w:rsidRPr="006B119E" w:rsidRDefault="00BC5B4C" w:rsidP="00BC5B4C">
      <w:pPr>
        <w:rPr>
          <w:rFonts w:ascii="Times New Roman" w:hAnsi="Times New Roman"/>
          <w:sz w:val="24"/>
          <w:szCs w:val="24"/>
        </w:rPr>
      </w:pPr>
    </w:p>
    <w:p w:rsidR="00BC5B4C" w:rsidRPr="006B119E" w:rsidRDefault="00BC5B4C" w:rsidP="00BC5B4C">
      <w:pPr>
        <w:pStyle w:val="af2"/>
        <w:tabs>
          <w:tab w:val="left" w:pos="2565"/>
          <w:tab w:val="center" w:pos="4748"/>
        </w:tabs>
        <w:jc w:val="right"/>
        <w:rPr>
          <w:rFonts w:ascii="Times New Roman" w:hAnsi="Times New Roman"/>
          <w:b/>
          <w:noProof/>
          <w:sz w:val="24"/>
          <w:szCs w:val="24"/>
        </w:rPr>
      </w:pPr>
    </w:p>
    <w:p w:rsidR="00BC5B4C" w:rsidRDefault="00BC5B4C" w:rsidP="00BC5B4C">
      <w:pPr>
        <w:rPr>
          <w:rFonts w:ascii="Times New Roman" w:hAnsi="Times New Roman"/>
          <w:sz w:val="24"/>
          <w:szCs w:val="24"/>
        </w:rPr>
      </w:pPr>
    </w:p>
    <w:p w:rsidR="00513C11" w:rsidRDefault="00513C11" w:rsidP="00BC5B4C">
      <w:pPr>
        <w:rPr>
          <w:rFonts w:ascii="Times New Roman" w:hAnsi="Times New Roman"/>
          <w:sz w:val="24"/>
          <w:szCs w:val="24"/>
        </w:rPr>
      </w:pPr>
    </w:p>
    <w:p w:rsidR="00513C11" w:rsidRDefault="00513C11" w:rsidP="00BC5B4C">
      <w:pPr>
        <w:rPr>
          <w:rFonts w:ascii="Times New Roman" w:hAnsi="Times New Roman"/>
          <w:sz w:val="24"/>
          <w:szCs w:val="24"/>
        </w:rPr>
      </w:pPr>
    </w:p>
    <w:p w:rsidR="00513C11" w:rsidRPr="006B119E" w:rsidRDefault="00513C11" w:rsidP="00BC5B4C">
      <w:pPr>
        <w:rPr>
          <w:rFonts w:ascii="Times New Roman" w:hAnsi="Times New Roman"/>
          <w:sz w:val="24"/>
          <w:szCs w:val="24"/>
        </w:rPr>
      </w:pPr>
    </w:p>
    <w:p w:rsidR="00BC5B4C" w:rsidRPr="006B119E" w:rsidRDefault="00BC5B4C" w:rsidP="00BC5B4C">
      <w:pPr>
        <w:rPr>
          <w:rFonts w:ascii="Times New Roman" w:hAnsi="Times New Roman"/>
          <w:sz w:val="24"/>
          <w:szCs w:val="24"/>
        </w:rPr>
      </w:pPr>
    </w:p>
    <w:p w:rsidR="00BC5B4C" w:rsidRPr="006B119E" w:rsidRDefault="009D315D" w:rsidP="00BC5B4C">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8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sidRPr="006B119E">
        <w:rPr>
          <w:rFonts w:ascii="Times New Roman" w:hAnsi="Times New Roman"/>
          <w:b/>
          <w:noProof/>
          <w:sz w:val="24"/>
          <w:szCs w:val="24"/>
        </w:rPr>
        <w:t xml:space="preserve">                                                    </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BC5B4C" w:rsidRPr="006B119E" w:rsidRDefault="00BC5B4C" w:rsidP="00BC5B4C">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BC5B4C" w:rsidRPr="006B119E" w:rsidRDefault="00BC5B4C" w:rsidP="00BC5B4C">
      <w:pPr>
        <w:pStyle w:val="af2"/>
        <w:rPr>
          <w:rStyle w:val="af0"/>
          <w:rFonts w:ascii="Times New Roman" w:hAnsi="Times New Roman"/>
          <w:color w:val="000000"/>
          <w:sz w:val="24"/>
          <w:szCs w:val="24"/>
          <w:lang w:val="ru-RU"/>
        </w:rPr>
      </w:pPr>
    </w:p>
    <w:p w:rsidR="00BC5B4C" w:rsidRPr="006B119E" w:rsidRDefault="00BC5B4C" w:rsidP="00BC5B4C">
      <w:pPr>
        <w:pStyle w:val="af2"/>
        <w:rPr>
          <w:rStyle w:val="af0"/>
          <w:rFonts w:ascii="Times New Roman" w:hAnsi="Times New Roman"/>
          <w:color w:val="000000"/>
          <w:sz w:val="24"/>
          <w:szCs w:val="24"/>
          <w:lang w:val="ru-RU"/>
        </w:rPr>
      </w:pPr>
    </w:p>
    <w:p w:rsidR="00BC5B4C" w:rsidRPr="006B119E" w:rsidRDefault="00BC5B4C" w:rsidP="00BC5B4C">
      <w:pPr>
        <w:pStyle w:val="af2"/>
        <w:rPr>
          <w:rFonts w:ascii="Times New Roman" w:hAnsi="Times New Roman"/>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480-7/2021</w:t>
      </w:r>
    </w:p>
    <w:p w:rsidR="00BC5B4C" w:rsidRPr="004D3CE1" w:rsidRDefault="00BC5B4C" w:rsidP="004D3CE1">
      <w:pPr>
        <w:pStyle w:val="af2"/>
        <w:rPr>
          <w:rFonts w:ascii="Times New Roman" w:hAnsi="Times New Roman"/>
          <w:b/>
          <w:sz w:val="24"/>
          <w:szCs w:val="24"/>
        </w:rPr>
      </w:pPr>
      <w:r w:rsidRPr="004D3CE1">
        <w:rPr>
          <w:rFonts w:ascii="Times New Roman" w:hAnsi="Times New Roman"/>
          <w:b/>
          <w:bCs/>
          <w:color w:val="000000"/>
          <w:sz w:val="24"/>
          <w:szCs w:val="24"/>
          <w:lang w:eastAsia="uk-UA"/>
        </w:rPr>
        <w:t xml:space="preserve">Про </w:t>
      </w:r>
      <w:r w:rsidRPr="004D3CE1">
        <w:rPr>
          <w:rFonts w:ascii="Times New Roman" w:hAnsi="Times New Roman"/>
          <w:b/>
          <w:sz w:val="24"/>
          <w:szCs w:val="24"/>
        </w:rPr>
        <w:t>уточнення площі та лінійних</w:t>
      </w:r>
    </w:p>
    <w:p w:rsidR="00BC5B4C" w:rsidRPr="004D3CE1" w:rsidRDefault="00BC5B4C" w:rsidP="004D3CE1">
      <w:pPr>
        <w:pStyle w:val="af2"/>
        <w:rPr>
          <w:rFonts w:ascii="Times New Roman" w:hAnsi="Times New Roman"/>
          <w:b/>
          <w:sz w:val="24"/>
          <w:szCs w:val="24"/>
        </w:rPr>
      </w:pPr>
      <w:r w:rsidRPr="004D3CE1">
        <w:rPr>
          <w:rFonts w:ascii="Times New Roman" w:hAnsi="Times New Roman"/>
          <w:b/>
          <w:sz w:val="24"/>
          <w:szCs w:val="24"/>
        </w:rPr>
        <w:t xml:space="preserve">промірів земельної ділянки </w:t>
      </w:r>
    </w:p>
    <w:p w:rsidR="00BC5B4C" w:rsidRPr="004D3CE1" w:rsidRDefault="00BC5B4C" w:rsidP="004D3CE1">
      <w:pPr>
        <w:pStyle w:val="af2"/>
        <w:rPr>
          <w:rFonts w:ascii="Times New Roman" w:hAnsi="Times New Roman"/>
          <w:b/>
          <w:sz w:val="24"/>
          <w:szCs w:val="24"/>
        </w:rPr>
      </w:pPr>
      <w:r w:rsidRPr="004D3CE1">
        <w:rPr>
          <w:rFonts w:ascii="Times New Roman" w:hAnsi="Times New Roman"/>
          <w:b/>
          <w:sz w:val="24"/>
          <w:szCs w:val="24"/>
        </w:rPr>
        <w:t>Угринюк Г.М.</w:t>
      </w:r>
    </w:p>
    <w:p w:rsidR="00BC5B4C" w:rsidRPr="006B119E" w:rsidRDefault="00BC5B4C" w:rsidP="00BC5B4C">
      <w:pPr>
        <w:ind w:firstLine="708"/>
        <w:rPr>
          <w:rFonts w:ascii="Times New Roman" w:hAnsi="Times New Roman"/>
          <w:b/>
          <w:sz w:val="24"/>
          <w:szCs w:val="24"/>
        </w:rPr>
      </w:pPr>
    </w:p>
    <w:p w:rsidR="00BC5B4C" w:rsidRPr="006B119E" w:rsidRDefault="00BC5B4C" w:rsidP="00BC5B4C">
      <w:pPr>
        <w:ind w:firstLine="708"/>
        <w:jc w:val="both"/>
        <w:rPr>
          <w:rFonts w:ascii="Times New Roman" w:hAnsi="Times New Roman"/>
          <w:b/>
          <w:color w:val="000000"/>
          <w:sz w:val="24"/>
          <w:szCs w:val="24"/>
        </w:rPr>
      </w:pPr>
      <w:r w:rsidRPr="006B119E">
        <w:rPr>
          <w:rFonts w:ascii="Times New Roman" w:hAnsi="Times New Roman"/>
          <w:sz w:val="24"/>
          <w:szCs w:val="24"/>
        </w:rPr>
        <w:t>Розглянувши заяву Угринюк Галини Михайлівни, жительки</w:t>
      </w:r>
      <w:r w:rsidR="00FF1EC0">
        <w:rPr>
          <w:rFonts w:ascii="Times New Roman" w:hAnsi="Times New Roman"/>
          <w:sz w:val="24"/>
          <w:szCs w:val="24"/>
        </w:rPr>
        <w:t>______________________ _____________________________</w:t>
      </w:r>
      <w:r w:rsidRPr="006B119E">
        <w:rPr>
          <w:rFonts w:ascii="Times New Roman" w:hAnsi="Times New Roman"/>
          <w:sz w:val="24"/>
          <w:szCs w:val="24"/>
        </w:rPr>
        <w:t xml:space="preserve">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перебуває у власності, згідно державного акту на право власності на землю від 21.03.2000 року, Серія І-ІФ № 049612,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BC5B4C" w:rsidRPr="006B119E" w:rsidRDefault="00BC5B4C" w:rsidP="00BC5B4C">
      <w:pPr>
        <w:jc w:val="center"/>
        <w:rPr>
          <w:rFonts w:ascii="Times New Roman" w:hAnsi="Times New Roman"/>
          <w:b/>
          <w:color w:val="000000"/>
          <w:sz w:val="24"/>
          <w:szCs w:val="24"/>
        </w:rPr>
      </w:pPr>
    </w:p>
    <w:p w:rsidR="00BC5B4C" w:rsidRPr="006B119E" w:rsidRDefault="00BC5B4C" w:rsidP="00BC5B4C">
      <w:pPr>
        <w:ind w:firstLine="708"/>
        <w:jc w:val="both"/>
        <w:rPr>
          <w:rFonts w:ascii="Times New Roman" w:hAnsi="Times New Roman"/>
          <w:color w:val="00000A"/>
          <w:sz w:val="24"/>
          <w:szCs w:val="24"/>
        </w:rPr>
      </w:pPr>
      <w:r w:rsidRPr="006B119E">
        <w:rPr>
          <w:rFonts w:ascii="Times New Roman" w:hAnsi="Times New Roman"/>
          <w:sz w:val="24"/>
          <w:szCs w:val="24"/>
        </w:rPr>
        <w:t>1. Уточнити площу та лінійні проміри земельної ділянки:</w:t>
      </w:r>
    </w:p>
    <w:p w:rsidR="00BC5B4C" w:rsidRPr="006B119E" w:rsidRDefault="00BC5B4C" w:rsidP="00BC5B4C">
      <w:pPr>
        <w:jc w:val="both"/>
        <w:rPr>
          <w:rFonts w:ascii="Times New Roman" w:hAnsi="Times New Roman"/>
          <w:sz w:val="24"/>
          <w:szCs w:val="24"/>
        </w:rPr>
      </w:pPr>
      <w:r w:rsidRPr="006B119E">
        <w:rPr>
          <w:rFonts w:ascii="Times New Roman" w:hAnsi="Times New Roman"/>
          <w:sz w:val="24"/>
          <w:szCs w:val="24"/>
        </w:rPr>
        <w:t xml:space="preserve">            1.1 площа земельної ділянки, яка передана для будівництва та обслуговування житлового будинку, господарських будівель і споруд, в с. Вербовець, пров. Царинка,  площею – 0,1301 га, у тому числі по угіддях: рілля  – 0,1301 га</w:t>
      </w:r>
      <w:r w:rsidR="0002653D">
        <w:rPr>
          <w:rFonts w:ascii="Times New Roman" w:hAnsi="Times New Roman"/>
          <w:sz w:val="24"/>
          <w:szCs w:val="24"/>
        </w:rPr>
        <w:t>.</w:t>
      </w:r>
    </w:p>
    <w:p w:rsidR="00BC5B4C" w:rsidRDefault="00BC5B4C" w:rsidP="0002653D">
      <w:pPr>
        <w:ind w:firstLine="708"/>
        <w:jc w:val="both"/>
        <w:rPr>
          <w:rFonts w:ascii="Times New Roman" w:hAnsi="Times New Roman"/>
          <w:sz w:val="24"/>
          <w:szCs w:val="24"/>
        </w:rPr>
      </w:pPr>
      <w:r w:rsidRPr="006B119E">
        <w:rPr>
          <w:rFonts w:ascii="Times New Roman" w:hAnsi="Times New Roman"/>
          <w:sz w:val="24"/>
          <w:szCs w:val="24"/>
        </w:rPr>
        <w:t>2. Зобов'язати  Угринюк Г.М. виконувати обов'язки власника земельної ділянки згідно з вимогами ст.</w:t>
      </w:r>
      <w:r w:rsidR="0002653D">
        <w:rPr>
          <w:rFonts w:ascii="Times New Roman" w:hAnsi="Times New Roman"/>
          <w:sz w:val="24"/>
          <w:szCs w:val="24"/>
        </w:rPr>
        <w:t xml:space="preserve"> 91 Земельного кодексу України.</w:t>
      </w:r>
    </w:p>
    <w:p w:rsidR="0002653D" w:rsidRPr="006B119E" w:rsidRDefault="0002653D" w:rsidP="0002653D">
      <w:pPr>
        <w:ind w:firstLine="708"/>
        <w:jc w:val="both"/>
        <w:rPr>
          <w:rFonts w:ascii="Times New Roman" w:hAnsi="Times New Roman"/>
          <w:sz w:val="24"/>
          <w:szCs w:val="24"/>
        </w:rPr>
      </w:pPr>
    </w:p>
    <w:p w:rsidR="00BC5B4C" w:rsidRPr="006B119E" w:rsidRDefault="00BC5B4C" w:rsidP="00BC5B4C">
      <w:pPr>
        <w:rPr>
          <w:rFonts w:ascii="Times New Roman" w:hAnsi="Times New Roman"/>
          <w:b/>
          <w:sz w:val="24"/>
          <w:szCs w:val="24"/>
        </w:rPr>
      </w:pPr>
      <w:r w:rsidRPr="006B119E">
        <w:rPr>
          <w:rFonts w:ascii="Times New Roman" w:hAnsi="Times New Roman"/>
          <w:b/>
          <w:sz w:val="24"/>
          <w:szCs w:val="24"/>
        </w:rPr>
        <w:t>Міський голова                                                            Юрій    ПЛОСКОНОС</w:t>
      </w:r>
    </w:p>
    <w:p w:rsidR="00BC5B4C" w:rsidRPr="006B119E" w:rsidRDefault="00BC5B4C" w:rsidP="00BC5B4C">
      <w:pPr>
        <w:rPr>
          <w:rFonts w:ascii="Times New Roman" w:hAnsi="Times New Roman"/>
          <w:sz w:val="24"/>
          <w:szCs w:val="24"/>
        </w:rPr>
      </w:pPr>
      <w:r w:rsidRPr="006B119E">
        <w:rPr>
          <w:rFonts w:ascii="Times New Roman" w:hAnsi="Times New Roman"/>
          <w:b/>
          <w:sz w:val="24"/>
          <w:szCs w:val="24"/>
        </w:rPr>
        <w:t>Секретар ради                                                              Світлана   МЕДВЕДЧУК</w:t>
      </w:r>
    </w:p>
    <w:p w:rsidR="00BC5B4C" w:rsidRPr="006B119E" w:rsidRDefault="00BC5B4C" w:rsidP="00BC5B4C">
      <w:pPr>
        <w:pStyle w:val="af2"/>
        <w:tabs>
          <w:tab w:val="left" w:pos="2565"/>
          <w:tab w:val="center" w:pos="4748"/>
        </w:tabs>
        <w:jc w:val="right"/>
        <w:rPr>
          <w:rFonts w:ascii="Times New Roman" w:hAnsi="Times New Roman"/>
          <w:b/>
          <w:noProof/>
          <w:sz w:val="24"/>
          <w:szCs w:val="24"/>
        </w:rPr>
      </w:pPr>
    </w:p>
    <w:p w:rsidR="00BC5B4C" w:rsidRPr="006B119E" w:rsidRDefault="00BC5B4C" w:rsidP="00BC5B4C">
      <w:pPr>
        <w:pStyle w:val="af2"/>
        <w:tabs>
          <w:tab w:val="left" w:pos="2565"/>
          <w:tab w:val="center" w:pos="4748"/>
        </w:tabs>
        <w:jc w:val="right"/>
        <w:rPr>
          <w:rFonts w:ascii="Times New Roman" w:hAnsi="Times New Roman"/>
          <w:b/>
          <w:noProof/>
          <w:sz w:val="24"/>
          <w:szCs w:val="24"/>
        </w:rPr>
      </w:pPr>
    </w:p>
    <w:p w:rsidR="00BC5B4C" w:rsidRPr="006B119E" w:rsidRDefault="00BC5B4C" w:rsidP="00BC5B4C">
      <w:pPr>
        <w:rPr>
          <w:rFonts w:ascii="Times New Roman" w:hAnsi="Times New Roman"/>
          <w:sz w:val="24"/>
          <w:szCs w:val="24"/>
        </w:rPr>
      </w:pPr>
    </w:p>
    <w:p w:rsidR="00BC5B4C" w:rsidRPr="006B119E" w:rsidRDefault="00BC5B4C" w:rsidP="00BC5B4C">
      <w:pPr>
        <w:rPr>
          <w:rFonts w:ascii="Times New Roman" w:hAnsi="Times New Roman"/>
          <w:sz w:val="24"/>
          <w:szCs w:val="24"/>
        </w:rPr>
      </w:pPr>
    </w:p>
    <w:p w:rsidR="00BC5B4C" w:rsidRPr="006B119E" w:rsidRDefault="009D315D" w:rsidP="00BC5B4C">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90"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sidRPr="006B119E">
        <w:rPr>
          <w:rFonts w:ascii="Times New Roman" w:hAnsi="Times New Roman"/>
          <w:b/>
          <w:noProof/>
          <w:sz w:val="24"/>
          <w:szCs w:val="24"/>
        </w:rPr>
        <w:t xml:space="preserve">                                                    </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BC5B4C" w:rsidRPr="006B119E" w:rsidRDefault="00BC5B4C" w:rsidP="00BC5B4C">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BC5B4C" w:rsidRPr="006B119E" w:rsidRDefault="00BC5B4C" w:rsidP="00BC5B4C">
      <w:pPr>
        <w:pStyle w:val="af2"/>
        <w:rPr>
          <w:rStyle w:val="af0"/>
          <w:rFonts w:ascii="Times New Roman" w:hAnsi="Times New Roman"/>
          <w:color w:val="000000"/>
          <w:sz w:val="24"/>
          <w:szCs w:val="24"/>
          <w:lang w:val="ru-RU"/>
        </w:rPr>
      </w:pPr>
    </w:p>
    <w:p w:rsidR="00BC5B4C" w:rsidRPr="006B119E" w:rsidRDefault="00BC5B4C" w:rsidP="00BC5B4C">
      <w:pPr>
        <w:pStyle w:val="af2"/>
        <w:rPr>
          <w:rStyle w:val="af0"/>
          <w:rFonts w:ascii="Times New Roman" w:hAnsi="Times New Roman"/>
          <w:color w:val="000000"/>
          <w:sz w:val="24"/>
          <w:szCs w:val="24"/>
          <w:lang w:val="ru-RU"/>
        </w:rPr>
      </w:pPr>
    </w:p>
    <w:p w:rsidR="0002653D" w:rsidRPr="00513C11" w:rsidRDefault="00BC5B4C" w:rsidP="00513C11">
      <w:pPr>
        <w:pStyle w:val="af2"/>
        <w:rPr>
          <w:rFonts w:ascii="Times New Roman" w:hAnsi="Times New Roman"/>
          <w:b/>
          <w:sz w:val="24"/>
          <w:szCs w:val="24"/>
        </w:rPr>
      </w:pPr>
      <w:r w:rsidRPr="00513C11">
        <w:rPr>
          <w:rFonts w:ascii="Times New Roman" w:hAnsi="Times New Roman"/>
          <w:b/>
          <w:sz w:val="24"/>
          <w:szCs w:val="24"/>
        </w:rPr>
        <w:t>Від 26 березня 2021 року                                                                                       № 481-7/2021</w:t>
      </w:r>
    </w:p>
    <w:p w:rsidR="00BC5B4C" w:rsidRPr="00513C11" w:rsidRDefault="00BC5B4C" w:rsidP="00513C11">
      <w:pPr>
        <w:pStyle w:val="af2"/>
        <w:rPr>
          <w:rFonts w:ascii="Times New Roman" w:hAnsi="Times New Roman"/>
          <w:b/>
          <w:color w:val="00000A"/>
          <w:sz w:val="24"/>
          <w:szCs w:val="24"/>
        </w:rPr>
      </w:pPr>
      <w:r w:rsidRPr="00513C11">
        <w:rPr>
          <w:rFonts w:ascii="Times New Roman" w:hAnsi="Times New Roman"/>
          <w:b/>
          <w:sz w:val="24"/>
          <w:szCs w:val="24"/>
        </w:rPr>
        <w:t xml:space="preserve"> </w:t>
      </w:r>
      <w:r w:rsidRPr="00513C11">
        <w:rPr>
          <w:rFonts w:ascii="Times New Roman" w:hAnsi="Times New Roman"/>
          <w:b/>
          <w:bCs/>
          <w:sz w:val="24"/>
          <w:szCs w:val="24"/>
          <w:lang w:eastAsia="uk-UA"/>
        </w:rPr>
        <w:t xml:space="preserve">Про </w:t>
      </w:r>
      <w:r w:rsidRPr="00513C11">
        <w:rPr>
          <w:rFonts w:ascii="Times New Roman" w:hAnsi="Times New Roman"/>
          <w:b/>
          <w:sz w:val="24"/>
          <w:szCs w:val="24"/>
        </w:rPr>
        <w:t>уточнення площі та лінійних</w:t>
      </w:r>
    </w:p>
    <w:p w:rsidR="00BC5B4C" w:rsidRPr="00513C11" w:rsidRDefault="00BC5B4C" w:rsidP="00513C11">
      <w:pPr>
        <w:pStyle w:val="af2"/>
        <w:rPr>
          <w:rFonts w:ascii="Times New Roman" w:hAnsi="Times New Roman"/>
          <w:b/>
          <w:sz w:val="24"/>
          <w:szCs w:val="24"/>
        </w:rPr>
      </w:pPr>
      <w:r w:rsidRPr="00513C11">
        <w:rPr>
          <w:rFonts w:ascii="Times New Roman" w:hAnsi="Times New Roman"/>
          <w:b/>
          <w:sz w:val="24"/>
          <w:szCs w:val="24"/>
        </w:rPr>
        <w:t>промірів земельних ділянок</w:t>
      </w:r>
      <w:r w:rsidR="0002653D" w:rsidRPr="00513C11">
        <w:rPr>
          <w:rFonts w:ascii="Times New Roman" w:hAnsi="Times New Roman"/>
          <w:b/>
          <w:sz w:val="24"/>
          <w:szCs w:val="24"/>
        </w:rPr>
        <w:t xml:space="preserve"> Сенчука В.І.</w:t>
      </w:r>
    </w:p>
    <w:p w:rsidR="00BC5B4C" w:rsidRPr="006B119E" w:rsidRDefault="00BC5B4C" w:rsidP="00BC5B4C">
      <w:pPr>
        <w:ind w:firstLine="708"/>
        <w:rPr>
          <w:rFonts w:ascii="Times New Roman" w:hAnsi="Times New Roman"/>
          <w:b/>
          <w:sz w:val="24"/>
          <w:szCs w:val="24"/>
        </w:rPr>
      </w:pPr>
    </w:p>
    <w:p w:rsidR="00BC5B4C" w:rsidRPr="006B119E" w:rsidRDefault="00BC5B4C" w:rsidP="004D3CE1">
      <w:pPr>
        <w:ind w:firstLine="708"/>
        <w:jc w:val="both"/>
        <w:rPr>
          <w:rFonts w:ascii="Times New Roman" w:hAnsi="Times New Roman"/>
          <w:b/>
          <w:color w:val="000000"/>
          <w:sz w:val="24"/>
          <w:szCs w:val="24"/>
        </w:rPr>
      </w:pPr>
      <w:r w:rsidRPr="006B119E">
        <w:rPr>
          <w:rFonts w:ascii="Times New Roman" w:hAnsi="Times New Roman"/>
          <w:sz w:val="24"/>
          <w:szCs w:val="24"/>
        </w:rPr>
        <w:t xml:space="preserve">Розглянувши заяву Сенчука Володимира Івановича, жителя </w:t>
      </w:r>
      <w:r w:rsidR="00FF1EC0">
        <w:rPr>
          <w:rFonts w:ascii="Times New Roman" w:hAnsi="Times New Roman"/>
          <w:sz w:val="24"/>
          <w:szCs w:val="24"/>
        </w:rPr>
        <w:t>______________________ _____________________________</w:t>
      </w:r>
      <w:r w:rsidR="00FF1EC0" w:rsidRPr="00FF1EC0">
        <w:rPr>
          <w:rFonts w:ascii="Times New Roman" w:hAnsi="Times New Roman"/>
          <w:sz w:val="24"/>
          <w:szCs w:val="24"/>
        </w:rPr>
        <w:t xml:space="preserve"> </w:t>
      </w:r>
      <w:r w:rsidRPr="006B119E">
        <w:rPr>
          <w:rFonts w:ascii="Times New Roman" w:hAnsi="Times New Roman"/>
          <w:sz w:val="24"/>
          <w:szCs w:val="24"/>
        </w:rPr>
        <w:t>про уточнення площі та лінійних промірів земельних ділянок, в зв’язку з проведенням інвентаризації по відновленню меж в натурі (на місцевості), яка перебувала у власності померлої бабусі Сенчук Василини Миколаївни, згідно державного акту на право власності на землю від 29.04.1999 року, Серія І</w:t>
      </w:r>
      <w:r w:rsidRPr="006B119E">
        <w:rPr>
          <w:rFonts w:ascii="Times New Roman" w:hAnsi="Times New Roman"/>
          <w:sz w:val="24"/>
          <w:szCs w:val="24"/>
          <w:lang w:val="en-US"/>
        </w:rPr>
        <w:t>V</w:t>
      </w:r>
      <w:r w:rsidRPr="006B119E">
        <w:rPr>
          <w:rFonts w:ascii="Times New Roman" w:hAnsi="Times New Roman"/>
          <w:sz w:val="24"/>
          <w:szCs w:val="24"/>
        </w:rPr>
        <w:t xml:space="preserve">-ІФ            № 006463,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BC5B4C" w:rsidRPr="006B119E" w:rsidRDefault="00BC5B4C" w:rsidP="00BC5B4C">
      <w:pPr>
        <w:ind w:firstLine="708"/>
        <w:jc w:val="both"/>
        <w:rPr>
          <w:rFonts w:ascii="Times New Roman" w:hAnsi="Times New Roman"/>
          <w:color w:val="00000A"/>
          <w:sz w:val="24"/>
          <w:szCs w:val="24"/>
        </w:rPr>
      </w:pPr>
      <w:r w:rsidRPr="006B119E">
        <w:rPr>
          <w:rFonts w:ascii="Times New Roman" w:hAnsi="Times New Roman"/>
          <w:sz w:val="24"/>
          <w:szCs w:val="24"/>
        </w:rPr>
        <w:t>1. Уточнити площу та лінійні проміри земельних ділянок:</w:t>
      </w:r>
    </w:p>
    <w:p w:rsidR="00BC5B4C" w:rsidRPr="006B119E" w:rsidRDefault="00BC5B4C" w:rsidP="004D3CE1">
      <w:pPr>
        <w:ind w:firstLine="708"/>
        <w:jc w:val="both"/>
        <w:rPr>
          <w:rFonts w:ascii="Times New Roman" w:hAnsi="Times New Roman"/>
          <w:sz w:val="24"/>
          <w:szCs w:val="24"/>
        </w:rPr>
      </w:pPr>
      <w:r w:rsidRPr="006B119E">
        <w:rPr>
          <w:rFonts w:ascii="Times New Roman" w:hAnsi="Times New Roman"/>
          <w:sz w:val="24"/>
          <w:szCs w:val="24"/>
        </w:rPr>
        <w:t>1.1 площа земельної ділянки, яка передана для ведення товарного сільськогосподарського виробництва, в с. Вербовець, участок від Хімскладу до дуба,  площею – 0,2336 га, у тому числі</w:t>
      </w:r>
      <w:r w:rsidR="004D3CE1">
        <w:rPr>
          <w:rFonts w:ascii="Times New Roman" w:hAnsi="Times New Roman"/>
          <w:sz w:val="24"/>
          <w:szCs w:val="24"/>
        </w:rPr>
        <w:t xml:space="preserve"> по угіддях: рілля – 0,2336 га;</w:t>
      </w:r>
    </w:p>
    <w:p w:rsidR="00BC5B4C" w:rsidRPr="006B119E" w:rsidRDefault="00BC5B4C" w:rsidP="00BC5B4C">
      <w:pPr>
        <w:ind w:firstLine="708"/>
        <w:jc w:val="both"/>
        <w:rPr>
          <w:rFonts w:ascii="Times New Roman" w:hAnsi="Times New Roman"/>
          <w:sz w:val="24"/>
          <w:szCs w:val="24"/>
        </w:rPr>
      </w:pPr>
      <w:r w:rsidRPr="006B119E">
        <w:rPr>
          <w:rFonts w:ascii="Times New Roman" w:hAnsi="Times New Roman"/>
          <w:sz w:val="24"/>
          <w:szCs w:val="24"/>
        </w:rPr>
        <w:t>2. Зобов'язати  виконувати обов'язки власника земельної ділянки згідно з вимогами ст. 91 Земельного кодексу України.</w:t>
      </w:r>
    </w:p>
    <w:p w:rsidR="00BC5B4C" w:rsidRPr="006B119E" w:rsidRDefault="00BC5B4C" w:rsidP="00BC5B4C">
      <w:pPr>
        <w:rPr>
          <w:rFonts w:ascii="Times New Roman" w:hAnsi="Times New Roman"/>
          <w:sz w:val="24"/>
          <w:szCs w:val="24"/>
        </w:rPr>
      </w:pPr>
    </w:p>
    <w:p w:rsidR="00BC5B4C" w:rsidRPr="006B119E" w:rsidRDefault="00BC5B4C" w:rsidP="0002653D">
      <w:pPr>
        <w:rPr>
          <w:rFonts w:ascii="Times New Roman" w:hAnsi="Times New Roman"/>
          <w:b/>
          <w:sz w:val="24"/>
          <w:szCs w:val="24"/>
        </w:rPr>
      </w:pPr>
      <w:r w:rsidRPr="006B119E">
        <w:rPr>
          <w:rFonts w:ascii="Times New Roman" w:hAnsi="Times New Roman"/>
          <w:b/>
          <w:sz w:val="24"/>
          <w:szCs w:val="24"/>
        </w:rPr>
        <w:t xml:space="preserve">Міський голова                                              </w:t>
      </w:r>
      <w:r w:rsidR="0002653D">
        <w:rPr>
          <w:rFonts w:ascii="Times New Roman" w:hAnsi="Times New Roman"/>
          <w:b/>
          <w:sz w:val="24"/>
          <w:szCs w:val="24"/>
        </w:rPr>
        <w:t xml:space="preserve">              Юрій    ПЛОСКОНОС</w:t>
      </w:r>
    </w:p>
    <w:p w:rsidR="00BC5B4C" w:rsidRPr="0002653D" w:rsidRDefault="00BC5B4C" w:rsidP="00BC5B4C">
      <w:pPr>
        <w:rPr>
          <w:rFonts w:ascii="Times New Roman" w:hAnsi="Times New Roman"/>
          <w:b/>
          <w:sz w:val="24"/>
          <w:szCs w:val="24"/>
        </w:rPr>
      </w:pPr>
      <w:r w:rsidRPr="006B119E">
        <w:rPr>
          <w:rFonts w:ascii="Times New Roman" w:hAnsi="Times New Roman"/>
          <w:b/>
          <w:sz w:val="24"/>
          <w:szCs w:val="24"/>
        </w:rPr>
        <w:t xml:space="preserve">Секретар ради                                                   </w:t>
      </w:r>
      <w:r w:rsidR="0002653D">
        <w:rPr>
          <w:rFonts w:ascii="Times New Roman" w:hAnsi="Times New Roman"/>
          <w:b/>
          <w:sz w:val="24"/>
          <w:szCs w:val="24"/>
        </w:rPr>
        <w:t xml:space="preserve">           Світлана   МЕДВЕДЧУК</w:t>
      </w:r>
    </w:p>
    <w:p w:rsidR="00BC5B4C" w:rsidRDefault="00BC5B4C" w:rsidP="00BC5B4C">
      <w:pPr>
        <w:rPr>
          <w:rFonts w:ascii="Times New Roman" w:hAnsi="Times New Roman"/>
          <w:sz w:val="24"/>
          <w:szCs w:val="24"/>
        </w:rPr>
      </w:pPr>
    </w:p>
    <w:p w:rsidR="004D3CE1" w:rsidRDefault="004D3CE1" w:rsidP="00BC5B4C">
      <w:pPr>
        <w:rPr>
          <w:rFonts w:ascii="Times New Roman" w:hAnsi="Times New Roman"/>
          <w:sz w:val="24"/>
          <w:szCs w:val="24"/>
        </w:rPr>
      </w:pPr>
    </w:p>
    <w:p w:rsidR="004D3CE1" w:rsidRDefault="004D3CE1" w:rsidP="00BC5B4C">
      <w:pPr>
        <w:rPr>
          <w:rFonts w:ascii="Times New Roman" w:hAnsi="Times New Roman"/>
          <w:sz w:val="24"/>
          <w:szCs w:val="24"/>
        </w:rPr>
      </w:pPr>
    </w:p>
    <w:p w:rsidR="004D3CE1" w:rsidRPr="006B119E" w:rsidRDefault="004D3CE1" w:rsidP="00BC5B4C">
      <w:pPr>
        <w:rPr>
          <w:rFonts w:ascii="Times New Roman" w:hAnsi="Times New Roman"/>
          <w:sz w:val="24"/>
          <w:szCs w:val="24"/>
        </w:rPr>
      </w:pPr>
    </w:p>
    <w:p w:rsidR="00BC5B4C" w:rsidRPr="006B119E" w:rsidRDefault="00BC5B4C" w:rsidP="0002653D">
      <w:pPr>
        <w:rPr>
          <w:rFonts w:ascii="Times New Roman" w:hAnsi="Times New Roman"/>
          <w:sz w:val="24"/>
          <w:szCs w:val="24"/>
        </w:rPr>
      </w:pPr>
    </w:p>
    <w:p w:rsidR="00BC5B4C" w:rsidRPr="006B119E" w:rsidRDefault="009D315D" w:rsidP="00BC5B4C">
      <w:pPr>
        <w:pStyle w:val="af2"/>
        <w:tabs>
          <w:tab w:val="left" w:pos="2565"/>
          <w:tab w:val="center" w:pos="4748"/>
        </w:tabs>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9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sidRPr="006B119E">
        <w:rPr>
          <w:rFonts w:ascii="Times New Roman" w:hAnsi="Times New Roman"/>
          <w:b/>
          <w:noProof/>
          <w:sz w:val="24"/>
          <w:szCs w:val="24"/>
        </w:rPr>
        <w:t xml:space="preserve">                                                    </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КОСІВСЬКА  МІСЬКА  РАДА</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КОСІВСЬКОГО РАЙОНУ</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ІВАНО-ФРАНКІВСЬКОЇ ОБЛАСТІ</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Восьме демократичне скликання</w:t>
      </w:r>
    </w:p>
    <w:p w:rsidR="00BC5B4C" w:rsidRPr="006B119E" w:rsidRDefault="00BC5B4C" w:rsidP="00BC5B4C">
      <w:pPr>
        <w:pStyle w:val="af2"/>
        <w:jc w:val="center"/>
        <w:rPr>
          <w:rFonts w:ascii="Times New Roman" w:hAnsi="Times New Roman"/>
          <w:sz w:val="24"/>
          <w:szCs w:val="24"/>
          <w:lang w:val="ru-RU"/>
        </w:rPr>
      </w:pPr>
      <w:r w:rsidRPr="006B119E">
        <w:rPr>
          <w:rFonts w:ascii="Times New Roman" w:hAnsi="Times New Roman"/>
          <w:b/>
          <w:sz w:val="24"/>
          <w:szCs w:val="24"/>
        </w:rPr>
        <w:t>Сьома  сесія</w:t>
      </w:r>
      <w:r w:rsidRPr="006B119E">
        <w:rPr>
          <w:rFonts w:ascii="Times New Roman" w:hAnsi="Times New Roman"/>
          <w:sz w:val="24"/>
          <w:szCs w:val="24"/>
        </w:rPr>
        <w:br/>
        <w:t>__________________________________________________</w:t>
      </w:r>
      <w:r w:rsidRPr="006B119E">
        <w:rPr>
          <w:rFonts w:ascii="Times New Roman" w:hAnsi="Times New Roman"/>
          <w:sz w:val="24"/>
          <w:szCs w:val="24"/>
          <w:lang w:val="ru-RU"/>
        </w:rPr>
        <w:t>_______</w:t>
      </w:r>
      <w:r w:rsidRPr="006B119E">
        <w:rPr>
          <w:rFonts w:ascii="Times New Roman" w:hAnsi="Times New Roman"/>
          <w:sz w:val="24"/>
          <w:szCs w:val="24"/>
        </w:rPr>
        <w:t>_______________________</w:t>
      </w:r>
    </w:p>
    <w:p w:rsidR="00BC5B4C" w:rsidRPr="006B119E" w:rsidRDefault="00BC5B4C" w:rsidP="00BC5B4C">
      <w:pPr>
        <w:pStyle w:val="af2"/>
        <w:jc w:val="center"/>
        <w:rPr>
          <w:rFonts w:ascii="Times New Roman" w:hAnsi="Times New Roman"/>
          <w:b/>
          <w:sz w:val="24"/>
          <w:szCs w:val="24"/>
        </w:rPr>
      </w:pPr>
      <w:r w:rsidRPr="006B119E">
        <w:rPr>
          <w:rFonts w:ascii="Times New Roman" w:hAnsi="Times New Roman"/>
          <w:b/>
          <w:sz w:val="24"/>
          <w:szCs w:val="24"/>
        </w:rPr>
        <w:t>Р І Ш Е Н Н Я</w:t>
      </w:r>
    </w:p>
    <w:p w:rsidR="00BC5B4C" w:rsidRPr="006B119E" w:rsidRDefault="00BC5B4C" w:rsidP="00BC5B4C">
      <w:pPr>
        <w:pStyle w:val="af2"/>
        <w:rPr>
          <w:rStyle w:val="af0"/>
          <w:rFonts w:ascii="Times New Roman" w:hAnsi="Times New Roman"/>
          <w:color w:val="000000"/>
          <w:sz w:val="24"/>
          <w:szCs w:val="24"/>
          <w:lang w:val="ru-RU"/>
        </w:rPr>
      </w:pPr>
    </w:p>
    <w:p w:rsidR="00BC5B4C" w:rsidRPr="00513C11" w:rsidRDefault="00BC5B4C" w:rsidP="00513C11">
      <w:pPr>
        <w:pStyle w:val="af2"/>
        <w:rPr>
          <w:rStyle w:val="af0"/>
          <w:rFonts w:ascii="Times New Roman" w:hAnsi="Times New Roman"/>
          <w:color w:val="000000"/>
          <w:sz w:val="24"/>
          <w:szCs w:val="24"/>
          <w:lang w:val="ru-RU"/>
        </w:rPr>
      </w:pPr>
    </w:p>
    <w:p w:rsidR="00BC5B4C" w:rsidRPr="00513C11" w:rsidRDefault="00BC5B4C" w:rsidP="00513C11">
      <w:pPr>
        <w:pStyle w:val="af2"/>
        <w:rPr>
          <w:rFonts w:ascii="Times New Roman" w:eastAsia="Times New Roman" w:hAnsi="Times New Roman"/>
          <w:b/>
          <w:color w:val="00000A"/>
          <w:sz w:val="24"/>
          <w:szCs w:val="24"/>
          <w:lang w:eastAsia="uk-UA"/>
        </w:rPr>
      </w:pPr>
      <w:r w:rsidRPr="00513C11">
        <w:rPr>
          <w:rFonts w:ascii="Times New Roman" w:hAnsi="Times New Roman"/>
          <w:b/>
          <w:sz w:val="24"/>
          <w:szCs w:val="24"/>
        </w:rPr>
        <w:t>Від 26 березня 2021 року                                                                                            № 482-7/2021</w:t>
      </w:r>
    </w:p>
    <w:p w:rsidR="00BC5B4C" w:rsidRPr="00513C11" w:rsidRDefault="00BC5B4C" w:rsidP="00513C11">
      <w:pPr>
        <w:pStyle w:val="af2"/>
        <w:rPr>
          <w:rFonts w:ascii="Times New Roman" w:eastAsia="Times New Roman" w:hAnsi="Times New Roman"/>
          <w:b/>
          <w:sz w:val="24"/>
          <w:szCs w:val="24"/>
          <w:lang w:eastAsia="ru-RU"/>
        </w:rPr>
      </w:pPr>
      <w:r w:rsidRPr="00513C11">
        <w:rPr>
          <w:rFonts w:ascii="Times New Roman" w:hAnsi="Times New Roman"/>
          <w:b/>
          <w:sz w:val="24"/>
          <w:szCs w:val="24"/>
          <w:lang w:eastAsia="uk-UA"/>
        </w:rPr>
        <w:t xml:space="preserve">Про </w:t>
      </w:r>
      <w:r w:rsidRPr="00513C11">
        <w:rPr>
          <w:rFonts w:ascii="Times New Roman" w:hAnsi="Times New Roman"/>
          <w:b/>
          <w:sz w:val="24"/>
          <w:szCs w:val="24"/>
        </w:rPr>
        <w:t>уточнення площі та лінійних</w:t>
      </w:r>
    </w:p>
    <w:p w:rsidR="00BC5B4C" w:rsidRPr="00513C11" w:rsidRDefault="00BC5B4C" w:rsidP="00513C11">
      <w:pPr>
        <w:pStyle w:val="af2"/>
        <w:rPr>
          <w:rFonts w:ascii="Times New Roman" w:hAnsi="Times New Roman"/>
          <w:b/>
          <w:sz w:val="24"/>
          <w:szCs w:val="24"/>
        </w:rPr>
      </w:pPr>
      <w:r w:rsidRPr="00513C11">
        <w:rPr>
          <w:rFonts w:ascii="Times New Roman" w:hAnsi="Times New Roman"/>
          <w:b/>
          <w:sz w:val="24"/>
          <w:szCs w:val="24"/>
        </w:rPr>
        <w:t>промірів земельної ділянки Павлюка Б.М.</w:t>
      </w:r>
    </w:p>
    <w:p w:rsidR="00BC5B4C" w:rsidRPr="006B119E" w:rsidRDefault="00BC5B4C" w:rsidP="00BC5B4C">
      <w:pPr>
        <w:ind w:firstLine="708"/>
        <w:rPr>
          <w:rFonts w:ascii="Times New Roman" w:hAnsi="Times New Roman"/>
          <w:b/>
          <w:sz w:val="24"/>
          <w:szCs w:val="24"/>
        </w:rPr>
      </w:pPr>
    </w:p>
    <w:p w:rsidR="00BC5B4C" w:rsidRPr="006B119E" w:rsidRDefault="00BC5B4C" w:rsidP="004D3CE1">
      <w:pPr>
        <w:ind w:firstLine="708"/>
        <w:jc w:val="both"/>
        <w:rPr>
          <w:rFonts w:ascii="Times New Roman" w:hAnsi="Times New Roman"/>
          <w:b/>
          <w:color w:val="000000"/>
          <w:sz w:val="24"/>
          <w:szCs w:val="24"/>
        </w:rPr>
      </w:pPr>
      <w:r w:rsidRPr="006B119E">
        <w:rPr>
          <w:rFonts w:ascii="Times New Roman" w:hAnsi="Times New Roman"/>
          <w:sz w:val="24"/>
          <w:szCs w:val="24"/>
        </w:rPr>
        <w:t xml:space="preserve">Розглянувши заяву Павлюка Богдана Миколайовича, жителя </w:t>
      </w:r>
      <w:r w:rsidR="00FF1EC0">
        <w:rPr>
          <w:rFonts w:ascii="Times New Roman" w:hAnsi="Times New Roman"/>
          <w:sz w:val="24"/>
          <w:szCs w:val="24"/>
        </w:rPr>
        <w:t xml:space="preserve">______________________ _____________________________., </w:t>
      </w:r>
      <w:r w:rsidRPr="006B119E">
        <w:rPr>
          <w:rFonts w:ascii="Times New Roman" w:hAnsi="Times New Roman"/>
          <w:sz w:val="24"/>
          <w:szCs w:val="24"/>
        </w:rPr>
        <w:t xml:space="preserve">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перебувала у власності померлої Павлюк Ірини Юріївни згідно державного акту на право власності на землю від 01.07.2002 року, Серія І-ІФ № 044140,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6B119E">
        <w:rPr>
          <w:rFonts w:ascii="Times New Roman" w:hAnsi="Times New Roman"/>
          <w:b/>
          <w:color w:val="000000"/>
          <w:sz w:val="24"/>
          <w:szCs w:val="24"/>
          <w:shd w:val="clear" w:color="auto" w:fill="FFFFFF"/>
        </w:rPr>
        <w:t>Косівська міська рада вирішила:</w:t>
      </w:r>
    </w:p>
    <w:p w:rsidR="00BC5B4C" w:rsidRPr="006B119E" w:rsidRDefault="00BC5B4C" w:rsidP="00BC5B4C">
      <w:pPr>
        <w:ind w:firstLine="708"/>
        <w:jc w:val="both"/>
        <w:rPr>
          <w:rFonts w:ascii="Times New Roman" w:hAnsi="Times New Roman"/>
          <w:color w:val="00000A"/>
          <w:sz w:val="24"/>
          <w:szCs w:val="24"/>
        </w:rPr>
      </w:pPr>
      <w:r w:rsidRPr="006B119E">
        <w:rPr>
          <w:rFonts w:ascii="Times New Roman" w:hAnsi="Times New Roman"/>
          <w:sz w:val="24"/>
          <w:szCs w:val="24"/>
        </w:rPr>
        <w:t>1. Уточнити площу та лінійні проміри земельної ділянки:</w:t>
      </w:r>
    </w:p>
    <w:p w:rsidR="00BC5B4C" w:rsidRPr="006B119E" w:rsidRDefault="00BC5B4C" w:rsidP="00BC5B4C">
      <w:pPr>
        <w:ind w:firstLine="708"/>
        <w:jc w:val="both"/>
        <w:rPr>
          <w:rFonts w:ascii="Times New Roman" w:hAnsi="Times New Roman"/>
          <w:sz w:val="24"/>
          <w:szCs w:val="24"/>
        </w:rPr>
      </w:pPr>
      <w:r w:rsidRPr="006B119E">
        <w:rPr>
          <w:rFonts w:ascii="Times New Roman" w:hAnsi="Times New Roman"/>
          <w:sz w:val="24"/>
          <w:szCs w:val="24"/>
        </w:rPr>
        <w:t>1.1 площа земельної ділянки, яка передана для будівництва та обслуговування житлового будинку, господарських будівель і споруд, в с. Смодна, вул. Дружби, 24, площею – 0,2230 га, у тому числі по угіддях: сіножаті – 0,1430 га, забудовані землі – 0,0800 га.</w:t>
      </w:r>
    </w:p>
    <w:p w:rsidR="00BC5B4C" w:rsidRPr="006B119E" w:rsidRDefault="00BC5B4C" w:rsidP="00BC5B4C">
      <w:pPr>
        <w:ind w:firstLine="708"/>
        <w:jc w:val="both"/>
        <w:rPr>
          <w:rFonts w:ascii="Times New Roman" w:hAnsi="Times New Roman"/>
          <w:sz w:val="24"/>
          <w:szCs w:val="24"/>
        </w:rPr>
      </w:pPr>
      <w:r w:rsidRPr="006B119E">
        <w:rPr>
          <w:rFonts w:ascii="Times New Roman" w:hAnsi="Times New Roman"/>
          <w:sz w:val="24"/>
          <w:szCs w:val="24"/>
        </w:rPr>
        <w:t>2. Зобов'язати  Павлюка Б.М. виконувати обов'язки власника земельної ділянки згідно з вимогами ст. 91 Земельного кодексу України.</w:t>
      </w:r>
    </w:p>
    <w:p w:rsidR="00BC5B4C" w:rsidRPr="006B119E" w:rsidRDefault="00BC5B4C" w:rsidP="00BC5B4C">
      <w:pPr>
        <w:tabs>
          <w:tab w:val="left" w:pos="18"/>
        </w:tabs>
        <w:jc w:val="both"/>
        <w:rPr>
          <w:rFonts w:ascii="Times New Roman" w:hAnsi="Times New Roman"/>
          <w:sz w:val="24"/>
          <w:szCs w:val="24"/>
        </w:rPr>
      </w:pPr>
    </w:p>
    <w:p w:rsidR="00BC5B4C" w:rsidRPr="006B119E" w:rsidRDefault="00BC5B4C" w:rsidP="00BC5B4C">
      <w:pPr>
        <w:tabs>
          <w:tab w:val="left" w:pos="18"/>
        </w:tabs>
        <w:jc w:val="both"/>
        <w:rPr>
          <w:rFonts w:ascii="Times New Roman" w:hAnsi="Times New Roman"/>
          <w:sz w:val="24"/>
          <w:szCs w:val="24"/>
        </w:rPr>
      </w:pPr>
    </w:p>
    <w:p w:rsidR="00BC5B4C" w:rsidRPr="006B119E" w:rsidRDefault="00BC5B4C" w:rsidP="0002653D">
      <w:pPr>
        <w:rPr>
          <w:rFonts w:ascii="Times New Roman" w:hAnsi="Times New Roman"/>
          <w:b/>
          <w:sz w:val="24"/>
          <w:szCs w:val="24"/>
        </w:rPr>
      </w:pPr>
      <w:r w:rsidRPr="006B119E">
        <w:rPr>
          <w:rFonts w:ascii="Times New Roman" w:hAnsi="Times New Roman"/>
          <w:b/>
          <w:sz w:val="24"/>
          <w:szCs w:val="24"/>
        </w:rPr>
        <w:t xml:space="preserve">Міський голова                                              </w:t>
      </w:r>
      <w:r w:rsidR="0002653D">
        <w:rPr>
          <w:rFonts w:ascii="Times New Roman" w:hAnsi="Times New Roman"/>
          <w:b/>
          <w:sz w:val="24"/>
          <w:szCs w:val="24"/>
        </w:rPr>
        <w:t xml:space="preserve">              Юрій    ПЛОСКОНОС</w:t>
      </w:r>
    </w:p>
    <w:p w:rsidR="00BC5B4C" w:rsidRPr="006B119E" w:rsidRDefault="00BC5B4C" w:rsidP="00BC5B4C">
      <w:pPr>
        <w:rPr>
          <w:rFonts w:ascii="Times New Roman" w:hAnsi="Times New Roman"/>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sz w:val="24"/>
          <w:szCs w:val="24"/>
          <w:lang w:eastAsia="uk-UA"/>
        </w:rPr>
        <w:t> </w:t>
      </w:r>
    </w:p>
    <w:p w:rsidR="00BC5B4C" w:rsidRDefault="00BC5B4C" w:rsidP="00BC5B4C">
      <w:pPr>
        <w:rPr>
          <w:sz w:val="28"/>
        </w:rPr>
      </w:pPr>
    </w:p>
    <w:p w:rsidR="00BC5B4C" w:rsidRDefault="00BC5B4C" w:rsidP="00BC5B4C">
      <w:pPr>
        <w:rPr>
          <w:b/>
          <w:sz w:val="24"/>
        </w:rPr>
      </w:pPr>
    </w:p>
    <w:p w:rsidR="00BC5B4C" w:rsidRPr="009711D9" w:rsidRDefault="00BC5B4C" w:rsidP="00BC5B4C">
      <w:pPr>
        <w:rPr>
          <w:rFonts w:ascii="Times New Roman" w:hAnsi="Times New Roman"/>
          <w:b/>
          <w:sz w:val="24"/>
          <w:szCs w:val="24"/>
          <w:lang w:val="ru-RU"/>
        </w:rPr>
      </w:pPr>
      <w:r>
        <w:rPr>
          <w:b/>
          <w:sz w:val="24"/>
        </w:rPr>
        <w:tab/>
      </w:r>
    </w:p>
    <w:p w:rsidR="00BC5B4C" w:rsidRPr="0002653D" w:rsidRDefault="009D315D" w:rsidP="0002653D">
      <w:pPr>
        <w:pStyle w:val="a5"/>
        <w:tabs>
          <w:tab w:val="left" w:pos="2565"/>
          <w:tab w:val="center" w:pos="4748"/>
        </w:tabs>
        <w:spacing w:after="0"/>
        <w:ind w:left="0"/>
        <w:jc w:val="center"/>
        <w:rPr>
          <w:b/>
          <w:lang w:val="ru-RU"/>
        </w:rPr>
      </w:pPr>
      <w:r>
        <w:rPr>
          <w:b/>
          <w:noProof/>
        </w:rPr>
        <w:lastRenderedPageBreak/>
        <w:drawing>
          <wp:inline distT="0" distB="0" distL="0" distR="0">
            <wp:extent cx="425450" cy="6159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Pr>
          <w:b/>
          <w:noProof/>
        </w:rPr>
        <w:t xml:space="preserve">                                                    </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BC5B4C" w:rsidRDefault="00BC5B4C" w:rsidP="00BC5B4C">
      <w:pPr>
        <w:spacing w:after="24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xml:space="preserve">Від 26 березня 2021 року                                                                                             </w:t>
      </w:r>
      <w:r w:rsidR="0002653D">
        <w:rPr>
          <w:rFonts w:ascii="Times New Roman" w:hAnsi="Times New Roman"/>
          <w:b/>
          <w:color w:val="000000"/>
          <w:sz w:val="24"/>
          <w:szCs w:val="24"/>
        </w:rPr>
        <w:t xml:space="preserve">   № 483</w:t>
      </w:r>
      <w:r w:rsidR="0002653D" w:rsidRPr="006B119E">
        <w:rPr>
          <w:rFonts w:ascii="Times New Roman" w:hAnsi="Times New Roman"/>
          <w:b/>
          <w:color w:val="000000"/>
          <w:sz w:val="24"/>
          <w:szCs w:val="24"/>
        </w:rPr>
        <w:t>-7/2021</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надання дозволу на виготовлення</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детального плану території</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Шкрібляк Людмили Василівни</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4D3CE1" w:rsidP="00BC5B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w:t>
      </w:r>
      <w:r w:rsidR="00BC5B4C">
        <w:rPr>
          <w:rFonts w:ascii="Times New Roman" w:eastAsia="Times New Roman" w:hAnsi="Times New Roman"/>
          <w:color w:val="000000"/>
          <w:sz w:val="24"/>
          <w:szCs w:val="24"/>
          <w:lang w:eastAsia="uk-UA"/>
        </w:rPr>
        <w:t>Розглянувши заяву Шкрібляк Людмили Василівни, жительки </w:t>
      </w:r>
      <w:r w:rsidR="00FF1EC0">
        <w:rPr>
          <w:rFonts w:ascii="Times New Roman" w:hAnsi="Times New Roman"/>
          <w:sz w:val="24"/>
          <w:szCs w:val="24"/>
        </w:rPr>
        <w:t xml:space="preserve">______________________ _____________________________., </w:t>
      </w:r>
      <w:r w:rsidR="00BC5B4C">
        <w:rPr>
          <w:rFonts w:ascii="Times New Roman" w:eastAsia="Times New Roman" w:hAnsi="Times New Roman"/>
          <w:color w:val="000000"/>
          <w:sz w:val="24"/>
          <w:szCs w:val="24"/>
          <w:lang w:eastAsia="uk-UA"/>
        </w:rPr>
        <w:t xml:space="preserve">про надання дозволу на виготовлення детального плану території, для будівництва і обслуговування житлового будинку, в с. Яворів, уч. Максимець ІІ, керуючись Законом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sidR="00BC5B4C">
        <w:rPr>
          <w:rFonts w:ascii="Times New Roman" w:eastAsia="Times New Roman" w:hAnsi="Times New Roman"/>
          <w:b/>
          <w:bCs/>
          <w:color w:val="000000"/>
          <w:sz w:val="24"/>
          <w:szCs w:val="24"/>
          <w:shd w:val="clear" w:color="auto" w:fill="FFFFFF"/>
          <w:lang w:eastAsia="uk-UA"/>
        </w:rPr>
        <w:t>Косівська міська рада вирішила:</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 Надати дозвіл Шкрібляк Людмилі Василівні на виготовлення детального плану території, для будівництва і обслуговування житлового будинку, в с. Яворів, уч. Максимець ІІ земельна ділянка площею 0,2500 га.</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 Детальний план території подати на затвердження сесії Косівської міської ради у встановленому законодавством порядку.</w:t>
      </w:r>
    </w:p>
    <w:p w:rsidR="00BC5B4C" w:rsidRDefault="00BC5B4C" w:rsidP="00BC5B4C">
      <w:pPr>
        <w:spacing w:after="24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                                                            Юрій    ПЛОСКОНОС</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Секретар ради                                                              Світлана   МЕДВЕДЧУК</w:t>
      </w:r>
      <w:r>
        <w:rPr>
          <w:rFonts w:ascii="Times New Roman" w:eastAsia="Times New Roman" w:hAnsi="Times New Roman"/>
          <w:color w:val="000000"/>
          <w:sz w:val="24"/>
          <w:szCs w:val="24"/>
          <w:lang w:eastAsia="uk-UA"/>
        </w:rPr>
        <w:t> </w:t>
      </w:r>
    </w:p>
    <w:p w:rsidR="00BC5B4C" w:rsidRDefault="00BC5B4C" w:rsidP="00BC5B4C">
      <w:pPr>
        <w:tabs>
          <w:tab w:val="left" w:pos="1965"/>
        </w:tabs>
        <w:rPr>
          <w:b/>
          <w:sz w:val="24"/>
        </w:rPr>
      </w:pPr>
    </w:p>
    <w:p w:rsidR="00BC5B4C" w:rsidRDefault="00BC5B4C" w:rsidP="00BC5B4C">
      <w:pPr>
        <w:rPr>
          <w:b/>
          <w:sz w:val="24"/>
        </w:rPr>
      </w:pPr>
    </w:p>
    <w:p w:rsidR="00BC5B4C" w:rsidRDefault="00BC5B4C" w:rsidP="00BC5B4C">
      <w:pPr>
        <w:rPr>
          <w:b/>
          <w:sz w:val="24"/>
        </w:rPr>
      </w:pPr>
    </w:p>
    <w:p w:rsidR="00BC5B4C" w:rsidRDefault="00BC5B4C" w:rsidP="00BC5B4C">
      <w:pPr>
        <w:rPr>
          <w:rFonts w:ascii="Times New Roman" w:hAnsi="Times New Roman"/>
          <w:b/>
          <w:sz w:val="24"/>
          <w:szCs w:val="24"/>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p>
    <w:p w:rsidR="00BC5B4C" w:rsidRDefault="00BC5B4C" w:rsidP="00BC5B4C">
      <w:pPr>
        <w:rPr>
          <w:rFonts w:ascii="Times New Roman" w:hAnsi="Times New Roman"/>
          <w:b/>
          <w:sz w:val="24"/>
          <w:szCs w:val="24"/>
        </w:rPr>
      </w:pPr>
    </w:p>
    <w:p w:rsidR="004D3CE1" w:rsidRDefault="004D3CE1" w:rsidP="00BC5B4C">
      <w:pPr>
        <w:rPr>
          <w:rFonts w:ascii="Times New Roman" w:hAnsi="Times New Roman"/>
          <w:b/>
          <w:sz w:val="24"/>
          <w:szCs w:val="24"/>
          <w:lang w:val="en-US"/>
        </w:rPr>
      </w:pPr>
    </w:p>
    <w:p w:rsidR="00462A21" w:rsidRDefault="00462A21" w:rsidP="00BC5B4C">
      <w:pPr>
        <w:rPr>
          <w:rFonts w:ascii="Times New Roman" w:hAnsi="Times New Roman"/>
          <w:b/>
          <w:sz w:val="24"/>
          <w:szCs w:val="24"/>
          <w:lang w:val="en-US"/>
        </w:rPr>
      </w:pPr>
    </w:p>
    <w:p w:rsidR="00462A21" w:rsidRDefault="00462A21" w:rsidP="00BC5B4C">
      <w:pPr>
        <w:rPr>
          <w:rFonts w:ascii="Times New Roman" w:hAnsi="Times New Roman"/>
          <w:b/>
          <w:sz w:val="24"/>
          <w:szCs w:val="24"/>
          <w:lang w:val="en-US"/>
        </w:rPr>
      </w:pPr>
    </w:p>
    <w:p w:rsidR="00462A21" w:rsidRPr="00462A21" w:rsidRDefault="00462A21" w:rsidP="00BC5B4C">
      <w:pPr>
        <w:rPr>
          <w:rFonts w:ascii="Times New Roman" w:hAnsi="Times New Roman"/>
          <w:b/>
          <w:sz w:val="24"/>
          <w:szCs w:val="24"/>
          <w:lang w:val="en-US"/>
        </w:rPr>
      </w:pPr>
    </w:p>
    <w:p w:rsidR="00BC5B4C" w:rsidRDefault="00BC5B4C" w:rsidP="00BC5B4C">
      <w:pPr>
        <w:jc w:val="right"/>
        <w:rPr>
          <w:rFonts w:ascii="Times New Roman" w:hAnsi="Times New Roman"/>
          <w:b/>
          <w:sz w:val="24"/>
          <w:szCs w:val="24"/>
        </w:rPr>
      </w:pPr>
    </w:p>
    <w:p w:rsidR="0002653D" w:rsidRDefault="009D315D" w:rsidP="0002653D">
      <w:pPr>
        <w:pStyle w:val="a5"/>
        <w:tabs>
          <w:tab w:val="left" w:pos="2565"/>
          <w:tab w:val="center" w:pos="4748"/>
        </w:tabs>
        <w:spacing w:after="0"/>
        <w:ind w:left="0"/>
        <w:jc w:val="center"/>
        <w:rPr>
          <w:b/>
          <w:noProof/>
        </w:rPr>
      </w:pPr>
      <w:r>
        <w:rPr>
          <w:b/>
          <w:noProof/>
        </w:rPr>
        <w:drawing>
          <wp:inline distT="0" distB="0" distL="0" distR="0">
            <wp:extent cx="425450" cy="6159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Pr>
          <w:b/>
          <w:noProof/>
        </w:rPr>
        <w:t xml:space="preserve">                                                    </w:t>
      </w:r>
    </w:p>
    <w:p w:rsidR="00BC5B4C" w:rsidRPr="0002653D" w:rsidRDefault="00BC5B4C" w:rsidP="0002653D">
      <w:pPr>
        <w:pStyle w:val="a5"/>
        <w:tabs>
          <w:tab w:val="left" w:pos="2565"/>
          <w:tab w:val="center" w:pos="4748"/>
        </w:tabs>
        <w:spacing w:after="0"/>
        <w:ind w:left="0"/>
        <w:jc w:val="center"/>
        <w:rPr>
          <w:b/>
        </w:rPr>
      </w:pPr>
      <w:r>
        <w:rPr>
          <w:b/>
          <w:bCs/>
          <w:color w:val="000000"/>
        </w:rPr>
        <w:t>КОСІВСЬКА  МІСЬКА  РАДА</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BC5B4C" w:rsidRDefault="00BC5B4C" w:rsidP="00BC5B4C">
      <w:pPr>
        <w:spacing w:after="24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Від 26 березня 2021 року                                                                                          </w:t>
      </w:r>
      <w:r w:rsidR="0002653D">
        <w:rPr>
          <w:rFonts w:ascii="Times New Roman" w:hAnsi="Times New Roman"/>
          <w:b/>
          <w:color w:val="000000"/>
          <w:sz w:val="24"/>
          <w:szCs w:val="24"/>
        </w:rPr>
        <w:t xml:space="preserve">   № 484</w:t>
      </w:r>
      <w:r w:rsidR="0002653D" w:rsidRPr="006B119E">
        <w:rPr>
          <w:rFonts w:ascii="Times New Roman" w:hAnsi="Times New Roman"/>
          <w:b/>
          <w:color w:val="000000"/>
          <w:sz w:val="24"/>
          <w:szCs w:val="24"/>
        </w:rPr>
        <w:t>-7/2021</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надання дозволу на виготовлення</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детального плану території</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Кушнір Надії Василівні</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Розглянувши заяву Кушнір Надії Василівни, жительки  </w:t>
      </w:r>
      <w:r w:rsidR="00FF1EC0">
        <w:rPr>
          <w:rFonts w:ascii="Times New Roman" w:hAnsi="Times New Roman"/>
          <w:sz w:val="24"/>
          <w:szCs w:val="24"/>
        </w:rPr>
        <w:t xml:space="preserve">______________________ _____________________________., </w:t>
      </w:r>
      <w:r>
        <w:rPr>
          <w:rFonts w:ascii="Times New Roman" w:eastAsia="Times New Roman" w:hAnsi="Times New Roman"/>
          <w:color w:val="000000"/>
          <w:sz w:val="24"/>
          <w:szCs w:val="24"/>
          <w:lang w:eastAsia="uk-UA"/>
        </w:rPr>
        <w:t xml:space="preserve">про надання дозволу на виготовлення детального плану території, для будівництва і обслуговування житлового будинку, в м. Косів, по пров. Дружби, керуючись Законом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Pr>
          <w:rFonts w:ascii="Times New Roman" w:eastAsia="Times New Roman" w:hAnsi="Times New Roman"/>
          <w:b/>
          <w:bCs/>
          <w:color w:val="000000"/>
          <w:sz w:val="24"/>
          <w:szCs w:val="24"/>
          <w:shd w:val="clear" w:color="auto" w:fill="FFFFFF"/>
          <w:lang w:eastAsia="uk-UA"/>
        </w:rPr>
        <w:t>Косівська міська рада вирішила:</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 Надати дозвіл Кушнір Надії Василівні на виготовлення детального плану території, для будівництва і обслуговування житлового будинку, в м. Косів по пров. Дружби, земельна ділянка площею 0,1000 га.</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 Детальний план території подати на затвердження сесії Косівської міської ради у встановленому законодавством порядку.</w:t>
      </w:r>
    </w:p>
    <w:p w:rsidR="00BC5B4C" w:rsidRDefault="00BC5B4C" w:rsidP="00BC5B4C">
      <w:pPr>
        <w:spacing w:after="24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                                                            Юрій    ПЛОСКОНОС</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Секретар ради                                                              Світлана   МЕДВЕДЧУК</w:t>
      </w:r>
      <w:r>
        <w:rPr>
          <w:rFonts w:ascii="Times New Roman" w:eastAsia="Times New Roman" w:hAnsi="Times New Roman"/>
          <w:color w:val="000000"/>
          <w:sz w:val="24"/>
          <w:szCs w:val="24"/>
          <w:lang w:eastAsia="uk-UA"/>
        </w:rPr>
        <w:t> </w:t>
      </w:r>
    </w:p>
    <w:p w:rsidR="004224BD" w:rsidRPr="00DD5068" w:rsidRDefault="004224BD" w:rsidP="00DD5068">
      <w:pPr>
        <w:tabs>
          <w:tab w:val="left" w:pos="6150"/>
        </w:tabs>
        <w:ind w:right="-567"/>
        <w:rPr>
          <w:rFonts w:ascii="Times New Roman" w:hAnsi="Times New Roman"/>
          <w:b/>
          <w:sz w:val="24"/>
          <w:szCs w:val="24"/>
        </w:rPr>
      </w:pPr>
    </w:p>
    <w:p w:rsidR="0002653D" w:rsidRDefault="00BC5B4C" w:rsidP="00BC5B4C">
      <w:pPr>
        <w:rPr>
          <w:rFonts w:ascii="Times New Roman" w:eastAsia="Times New Roman" w:hAnsi="Times New Roman"/>
          <w:sz w:val="24"/>
          <w:szCs w:val="24"/>
          <w:lang w:eastAsia="uk-UA"/>
        </w:rPr>
      </w:pPr>
      <w:r>
        <w:rPr>
          <w:rFonts w:ascii="Times New Roman" w:hAnsi="Times New Roman"/>
          <w:b/>
          <w:sz w:val="24"/>
          <w:szCs w:val="24"/>
          <w:lang w:val="ru-RU"/>
        </w:rPr>
        <w:tab/>
      </w:r>
      <w:r>
        <w:rPr>
          <w:rFonts w:ascii="Times New Roman" w:eastAsia="Times New Roman" w:hAnsi="Times New Roman"/>
          <w:sz w:val="24"/>
          <w:szCs w:val="24"/>
          <w:lang w:eastAsia="uk-UA"/>
        </w:rPr>
        <w:br/>
      </w:r>
    </w:p>
    <w:p w:rsidR="0002653D" w:rsidRDefault="0002653D" w:rsidP="00BC5B4C">
      <w:pPr>
        <w:rPr>
          <w:rFonts w:ascii="Times New Roman" w:eastAsia="Times New Roman" w:hAnsi="Times New Roman"/>
          <w:sz w:val="24"/>
          <w:szCs w:val="24"/>
          <w:lang w:eastAsia="uk-UA"/>
        </w:rPr>
      </w:pPr>
    </w:p>
    <w:p w:rsidR="0002653D" w:rsidRDefault="0002653D" w:rsidP="00BC5B4C">
      <w:pPr>
        <w:rPr>
          <w:rFonts w:ascii="Times New Roman" w:eastAsia="Times New Roman" w:hAnsi="Times New Roman"/>
          <w:sz w:val="24"/>
          <w:szCs w:val="24"/>
          <w:lang w:eastAsia="uk-UA"/>
        </w:rPr>
      </w:pPr>
    </w:p>
    <w:p w:rsidR="0002653D" w:rsidRDefault="0002653D" w:rsidP="00BC5B4C">
      <w:pPr>
        <w:rPr>
          <w:rFonts w:ascii="Times New Roman" w:eastAsia="Times New Roman" w:hAnsi="Times New Roman"/>
          <w:sz w:val="24"/>
          <w:szCs w:val="24"/>
          <w:lang w:eastAsia="uk-UA"/>
        </w:rPr>
      </w:pPr>
    </w:p>
    <w:p w:rsidR="0002653D" w:rsidRDefault="0002653D" w:rsidP="00BC5B4C">
      <w:pPr>
        <w:rPr>
          <w:rFonts w:ascii="Times New Roman" w:eastAsia="Times New Roman" w:hAnsi="Times New Roman"/>
          <w:sz w:val="24"/>
          <w:szCs w:val="24"/>
          <w:lang w:eastAsia="uk-UA"/>
        </w:rPr>
      </w:pPr>
    </w:p>
    <w:p w:rsidR="0002653D" w:rsidRDefault="0002653D" w:rsidP="00BC5B4C">
      <w:pPr>
        <w:rPr>
          <w:rFonts w:ascii="Times New Roman" w:eastAsia="Times New Roman" w:hAnsi="Times New Roman"/>
          <w:sz w:val="24"/>
          <w:szCs w:val="24"/>
          <w:lang w:eastAsia="uk-UA"/>
        </w:rPr>
      </w:pPr>
    </w:p>
    <w:p w:rsidR="00BC5B4C" w:rsidRPr="009711D9" w:rsidRDefault="00BC5B4C" w:rsidP="00BC5B4C">
      <w:pPr>
        <w:rPr>
          <w:rFonts w:ascii="Times New Roman" w:hAnsi="Times New Roman"/>
          <w:b/>
          <w:sz w:val="24"/>
          <w:szCs w:val="24"/>
          <w:lang w:val="ru-RU"/>
        </w:rPr>
      </w:pPr>
      <w:r>
        <w:rPr>
          <w:rFonts w:ascii="Times New Roman" w:eastAsia="Times New Roman" w:hAnsi="Times New Roman"/>
          <w:sz w:val="24"/>
          <w:szCs w:val="24"/>
          <w:lang w:eastAsia="uk-UA"/>
        </w:rPr>
        <w:lastRenderedPageBreak/>
        <w:br/>
      </w:r>
    </w:p>
    <w:p w:rsidR="00BC5B4C" w:rsidRDefault="009D315D" w:rsidP="00BC5B4C">
      <w:pPr>
        <w:pStyle w:val="a5"/>
        <w:tabs>
          <w:tab w:val="left" w:pos="2565"/>
          <w:tab w:val="center" w:pos="4748"/>
        </w:tabs>
        <w:spacing w:after="0"/>
        <w:ind w:left="0"/>
        <w:jc w:val="center"/>
        <w:rPr>
          <w:b/>
          <w:lang w:val="ru-RU"/>
        </w:rPr>
      </w:pPr>
      <w:r>
        <w:rPr>
          <w:b/>
          <w:noProof/>
        </w:rPr>
        <w:drawing>
          <wp:inline distT="0" distB="0" distL="0" distR="0">
            <wp:extent cx="425450" cy="6159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Pr>
          <w:b/>
          <w:noProof/>
        </w:rPr>
        <w:t xml:space="preserve">                                                    </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BC5B4C" w:rsidRDefault="00BC5B4C" w:rsidP="00BC5B4C">
      <w:pPr>
        <w:spacing w:after="24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xml:space="preserve">Від 26 березня 2021 року                                                                                         </w:t>
      </w:r>
      <w:r w:rsidR="0002653D" w:rsidRPr="006B119E">
        <w:rPr>
          <w:rFonts w:ascii="Times New Roman" w:hAnsi="Times New Roman"/>
          <w:b/>
          <w:color w:val="000000"/>
          <w:sz w:val="24"/>
          <w:szCs w:val="24"/>
        </w:rPr>
        <w:t xml:space="preserve">   № 48</w:t>
      </w:r>
      <w:r w:rsidR="0002653D">
        <w:rPr>
          <w:rFonts w:ascii="Times New Roman" w:hAnsi="Times New Roman"/>
          <w:b/>
          <w:color w:val="000000"/>
          <w:sz w:val="24"/>
          <w:szCs w:val="24"/>
        </w:rPr>
        <w:t>5</w:t>
      </w:r>
      <w:r w:rsidR="0002653D" w:rsidRPr="006B119E">
        <w:rPr>
          <w:rFonts w:ascii="Times New Roman" w:hAnsi="Times New Roman"/>
          <w:b/>
          <w:color w:val="000000"/>
          <w:sz w:val="24"/>
          <w:szCs w:val="24"/>
        </w:rPr>
        <w:t>-7/2021</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надання дозволу на виготовлення</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детального плану території</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Хом’як Мар’яні Ігорівні</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Розглянувши заяву Хом’як Мар’яни Ігорівни, жительки  </w:t>
      </w:r>
      <w:r w:rsidR="00FF1EC0">
        <w:rPr>
          <w:rFonts w:ascii="Times New Roman" w:hAnsi="Times New Roman"/>
          <w:sz w:val="24"/>
          <w:szCs w:val="24"/>
        </w:rPr>
        <w:t xml:space="preserve">______________________ _____________________________., </w:t>
      </w:r>
      <w:r>
        <w:rPr>
          <w:rFonts w:ascii="Times New Roman" w:eastAsia="Times New Roman" w:hAnsi="Times New Roman"/>
          <w:color w:val="000000"/>
          <w:sz w:val="24"/>
          <w:szCs w:val="24"/>
          <w:lang w:eastAsia="uk-UA"/>
        </w:rPr>
        <w:t xml:space="preserve">про надання дозволу на виготовлення детального плану території, для будівництва і обслуговування гаража, в м. Косів, по вул. Дружби, керуючись Законом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Pr>
          <w:rFonts w:ascii="Times New Roman" w:eastAsia="Times New Roman" w:hAnsi="Times New Roman"/>
          <w:b/>
          <w:bCs/>
          <w:color w:val="000000"/>
          <w:sz w:val="24"/>
          <w:szCs w:val="24"/>
          <w:shd w:val="clear" w:color="auto" w:fill="FFFFFF"/>
          <w:lang w:eastAsia="uk-UA"/>
        </w:rPr>
        <w:t>Косівська міська рада вирішила:</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 Надати дозвіл Хом’як Мар’яні Ігорівні на виготовлення детального плану території, для будівництва і обслуговування гаража, в м. Косів по вул. Дружби, земельна ділянка площею 0,0100 га.</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 Детальний план території подати на затвердження сесії Косівської міської ради у встановленому законодавством порядку.</w:t>
      </w:r>
    </w:p>
    <w:p w:rsidR="00BC5B4C" w:rsidRDefault="00BC5B4C" w:rsidP="00BC5B4C">
      <w:pPr>
        <w:spacing w:after="24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                                                            Юрій    ПЛОСКОНОС</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Секретар ради                                                              Світлана   МЕДВЕДЧУК</w:t>
      </w:r>
      <w:r>
        <w:rPr>
          <w:rFonts w:ascii="Times New Roman" w:eastAsia="Times New Roman" w:hAnsi="Times New Roman"/>
          <w:color w:val="000000"/>
          <w:sz w:val="24"/>
          <w:szCs w:val="24"/>
          <w:lang w:eastAsia="uk-UA"/>
        </w:rPr>
        <w:t> </w:t>
      </w:r>
    </w:p>
    <w:p w:rsidR="004224BD" w:rsidRPr="00BC5B4C" w:rsidRDefault="004224BD" w:rsidP="00BC5B4C">
      <w:pPr>
        <w:tabs>
          <w:tab w:val="left" w:pos="1035"/>
        </w:tabs>
        <w:ind w:right="-567"/>
        <w:rPr>
          <w:rFonts w:ascii="Times New Roman" w:hAnsi="Times New Roman"/>
          <w:b/>
          <w:sz w:val="24"/>
          <w:szCs w:val="24"/>
        </w:rPr>
      </w:pPr>
    </w:p>
    <w:p w:rsidR="004224BD" w:rsidRPr="004224BD" w:rsidRDefault="004224BD" w:rsidP="004224BD">
      <w:pPr>
        <w:tabs>
          <w:tab w:val="left" w:pos="7771"/>
        </w:tabs>
        <w:ind w:right="-567"/>
        <w:rPr>
          <w:rFonts w:ascii="Times New Roman" w:hAnsi="Times New Roman"/>
          <w:b/>
          <w:sz w:val="24"/>
          <w:szCs w:val="24"/>
          <w:lang w:val="ru-RU"/>
        </w:rPr>
      </w:pPr>
    </w:p>
    <w:p w:rsidR="00BC5B4C" w:rsidRDefault="00BC5B4C" w:rsidP="00BC5B4C">
      <w:pPr>
        <w:ind w:left="709" w:right="-567"/>
        <w:rPr>
          <w:rFonts w:ascii="Times New Roman" w:hAnsi="Times New Roman"/>
          <w:b/>
          <w:sz w:val="24"/>
          <w:szCs w:val="24"/>
          <w:lang w:val="ru-RU"/>
        </w:rPr>
      </w:pPr>
    </w:p>
    <w:p w:rsidR="00F752F2" w:rsidRDefault="00F752F2" w:rsidP="00BC5B4C">
      <w:pPr>
        <w:ind w:left="709" w:right="-567"/>
        <w:rPr>
          <w:rFonts w:ascii="Times New Roman" w:hAnsi="Times New Roman"/>
          <w:b/>
          <w:sz w:val="24"/>
          <w:szCs w:val="24"/>
          <w:lang w:val="ru-RU"/>
        </w:rPr>
      </w:pPr>
    </w:p>
    <w:p w:rsidR="00F752F2" w:rsidRDefault="00F752F2" w:rsidP="00BC5B4C">
      <w:pPr>
        <w:ind w:left="709" w:right="-567"/>
        <w:rPr>
          <w:rFonts w:ascii="Times New Roman" w:hAnsi="Times New Roman"/>
          <w:b/>
          <w:sz w:val="24"/>
          <w:szCs w:val="24"/>
          <w:lang w:val="ru-RU"/>
        </w:rPr>
      </w:pPr>
    </w:p>
    <w:p w:rsidR="00F752F2" w:rsidRDefault="00F752F2" w:rsidP="00BC5B4C">
      <w:pPr>
        <w:ind w:left="709" w:right="-567"/>
        <w:rPr>
          <w:rFonts w:ascii="Times New Roman" w:hAnsi="Times New Roman"/>
          <w:b/>
          <w:sz w:val="24"/>
          <w:szCs w:val="24"/>
          <w:lang w:val="ru-RU"/>
        </w:rPr>
      </w:pPr>
    </w:p>
    <w:p w:rsidR="00F752F2" w:rsidRDefault="00F752F2" w:rsidP="00BC5B4C">
      <w:pPr>
        <w:ind w:left="709" w:right="-567"/>
        <w:rPr>
          <w:rFonts w:ascii="Times New Roman" w:hAnsi="Times New Roman"/>
          <w:b/>
          <w:sz w:val="24"/>
          <w:szCs w:val="24"/>
          <w:lang w:val="ru-RU"/>
        </w:rPr>
      </w:pPr>
    </w:p>
    <w:p w:rsidR="00F752F2" w:rsidRDefault="00F752F2" w:rsidP="00BC5B4C">
      <w:pPr>
        <w:ind w:left="709" w:right="-567"/>
        <w:rPr>
          <w:rFonts w:ascii="Times New Roman" w:hAnsi="Times New Roman"/>
          <w:b/>
          <w:sz w:val="24"/>
          <w:szCs w:val="24"/>
          <w:lang w:val="ru-RU"/>
        </w:rPr>
      </w:pPr>
    </w:p>
    <w:p w:rsidR="00F752F2" w:rsidRDefault="00F752F2" w:rsidP="00BC5B4C">
      <w:pPr>
        <w:ind w:left="709" w:right="-567"/>
        <w:rPr>
          <w:rFonts w:ascii="Times New Roman" w:hAnsi="Times New Roman"/>
          <w:b/>
          <w:sz w:val="24"/>
          <w:szCs w:val="24"/>
          <w:lang w:val="ru-RU"/>
        </w:rPr>
      </w:pPr>
    </w:p>
    <w:p w:rsidR="00F752F2" w:rsidRPr="009711D9" w:rsidRDefault="00F752F2" w:rsidP="00BC5B4C">
      <w:pPr>
        <w:ind w:left="709" w:right="-567"/>
        <w:rPr>
          <w:rFonts w:ascii="Times New Roman" w:hAnsi="Times New Roman"/>
          <w:b/>
          <w:sz w:val="24"/>
          <w:szCs w:val="24"/>
          <w:lang w:val="ru-RU"/>
        </w:rPr>
      </w:pPr>
    </w:p>
    <w:p w:rsidR="00BC5B4C" w:rsidRPr="00F752F2" w:rsidRDefault="009D315D" w:rsidP="00F752F2">
      <w:pPr>
        <w:pStyle w:val="a5"/>
        <w:tabs>
          <w:tab w:val="left" w:pos="2565"/>
          <w:tab w:val="center" w:pos="4748"/>
        </w:tabs>
        <w:spacing w:after="0"/>
        <w:ind w:left="0"/>
        <w:jc w:val="center"/>
        <w:rPr>
          <w:b/>
          <w:lang w:val="ru-RU"/>
        </w:rPr>
      </w:pPr>
      <w:r>
        <w:rPr>
          <w:b/>
          <w:noProof/>
        </w:rPr>
        <w:drawing>
          <wp:inline distT="0" distB="0" distL="0" distR="0">
            <wp:extent cx="425450" cy="6159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BC5B4C">
        <w:rPr>
          <w:b/>
          <w:noProof/>
        </w:rPr>
        <w:t xml:space="preserve">                                                    </w:t>
      </w:r>
      <w:r w:rsidR="00BC5B4C">
        <w:br/>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BC5B4C" w:rsidRDefault="00BC5B4C" w:rsidP="00BC5B4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BC5B4C" w:rsidRDefault="00BC5B4C" w:rsidP="00BC5B4C">
      <w:pPr>
        <w:spacing w:after="240" w:line="240" w:lineRule="auto"/>
        <w:rPr>
          <w:rFonts w:ascii="Times New Roman" w:eastAsia="Times New Roman" w:hAnsi="Times New Roman"/>
          <w:sz w:val="24"/>
          <w:szCs w:val="24"/>
          <w:lang w:eastAsia="uk-UA"/>
        </w:rPr>
      </w:pPr>
    </w:p>
    <w:p w:rsidR="00F752F2" w:rsidRDefault="00BC5B4C" w:rsidP="00BC5B4C">
      <w:pPr>
        <w:spacing w:after="0" w:line="240" w:lineRule="auto"/>
        <w:rPr>
          <w:rFonts w:ascii="Times New Roman" w:hAnsi="Times New Roman"/>
          <w:b/>
          <w:color w:val="000000"/>
          <w:sz w:val="24"/>
          <w:szCs w:val="24"/>
        </w:rPr>
      </w:pPr>
      <w:r>
        <w:rPr>
          <w:rFonts w:ascii="Times New Roman" w:eastAsia="Times New Roman" w:hAnsi="Times New Roman"/>
          <w:b/>
          <w:bCs/>
          <w:color w:val="000000"/>
          <w:sz w:val="24"/>
          <w:szCs w:val="24"/>
          <w:lang w:eastAsia="uk-UA"/>
        </w:rPr>
        <w:t>Від 26 березня 2021 року                                                            </w:t>
      </w:r>
      <w:r w:rsidR="00F752F2">
        <w:rPr>
          <w:rFonts w:ascii="Times New Roman" w:eastAsia="Times New Roman" w:hAnsi="Times New Roman"/>
          <w:b/>
          <w:bCs/>
          <w:color w:val="000000"/>
          <w:sz w:val="24"/>
          <w:szCs w:val="24"/>
          <w:lang w:eastAsia="uk-UA"/>
        </w:rPr>
        <w:t xml:space="preserve">                          </w:t>
      </w:r>
      <w:r w:rsidR="00F752F2" w:rsidRPr="006B119E">
        <w:rPr>
          <w:rFonts w:ascii="Times New Roman" w:hAnsi="Times New Roman"/>
          <w:b/>
          <w:color w:val="000000"/>
          <w:sz w:val="24"/>
          <w:szCs w:val="24"/>
        </w:rPr>
        <w:t xml:space="preserve">   № 48</w:t>
      </w:r>
      <w:r w:rsidR="001C0160">
        <w:rPr>
          <w:rFonts w:ascii="Times New Roman" w:hAnsi="Times New Roman"/>
          <w:b/>
          <w:color w:val="000000"/>
          <w:sz w:val="24"/>
          <w:szCs w:val="24"/>
        </w:rPr>
        <w:t>6</w:t>
      </w:r>
      <w:r w:rsidR="00F752F2" w:rsidRPr="006B119E">
        <w:rPr>
          <w:rFonts w:ascii="Times New Roman" w:hAnsi="Times New Roman"/>
          <w:b/>
          <w:color w:val="000000"/>
          <w:sz w:val="24"/>
          <w:szCs w:val="24"/>
        </w:rPr>
        <w:t>-7/</w:t>
      </w:r>
      <w:r w:rsidR="00F752F2">
        <w:rPr>
          <w:rFonts w:ascii="Times New Roman" w:hAnsi="Times New Roman"/>
          <w:b/>
          <w:color w:val="000000"/>
          <w:sz w:val="24"/>
          <w:szCs w:val="24"/>
        </w:rPr>
        <w:t>2021</w:t>
      </w:r>
    </w:p>
    <w:p w:rsidR="00BC5B4C" w:rsidRDefault="00F752F2" w:rsidP="00BC5B4C">
      <w:pPr>
        <w:spacing w:after="0" w:line="240" w:lineRule="auto"/>
        <w:rPr>
          <w:rFonts w:ascii="Times New Roman" w:eastAsia="Times New Roman" w:hAnsi="Times New Roman"/>
          <w:sz w:val="24"/>
          <w:szCs w:val="24"/>
          <w:lang w:eastAsia="uk-UA"/>
        </w:rPr>
      </w:pPr>
      <w:r>
        <w:rPr>
          <w:rFonts w:ascii="Times New Roman" w:hAnsi="Times New Roman"/>
          <w:b/>
          <w:color w:val="000000"/>
          <w:sz w:val="24"/>
          <w:szCs w:val="24"/>
        </w:rPr>
        <w:t xml:space="preserve">Про </w:t>
      </w:r>
      <w:r w:rsidR="00BC5B4C">
        <w:rPr>
          <w:rFonts w:ascii="Times New Roman" w:eastAsia="Times New Roman" w:hAnsi="Times New Roman"/>
          <w:b/>
          <w:bCs/>
          <w:color w:val="000000"/>
          <w:sz w:val="24"/>
          <w:szCs w:val="24"/>
          <w:lang w:eastAsia="uk-UA"/>
        </w:rPr>
        <w:t>надання дозволу на виготовлення</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детального плану території</w:t>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Василащук Надії Іванівні</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Розглянувши заяву Василащук Надії Іванівни, жительки  </w:t>
      </w:r>
      <w:r w:rsidR="00FF1EC0">
        <w:rPr>
          <w:rFonts w:ascii="Times New Roman" w:hAnsi="Times New Roman"/>
          <w:sz w:val="24"/>
          <w:szCs w:val="24"/>
        </w:rPr>
        <w:t xml:space="preserve">______________________ _____________________________., </w:t>
      </w:r>
      <w:r>
        <w:rPr>
          <w:rFonts w:ascii="Times New Roman" w:eastAsia="Times New Roman" w:hAnsi="Times New Roman"/>
          <w:color w:val="000000"/>
          <w:sz w:val="24"/>
          <w:szCs w:val="24"/>
          <w:lang w:eastAsia="uk-UA"/>
        </w:rPr>
        <w:t xml:space="preserve">про надання дозволу на виготовлення детального плану території, для будівництва і обслуговування житлового будинку в с. Вербовець, по вул. Л. Українки, керуючись Законом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Pr>
          <w:rFonts w:ascii="Times New Roman" w:eastAsia="Times New Roman" w:hAnsi="Times New Roman"/>
          <w:b/>
          <w:bCs/>
          <w:color w:val="000000"/>
          <w:sz w:val="24"/>
          <w:szCs w:val="24"/>
          <w:shd w:val="clear" w:color="auto" w:fill="FFFFFF"/>
          <w:lang w:eastAsia="uk-UA"/>
        </w:rPr>
        <w:t>Косівська міська рада вирішила:</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 Надати дозвіл Василащук Надії Іванівні на виготовлення детального плану території, для будівництва і обслуговування житлового будинку господарських будівель і споруд, в с. Вербовець, по вул. Л. Українки, земельна ділянка площею 0,1718 га.</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 Детальний план території подати на затвердження сесії Косівської міської ради у встановленому законодавством порядку.</w:t>
      </w:r>
    </w:p>
    <w:p w:rsidR="00BC5B4C" w:rsidRDefault="00BC5B4C" w:rsidP="00BC5B4C">
      <w:pPr>
        <w:spacing w:after="24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                                                            Юрій    ПЛОСКОНОС</w:t>
      </w:r>
    </w:p>
    <w:p w:rsidR="00BC5B4C" w:rsidRDefault="00BC5B4C" w:rsidP="00BC5B4C">
      <w:pPr>
        <w:spacing w:after="0" w:line="240" w:lineRule="auto"/>
        <w:rPr>
          <w:rFonts w:ascii="Times New Roman" w:eastAsia="Times New Roman" w:hAnsi="Times New Roman"/>
          <w:sz w:val="24"/>
          <w:szCs w:val="24"/>
          <w:lang w:eastAsia="uk-UA"/>
        </w:rPr>
      </w:pPr>
    </w:p>
    <w:p w:rsidR="00BC5B4C" w:rsidRDefault="00BC5B4C" w:rsidP="00BC5B4C">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Секретар ради                                                              Світлана   МЕДВЕДЧУК</w:t>
      </w:r>
      <w:r>
        <w:rPr>
          <w:rFonts w:ascii="Times New Roman" w:eastAsia="Times New Roman" w:hAnsi="Times New Roman"/>
          <w:color w:val="000000"/>
          <w:sz w:val="24"/>
          <w:szCs w:val="24"/>
          <w:lang w:eastAsia="uk-UA"/>
        </w:rPr>
        <w:t> </w:t>
      </w:r>
    </w:p>
    <w:p w:rsidR="00EE037C" w:rsidRDefault="00EE037C" w:rsidP="00EE037C">
      <w:pPr>
        <w:tabs>
          <w:tab w:val="left" w:pos="9810"/>
        </w:tabs>
        <w:ind w:left="709" w:right="-567"/>
        <w:rPr>
          <w:rFonts w:ascii="Times New Roman" w:hAnsi="Times New Roman"/>
          <w:b/>
          <w:sz w:val="24"/>
          <w:szCs w:val="24"/>
        </w:rPr>
      </w:pPr>
    </w:p>
    <w:p w:rsidR="00F752F2" w:rsidRDefault="00F752F2" w:rsidP="00EE037C">
      <w:pPr>
        <w:tabs>
          <w:tab w:val="left" w:pos="9810"/>
        </w:tabs>
        <w:ind w:left="709" w:right="-567"/>
        <w:rPr>
          <w:rFonts w:ascii="Times New Roman" w:hAnsi="Times New Roman"/>
          <w:b/>
          <w:sz w:val="24"/>
          <w:szCs w:val="24"/>
        </w:rPr>
      </w:pPr>
    </w:p>
    <w:p w:rsidR="00F752F2" w:rsidRDefault="00F752F2" w:rsidP="00EE037C">
      <w:pPr>
        <w:tabs>
          <w:tab w:val="left" w:pos="9810"/>
        </w:tabs>
        <w:ind w:left="709" w:right="-567"/>
        <w:rPr>
          <w:rFonts w:ascii="Times New Roman" w:hAnsi="Times New Roman"/>
          <w:b/>
          <w:sz w:val="24"/>
          <w:szCs w:val="24"/>
        </w:rPr>
      </w:pPr>
    </w:p>
    <w:p w:rsidR="00F752F2" w:rsidRDefault="00F752F2" w:rsidP="00EE037C">
      <w:pPr>
        <w:tabs>
          <w:tab w:val="left" w:pos="9810"/>
        </w:tabs>
        <w:ind w:left="709" w:right="-567"/>
        <w:rPr>
          <w:rFonts w:ascii="Times New Roman" w:hAnsi="Times New Roman"/>
          <w:b/>
          <w:sz w:val="24"/>
          <w:szCs w:val="24"/>
        </w:rPr>
      </w:pPr>
    </w:p>
    <w:p w:rsidR="00F752F2" w:rsidRDefault="00F752F2" w:rsidP="00EE037C">
      <w:pPr>
        <w:tabs>
          <w:tab w:val="left" w:pos="9810"/>
        </w:tabs>
        <w:ind w:left="709" w:right="-567"/>
        <w:rPr>
          <w:rFonts w:ascii="Times New Roman" w:hAnsi="Times New Roman"/>
          <w:b/>
          <w:sz w:val="24"/>
          <w:szCs w:val="24"/>
        </w:rPr>
      </w:pPr>
    </w:p>
    <w:p w:rsidR="00F752F2" w:rsidRDefault="00F752F2" w:rsidP="00EE037C">
      <w:pPr>
        <w:tabs>
          <w:tab w:val="left" w:pos="9810"/>
        </w:tabs>
        <w:ind w:left="709" w:right="-567"/>
        <w:rPr>
          <w:rFonts w:ascii="Times New Roman" w:hAnsi="Times New Roman"/>
          <w:b/>
          <w:sz w:val="24"/>
          <w:szCs w:val="24"/>
        </w:rPr>
      </w:pPr>
    </w:p>
    <w:p w:rsidR="00F752F2" w:rsidRDefault="00F752F2" w:rsidP="00EE037C">
      <w:pPr>
        <w:tabs>
          <w:tab w:val="left" w:pos="9810"/>
        </w:tabs>
        <w:ind w:left="709" w:right="-567"/>
        <w:rPr>
          <w:rFonts w:ascii="Times New Roman" w:hAnsi="Times New Roman"/>
          <w:b/>
          <w:sz w:val="24"/>
          <w:szCs w:val="24"/>
        </w:rPr>
      </w:pPr>
    </w:p>
    <w:p w:rsidR="00F752F2" w:rsidRDefault="00F752F2" w:rsidP="00EE037C">
      <w:pPr>
        <w:tabs>
          <w:tab w:val="left" w:pos="9810"/>
        </w:tabs>
        <w:ind w:left="709" w:right="-567"/>
        <w:rPr>
          <w:rFonts w:ascii="Times New Roman" w:hAnsi="Times New Roman"/>
          <w:b/>
          <w:sz w:val="24"/>
          <w:szCs w:val="24"/>
        </w:rPr>
      </w:pPr>
    </w:p>
    <w:p w:rsidR="00F752F2" w:rsidRPr="00BC5B4C" w:rsidRDefault="00F752F2" w:rsidP="00EE037C">
      <w:pPr>
        <w:tabs>
          <w:tab w:val="left" w:pos="9810"/>
        </w:tabs>
        <w:ind w:left="709" w:right="-567"/>
        <w:rPr>
          <w:rFonts w:ascii="Times New Roman" w:hAnsi="Times New Roman"/>
          <w:b/>
          <w:sz w:val="24"/>
          <w:szCs w:val="24"/>
        </w:rPr>
      </w:pPr>
    </w:p>
    <w:p w:rsidR="009711D9" w:rsidRPr="00BC5B4C" w:rsidRDefault="009711D9" w:rsidP="008011E4">
      <w:pPr>
        <w:pStyle w:val="a5"/>
        <w:tabs>
          <w:tab w:val="left" w:pos="2565"/>
          <w:tab w:val="center" w:pos="4748"/>
        </w:tabs>
        <w:spacing w:after="0"/>
        <w:ind w:left="709" w:right="-567"/>
        <w:jc w:val="right"/>
        <w:rPr>
          <w:b/>
          <w:noProof/>
          <w:lang w:val="ru-RU"/>
        </w:rPr>
      </w:pPr>
    </w:p>
    <w:p w:rsidR="009711D9" w:rsidRPr="009711D9" w:rsidRDefault="009D315D" w:rsidP="00F752F2">
      <w:pPr>
        <w:pStyle w:val="a5"/>
        <w:tabs>
          <w:tab w:val="left" w:pos="2565"/>
          <w:tab w:val="center" w:pos="4748"/>
        </w:tabs>
        <w:spacing w:after="0"/>
        <w:ind w:left="709" w:right="-567"/>
        <w:jc w:val="center"/>
        <w:rPr>
          <w:b/>
          <w:lang w:val="ru-RU"/>
        </w:rPr>
      </w:pPr>
      <w:r>
        <w:rPr>
          <w:b/>
          <w:noProof/>
        </w:rPr>
        <w:drawing>
          <wp:inline distT="0" distB="0" distL="0" distR="0">
            <wp:extent cx="425450" cy="6159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009711D9">
        <w:rPr>
          <w:b/>
          <w:noProof/>
        </w:rPr>
        <w:t xml:space="preserve">                                                    </w:t>
      </w:r>
    </w:p>
    <w:p w:rsidR="009711D9" w:rsidRDefault="009711D9" w:rsidP="008011E4">
      <w:pPr>
        <w:spacing w:after="0" w:line="240" w:lineRule="auto"/>
        <w:ind w:left="709" w:right="-567"/>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9711D9" w:rsidRDefault="009711D9" w:rsidP="008011E4">
      <w:pPr>
        <w:spacing w:after="0" w:line="240" w:lineRule="auto"/>
        <w:ind w:left="709" w:right="-567"/>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9711D9" w:rsidRDefault="009711D9" w:rsidP="008011E4">
      <w:pPr>
        <w:spacing w:after="0" w:line="240" w:lineRule="auto"/>
        <w:ind w:left="709" w:right="-567"/>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9711D9" w:rsidRDefault="009711D9" w:rsidP="008011E4">
      <w:pPr>
        <w:spacing w:after="0" w:line="240" w:lineRule="auto"/>
        <w:ind w:left="709" w:right="-567"/>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9711D9" w:rsidRDefault="009711D9" w:rsidP="008011E4">
      <w:pPr>
        <w:spacing w:after="0" w:line="240" w:lineRule="auto"/>
        <w:ind w:left="709" w:right="-567"/>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9711D9" w:rsidRDefault="009711D9" w:rsidP="008011E4">
      <w:pPr>
        <w:spacing w:after="0" w:line="240" w:lineRule="auto"/>
        <w:ind w:left="709" w:right="-567"/>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9711D9" w:rsidRDefault="009711D9" w:rsidP="001C0160">
      <w:pPr>
        <w:spacing w:after="240" w:line="240" w:lineRule="auto"/>
        <w:ind w:left="567" w:right="-1"/>
        <w:jc w:val="both"/>
        <w:rPr>
          <w:rFonts w:ascii="Times New Roman" w:eastAsia="Times New Roman" w:hAnsi="Times New Roman"/>
          <w:sz w:val="24"/>
          <w:szCs w:val="24"/>
          <w:lang w:eastAsia="uk-UA"/>
        </w:rPr>
      </w:pPr>
    </w:p>
    <w:p w:rsidR="009711D9" w:rsidRPr="008011E4" w:rsidRDefault="009711D9" w:rsidP="001C0160">
      <w:pPr>
        <w:spacing w:after="0" w:line="240" w:lineRule="auto"/>
        <w:ind w:left="567" w:right="-1"/>
        <w:jc w:val="both"/>
        <w:rPr>
          <w:rFonts w:ascii="Times New Roman" w:eastAsia="Times New Roman" w:hAnsi="Times New Roman"/>
          <w:sz w:val="24"/>
          <w:szCs w:val="24"/>
          <w:lang w:val="en-US" w:eastAsia="uk-UA"/>
        </w:rPr>
      </w:pPr>
      <w:r>
        <w:rPr>
          <w:rFonts w:ascii="Times New Roman" w:eastAsia="Times New Roman" w:hAnsi="Times New Roman"/>
          <w:b/>
          <w:bCs/>
          <w:color w:val="000000"/>
          <w:sz w:val="24"/>
          <w:szCs w:val="24"/>
          <w:lang w:eastAsia="uk-UA"/>
        </w:rPr>
        <w:t xml:space="preserve">Від 26 березня 2021 року                                                                     </w:t>
      </w:r>
      <w:r w:rsidR="008011E4">
        <w:rPr>
          <w:rFonts w:ascii="Times New Roman" w:eastAsia="Times New Roman" w:hAnsi="Times New Roman"/>
          <w:b/>
          <w:bCs/>
          <w:color w:val="000000"/>
          <w:sz w:val="24"/>
          <w:szCs w:val="24"/>
          <w:lang w:eastAsia="uk-UA"/>
        </w:rPr>
        <w:t>                    №</w:t>
      </w:r>
      <w:r w:rsidR="008011E4">
        <w:rPr>
          <w:rFonts w:ascii="Times New Roman" w:eastAsia="Times New Roman" w:hAnsi="Times New Roman"/>
          <w:b/>
          <w:bCs/>
          <w:color w:val="000000"/>
          <w:sz w:val="24"/>
          <w:szCs w:val="24"/>
          <w:lang w:val="en-US" w:eastAsia="uk-UA"/>
        </w:rPr>
        <w:t xml:space="preserve"> 487-7\2021</w:t>
      </w:r>
    </w:p>
    <w:p w:rsidR="009711D9" w:rsidRDefault="009711D9" w:rsidP="001C0160">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надання дозволу на виготовлення</w:t>
      </w:r>
    </w:p>
    <w:p w:rsidR="009711D9" w:rsidRDefault="009711D9" w:rsidP="001C0160">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детального плану території</w:t>
      </w:r>
    </w:p>
    <w:p w:rsidR="009711D9" w:rsidRDefault="009711D9" w:rsidP="001C0160">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Гордію Миколі Михайловичу</w:t>
      </w:r>
    </w:p>
    <w:p w:rsidR="009711D9" w:rsidRDefault="009711D9" w:rsidP="001C0160">
      <w:pPr>
        <w:spacing w:after="0" w:line="240" w:lineRule="auto"/>
        <w:ind w:left="567" w:right="-1"/>
        <w:jc w:val="both"/>
        <w:rPr>
          <w:rFonts w:ascii="Times New Roman" w:eastAsia="Times New Roman" w:hAnsi="Times New Roman"/>
          <w:sz w:val="24"/>
          <w:szCs w:val="24"/>
          <w:lang w:eastAsia="uk-UA"/>
        </w:rPr>
      </w:pPr>
    </w:p>
    <w:p w:rsidR="009711D9" w:rsidRDefault="009711D9" w:rsidP="001C0160">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Розглянувши заяву Гордія Миколи Михайловича, жителя  </w:t>
      </w:r>
      <w:r w:rsidR="00FF1EC0">
        <w:rPr>
          <w:rFonts w:ascii="Times New Roman" w:hAnsi="Times New Roman"/>
          <w:sz w:val="24"/>
          <w:szCs w:val="24"/>
        </w:rPr>
        <w:t xml:space="preserve">______________________ _____________________________., </w:t>
      </w:r>
      <w:r>
        <w:rPr>
          <w:rFonts w:ascii="Times New Roman" w:eastAsia="Times New Roman" w:hAnsi="Times New Roman"/>
          <w:color w:val="000000"/>
          <w:sz w:val="24"/>
          <w:szCs w:val="24"/>
          <w:lang w:eastAsia="uk-UA"/>
        </w:rPr>
        <w:t xml:space="preserve">про надання дозволу на виготовлення детального плану території, для будівництва і обслуговування житлового будинку господарських будівель і споруд, в с. Вербовець, по вул. Черемшини, керуючись Законом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Pr>
          <w:rFonts w:ascii="Times New Roman" w:eastAsia="Times New Roman" w:hAnsi="Times New Roman"/>
          <w:b/>
          <w:bCs/>
          <w:color w:val="000000"/>
          <w:sz w:val="24"/>
          <w:szCs w:val="24"/>
          <w:shd w:val="clear" w:color="auto" w:fill="FFFFFF"/>
          <w:lang w:eastAsia="uk-UA"/>
        </w:rPr>
        <w:t>Косівська міська рада вирішила:</w:t>
      </w:r>
    </w:p>
    <w:p w:rsidR="009711D9" w:rsidRDefault="009711D9" w:rsidP="001C0160">
      <w:pPr>
        <w:spacing w:after="0" w:line="240" w:lineRule="auto"/>
        <w:ind w:left="567" w:right="-1"/>
        <w:jc w:val="both"/>
        <w:rPr>
          <w:rFonts w:ascii="Times New Roman" w:eastAsia="Times New Roman" w:hAnsi="Times New Roman"/>
          <w:sz w:val="24"/>
          <w:szCs w:val="24"/>
          <w:lang w:eastAsia="uk-UA"/>
        </w:rPr>
      </w:pPr>
    </w:p>
    <w:p w:rsidR="009711D9" w:rsidRDefault="009711D9" w:rsidP="001C0160">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 Надати дозвіл Гордію Миколі Михайловичу на виготовлення детального плану території, для будівництва і обслуговування житлового будинку господарських будівель і споруд, в с.Вербовець по вул. Черемшини, земельна ділянка площею 0,1211 га.</w:t>
      </w:r>
    </w:p>
    <w:p w:rsidR="009711D9" w:rsidRDefault="009711D9" w:rsidP="001C0160">
      <w:pPr>
        <w:spacing w:after="0" w:line="240" w:lineRule="auto"/>
        <w:ind w:left="567" w:right="-1"/>
        <w:jc w:val="both"/>
        <w:rPr>
          <w:rFonts w:ascii="Times New Roman" w:eastAsia="Times New Roman" w:hAnsi="Times New Roman"/>
          <w:sz w:val="24"/>
          <w:szCs w:val="24"/>
          <w:lang w:eastAsia="uk-UA"/>
        </w:rPr>
      </w:pPr>
    </w:p>
    <w:p w:rsidR="009711D9" w:rsidRDefault="009711D9" w:rsidP="001C0160">
      <w:pPr>
        <w:spacing w:after="0" w:line="240" w:lineRule="auto"/>
        <w:ind w:left="567" w:right="-1"/>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 Детальний план території подати на затвердження сесії Косівської міської ради у встановленому законодавством порядку.</w:t>
      </w:r>
    </w:p>
    <w:p w:rsidR="009711D9" w:rsidRDefault="009711D9" w:rsidP="008011E4">
      <w:pPr>
        <w:spacing w:after="240" w:line="240" w:lineRule="auto"/>
        <w:ind w:left="709" w:right="-567"/>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p w:rsidR="009711D9" w:rsidRDefault="009711D9" w:rsidP="008011E4">
      <w:pPr>
        <w:spacing w:after="0" w:line="240" w:lineRule="auto"/>
        <w:ind w:left="709" w:right="-567"/>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Міський голова                                                            Юрій    ПЛОСКОНОС</w:t>
      </w:r>
    </w:p>
    <w:p w:rsidR="009711D9" w:rsidRDefault="009711D9" w:rsidP="008011E4">
      <w:pPr>
        <w:spacing w:after="0" w:line="240" w:lineRule="auto"/>
        <w:ind w:left="709" w:right="-567"/>
        <w:rPr>
          <w:rFonts w:ascii="Times New Roman" w:eastAsia="Times New Roman" w:hAnsi="Times New Roman"/>
          <w:sz w:val="24"/>
          <w:szCs w:val="24"/>
          <w:lang w:eastAsia="uk-UA"/>
        </w:rPr>
      </w:pPr>
    </w:p>
    <w:p w:rsidR="009711D9" w:rsidRDefault="009711D9" w:rsidP="008011E4">
      <w:pPr>
        <w:spacing w:after="0" w:line="240" w:lineRule="auto"/>
        <w:ind w:left="709" w:right="-567"/>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Секретар ради                                                              Світлана   МЕДВЕДЧУК</w:t>
      </w:r>
      <w:r>
        <w:rPr>
          <w:rFonts w:ascii="Times New Roman" w:eastAsia="Times New Roman" w:hAnsi="Times New Roman"/>
          <w:color w:val="000000"/>
          <w:sz w:val="24"/>
          <w:szCs w:val="24"/>
          <w:lang w:eastAsia="uk-UA"/>
        </w:rPr>
        <w:t> </w:t>
      </w:r>
    </w:p>
    <w:p w:rsidR="008E1A1F" w:rsidRDefault="009711D9" w:rsidP="00BC5B4C">
      <w:pPr>
        <w:ind w:left="709" w:right="-567"/>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p>
    <w:p w:rsidR="008E1A1F" w:rsidRDefault="008E1A1F" w:rsidP="00BC5B4C">
      <w:pPr>
        <w:ind w:left="709" w:right="-567"/>
        <w:rPr>
          <w:rFonts w:ascii="Times New Roman" w:eastAsia="Times New Roman" w:hAnsi="Times New Roman"/>
          <w:sz w:val="24"/>
          <w:szCs w:val="24"/>
          <w:lang w:val="en-US" w:eastAsia="uk-UA"/>
        </w:rPr>
      </w:pPr>
    </w:p>
    <w:p w:rsidR="008E1A1F" w:rsidRDefault="008E1A1F" w:rsidP="00BC5B4C">
      <w:pPr>
        <w:ind w:left="709" w:right="-567"/>
        <w:rPr>
          <w:rFonts w:ascii="Times New Roman" w:eastAsia="Times New Roman" w:hAnsi="Times New Roman"/>
          <w:sz w:val="24"/>
          <w:szCs w:val="24"/>
          <w:lang w:val="en-US" w:eastAsia="uk-UA"/>
        </w:rPr>
      </w:pPr>
    </w:p>
    <w:p w:rsidR="008E1A1F" w:rsidRPr="008E1A1F" w:rsidRDefault="009D315D" w:rsidP="008E1A1F">
      <w:pPr>
        <w:pStyle w:val="af2"/>
        <w:tabs>
          <w:tab w:val="left" w:pos="2565"/>
          <w:tab w:val="center" w:pos="4748"/>
        </w:tabs>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425450" cy="615950"/>
            <wp:effectExtent l="19050" t="0" r="0" b="0"/>
            <wp:docPr id="9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КОСІВСЬКА  МІСЬКА  РАДА</w:t>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КОСІВСЬКОГО РАЙОНУ</w:t>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ІВАНО-ФРАНКІВСЬКОЇ ОБЛАСТІ</w:t>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Восьме демократичне скликання</w:t>
      </w:r>
    </w:p>
    <w:p w:rsidR="008E1A1F" w:rsidRPr="008E1A1F" w:rsidRDefault="008E1A1F" w:rsidP="008E1A1F">
      <w:pPr>
        <w:pStyle w:val="af2"/>
        <w:jc w:val="center"/>
        <w:rPr>
          <w:rFonts w:ascii="Times New Roman" w:hAnsi="Times New Roman"/>
          <w:sz w:val="24"/>
          <w:szCs w:val="24"/>
        </w:rPr>
      </w:pPr>
      <w:r>
        <w:rPr>
          <w:rFonts w:ascii="Times New Roman" w:hAnsi="Times New Roman"/>
          <w:b/>
          <w:sz w:val="24"/>
          <w:szCs w:val="24"/>
          <w:lang w:val="en-US"/>
        </w:rPr>
        <w:t>C</w:t>
      </w:r>
      <w:r>
        <w:rPr>
          <w:rFonts w:ascii="Times New Roman" w:hAnsi="Times New Roman"/>
          <w:b/>
          <w:sz w:val="24"/>
          <w:szCs w:val="24"/>
        </w:rPr>
        <w:t xml:space="preserve">ьома </w:t>
      </w:r>
      <w:r w:rsidRPr="008E1A1F">
        <w:rPr>
          <w:rFonts w:ascii="Times New Roman" w:hAnsi="Times New Roman"/>
          <w:b/>
          <w:sz w:val="24"/>
          <w:szCs w:val="24"/>
        </w:rPr>
        <w:t xml:space="preserve">  сесія</w:t>
      </w:r>
      <w:r w:rsidRPr="008E1A1F">
        <w:rPr>
          <w:rFonts w:ascii="Times New Roman" w:hAnsi="Times New Roman"/>
          <w:sz w:val="24"/>
          <w:szCs w:val="24"/>
        </w:rPr>
        <w:br/>
        <w:t>__________________________________________________</w:t>
      </w:r>
      <w:r w:rsidRPr="008E1A1F">
        <w:rPr>
          <w:rFonts w:ascii="Times New Roman" w:hAnsi="Times New Roman"/>
          <w:sz w:val="24"/>
          <w:szCs w:val="24"/>
          <w:lang w:val="ru-RU"/>
        </w:rPr>
        <w:t>_______</w:t>
      </w:r>
      <w:r w:rsidRPr="008E1A1F">
        <w:rPr>
          <w:rFonts w:ascii="Times New Roman" w:hAnsi="Times New Roman"/>
          <w:sz w:val="24"/>
          <w:szCs w:val="24"/>
        </w:rPr>
        <w:t>_______________________</w:t>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Р І Ш Е Н Н Я</w:t>
      </w:r>
    </w:p>
    <w:p w:rsidR="008E1A1F" w:rsidRDefault="008E1A1F" w:rsidP="008E1A1F">
      <w:pPr>
        <w:pStyle w:val="af2"/>
        <w:rPr>
          <w:color w:val="000000"/>
          <w:sz w:val="24"/>
          <w:lang w:val="ru-RU"/>
        </w:rPr>
      </w:pPr>
    </w:p>
    <w:p w:rsidR="008E1A1F" w:rsidRDefault="008E1A1F" w:rsidP="008E1A1F">
      <w:pPr>
        <w:pStyle w:val="af2"/>
        <w:rPr>
          <w:color w:val="000000"/>
          <w:sz w:val="24"/>
          <w:lang w:val="ru-RU"/>
        </w:rPr>
      </w:pPr>
    </w:p>
    <w:p w:rsidR="008E1A1F" w:rsidRDefault="008E1A1F" w:rsidP="008E1A1F">
      <w:pPr>
        <w:pStyle w:val="Standard"/>
      </w:pPr>
      <w:r>
        <w:rPr>
          <w:b/>
          <w:color w:val="000000"/>
        </w:rPr>
        <w:t xml:space="preserve">Від 26 березня 2021 року                                                                                         </w:t>
      </w:r>
      <w:r>
        <w:rPr>
          <w:b/>
          <w:color w:val="000000"/>
          <w:lang w:val="ru-RU"/>
        </w:rPr>
        <w:t xml:space="preserve"> </w:t>
      </w:r>
      <w:r>
        <w:rPr>
          <w:b/>
          <w:color w:val="000000"/>
        </w:rPr>
        <w:t>№ 488-7\2021</w:t>
      </w:r>
      <w:r>
        <w:rPr>
          <w:b/>
        </w:rPr>
        <w:t xml:space="preserve">      Про  </w:t>
      </w:r>
      <w:r>
        <w:rPr>
          <w:b/>
          <w:bCs/>
          <w:color w:val="000000"/>
        </w:rPr>
        <w:t>виготовлення детального плану</w:t>
      </w:r>
    </w:p>
    <w:p w:rsidR="008E1A1F" w:rsidRDefault="008E1A1F" w:rsidP="008E1A1F">
      <w:pPr>
        <w:pStyle w:val="Standard"/>
      </w:pPr>
      <w:r>
        <w:rPr>
          <w:b/>
          <w:bCs/>
          <w:color w:val="000000"/>
        </w:rPr>
        <w:t>території на земельні ділянки</w:t>
      </w:r>
    </w:p>
    <w:p w:rsidR="008E1A1F" w:rsidRDefault="008E1A1F" w:rsidP="008E1A1F">
      <w:pPr>
        <w:pStyle w:val="Standard"/>
      </w:pPr>
      <w:r>
        <w:rPr>
          <w:b/>
          <w:bCs/>
          <w:color w:val="000000"/>
        </w:rPr>
        <w:t>комунальної власності в м. Косів</w:t>
      </w:r>
    </w:p>
    <w:p w:rsidR="008E1A1F" w:rsidRDefault="008E1A1F" w:rsidP="008E1A1F">
      <w:pPr>
        <w:pStyle w:val="paragraph"/>
        <w:jc w:val="center"/>
        <w:rPr>
          <w:lang w:val="uk-UA"/>
        </w:rPr>
      </w:pPr>
    </w:p>
    <w:p w:rsidR="008E1A1F" w:rsidRDefault="008E1A1F" w:rsidP="008E1A1F">
      <w:pPr>
        <w:pStyle w:val="paragraph"/>
        <w:jc w:val="center"/>
        <w:rPr>
          <w:lang w:val="uk-UA"/>
        </w:rPr>
      </w:pPr>
    </w:p>
    <w:p w:rsidR="008E1A1F" w:rsidRDefault="008E1A1F" w:rsidP="008E1A1F">
      <w:pPr>
        <w:pStyle w:val="Standard"/>
      </w:pPr>
    </w:p>
    <w:p w:rsidR="008E1A1F" w:rsidRDefault="008E1A1F" w:rsidP="008E1A1F">
      <w:pPr>
        <w:pStyle w:val="Standard"/>
        <w:ind w:firstLine="709"/>
        <w:jc w:val="both"/>
      </w:pPr>
      <w:r>
        <w:rPr>
          <w:color w:val="000000"/>
        </w:rPr>
        <w:t xml:space="preserve">Про необхідність виготовлення детального плану території, (згідно класифікації видів цільового призначення земель) </w:t>
      </w:r>
      <w:bookmarkStart w:id="19" w:name="__DdeLink__2489_854518201"/>
      <w:r>
        <w:rPr>
          <w:color w:val="000000"/>
        </w:rPr>
        <w:t xml:space="preserve">для цілей підрозділів 03.01-03.15, 03.17 та для збереження та використання земель природно-заповідного фонду , в </w:t>
      </w:r>
      <w:bookmarkEnd w:id="19"/>
      <w:r>
        <w:rPr>
          <w:color w:val="000000"/>
        </w:rPr>
        <w:t>м. Косів,  керуючись Законом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w:t>
      </w:r>
      <w:r>
        <w:t xml:space="preserve"> з питань комунальної власності та житлово-комунального господарства Косівської міської ради, </w:t>
      </w:r>
      <w:r>
        <w:rPr>
          <w:b/>
          <w:color w:val="000000"/>
          <w:shd w:val="clear" w:color="auto" w:fill="FFFFFF"/>
        </w:rPr>
        <w:t>Косівська міська рада вирішила:</w:t>
      </w:r>
    </w:p>
    <w:p w:rsidR="008E1A1F" w:rsidRDefault="008E1A1F" w:rsidP="008E1A1F">
      <w:pPr>
        <w:pStyle w:val="Standard"/>
        <w:ind w:firstLine="720"/>
        <w:jc w:val="both"/>
      </w:pPr>
    </w:p>
    <w:p w:rsidR="008E1A1F" w:rsidRDefault="008E1A1F" w:rsidP="008E1A1F">
      <w:pPr>
        <w:pStyle w:val="Standard"/>
        <w:ind w:firstLine="708"/>
        <w:jc w:val="both"/>
      </w:pPr>
      <w:r>
        <w:t>1. Розробити детальний план терит</w:t>
      </w:r>
      <w:r>
        <w:rPr>
          <w:color w:val="000000"/>
        </w:rPr>
        <w:t xml:space="preserve">орії, згідно класифікації видів цільового призначення для цілей підрозділів 03.01-03.15, 03.17 та для збереження та використання земель природно-заповідного фонду, в м. Косів. ділянка №1   площею </w:t>
      </w:r>
      <w:r>
        <w:rPr>
          <w:rFonts w:ascii="Roboto Condensed" w:hAnsi="Roboto Condensed"/>
          <w:color w:val="000000"/>
        </w:rPr>
        <w:t>0.0466 </w:t>
      </w:r>
      <w:r>
        <w:rPr>
          <w:color w:val="000000"/>
        </w:rPr>
        <w:t xml:space="preserve">  га, кадастровий номер – </w:t>
      </w:r>
      <w:r>
        <w:rPr>
          <w:rFonts w:ascii="Roboto Condensed" w:hAnsi="Roboto Condensed"/>
          <w:color w:val="000000"/>
        </w:rPr>
        <w:t>2623610100:02:006:0438</w:t>
      </w:r>
      <w:r>
        <w:rPr>
          <w:color w:val="000000"/>
        </w:rPr>
        <w:t xml:space="preserve"> та ділянка №2  площею </w:t>
      </w:r>
      <w:r>
        <w:rPr>
          <w:rFonts w:ascii="Roboto Condensed" w:hAnsi="Roboto Condensed"/>
          <w:color w:val="000000"/>
        </w:rPr>
        <w:t>0.1966 </w:t>
      </w:r>
      <w:r>
        <w:rPr>
          <w:color w:val="000000"/>
        </w:rPr>
        <w:t xml:space="preserve">га, кадастровий номер – </w:t>
      </w:r>
      <w:r>
        <w:rPr>
          <w:rFonts w:ascii="Roboto Condensed" w:hAnsi="Roboto Condensed"/>
          <w:color w:val="000000"/>
        </w:rPr>
        <w:t>2623610100:02:006:0558.</w:t>
      </w:r>
    </w:p>
    <w:p w:rsidR="008E1A1F" w:rsidRDefault="008E1A1F" w:rsidP="008E1A1F">
      <w:pPr>
        <w:pStyle w:val="Standard"/>
        <w:ind w:firstLine="708"/>
        <w:jc w:val="both"/>
      </w:pPr>
      <w:r>
        <w:rPr>
          <w:rFonts w:ascii="Roboto Condensed" w:hAnsi="Roboto Condensed"/>
          <w:color w:val="000000"/>
        </w:rPr>
        <w:t>2. П</w:t>
      </w:r>
      <w:r>
        <w:rPr>
          <w:color w:val="000000"/>
        </w:rPr>
        <w:t>ри розробленні детального плану території врахувати пункт 5.7 Державних санітарних правил планування та забудови населених пунктів.</w:t>
      </w:r>
      <w:r>
        <w:rPr>
          <w:rFonts w:ascii="Roboto Condensed" w:hAnsi="Roboto Condensed"/>
          <w:color w:val="000000"/>
        </w:rPr>
        <w:t xml:space="preserve">  </w:t>
      </w:r>
    </w:p>
    <w:p w:rsidR="008E1A1F" w:rsidRDefault="008E1A1F" w:rsidP="008E1A1F">
      <w:pPr>
        <w:pStyle w:val="Standard"/>
        <w:ind w:firstLine="708"/>
        <w:jc w:val="both"/>
        <w:rPr>
          <w:color w:val="000000"/>
        </w:rPr>
      </w:pPr>
    </w:p>
    <w:p w:rsidR="008E1A1F" w:rsidRDefault="008E1A1F" w:rsidP="008E1A1F">
      <w:pPr>
        <w:pStyle w:val="Standard"/>
        <w:ind w:firstLine="708"/>
        <w:jc w:val="both"/>
      </w:pPr>
      <w:r>
        <w:rPr>
          <w:b/>
        </w:rPr>
        <w:t xml:space="preserve">3. </w:t>
      </w:r>
      <w:r>
        <w:t>Детальний план території подати на затвердження сесії Косівської міської ради у встановленому законодавством порядку.</w:t>
      </w:r>
    </w:p>
    <w:p w:rsidR="008E1A1F" w:rsidRDefault="008E1A1F" w:rsidP="008E1A1F">
      <w:pPr>
        <w:pStyle w:val="Standard"/>
        <w:shd w:val="clear" w:color="auto" w:fill="FFFFFF"/>
      </w:pPr>
    </w:p>
    <w:p w:rsidR="008E1A1F" w:rsidRDefault="008E1A1F" w:rsidP="008E1A1F">
      <w:pPr>
        <w:pStyle w:val="Standard"/>
        <w:jc w:val="both"/>
      </w:pPr>
    </w:p>
    <w:p w:rsidR="008E1A1F" w:rsidRDefault="008E1A1F" w:rsidP="008E1A1F">
      <w:pPr>
        <w:pStyle w:val="Standard"/>
        <w:tabs>
          <w:tab w:val="left" w:pos="18"/>
        </w:tabs>
        <w:jc w:val="both"/>
      </w:pPr>
    </w:p>
    <w:p w:rsidR="008E1A1F" w:rsidRDefault="008E1A1F" w:rsidP="008E1A1F">
      <w:pPr>
        <w:pStyle w:val="Standard"/>
        <w:tabs>
          <w:tab w:val="left" w:pos="0"/>
        </w:tabs>
        <w:ind w:firstLine="720"/>
        <w:jc w:val="both"/>
        <w:rPr>
          <w:b/>
        </w:rPr>
      </w:pPr>
    </w:p>
    <w:p w:rsidR="008E1A1F" w:rsidRDefault="008E1A1F" w:rsidP="008E1A1F">
      <w:pPr>
        <w:pStyle w:val="Standard"/>
      </w:pPr>
      <w:r>
        <w:rPr>
          <w:b/>
        </w:rPr>
        <w:t>Міський голова                                                            Юрій    ПЛОСКОНОС</w:t>
      </w:r>
    </w:p>
    <w:p w:rsidR="008E1A1F" w:rsidRDefault="008E1A1F" w:rsidP="008E1A1F">
      <w:pPr>
        <w:pStyle w:val="Standard"/>
        <w:ind w:firstLine="708"/>
        <w:rPr>
          <w:b/>
        </w:rPr>
      </w:pPr>
    </w:p>
    <w:p w:rsidR="008E1A1F" w:rsidRDefault="008E1A1F" w:rsidP="008E1A1F">
      <w:pPr>
        <w:pStyle w:val="Standard"/>
      </w:pPr>
      <w:r>
        <w:rPr>
          <w:b/>
        </w:rPr>
        <w:t>Секретар ради                                                              Світлана   МЕДВЕДЧУК</w:t>
      </w:r>
      <w:r>
        <w:t xml:space="preserve">    </w:t>
      </w:r>
    </w:p>
    <w:p w:rsidR="008E1A1F" w:rsidRDefault="008E1A1F" w:rsidP="008E1A1F">
      <w:pPr>
        <w:pStyle w:val="Standard"/>
        <w:jc w:val="center"/>
      </w:pPr>
    </w:p>
    <w:p w:rsidR="008E1A1F" w:rsidRDefault="008E1A1F" w:rsidP="008E1A1F">
      <w:pPr>
        <w:pStyle w:val="Standard"/>
        <w:jc w:val="center"/>
      </w:pPr>
    </w:p>
    <w:p w:rsidR="008E1A1F" w:rsidRDefault="008E1A1F" w:rsidP="008E1A1F">
      <w:pPr>
        <w:pStyle w:val="Standard"/>
      </w:pPr>
    </w:p>
    <w:p w:rsidR="008E1A1F" w:rsidRDefault="008E1A1F" w:rsidP="008E1A1F">
      <w:pPr>
        <w:pStyle w:val="Standard"/>
      </w:pPr>
    </w:p>
    <w:p w:rsidR="008E1A1F" w:rsidRDefault="008E1A1F" w:rsidP="008E1A1F">
      <w:pPr>
        <w:pStyle w:val="Standard"/>
      </w:pPr>
    </w:p>
    <w:p w:rsidR="008E1A1F" w:rsidRPr="008E1A1F" w:rsidRDefault="009D315D" w:rsidP="008E1A1F">
      <w:pPr>
        <w:pStyle w:val="af2"/>
        <w:tabs>
          <w:tab w:val="left" w:pos="2565"/>
          <w:tab w:val="center" w:pos="4748"/>
        </w:tabs>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425450" cy="615950"/>
            <wp:effectExtent l="19050" t="0" r="0" b="0"/>
            <wp:docPr id="98"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КОСІВСЬКА  МІСЬКА  РАДА</w:t>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КОСІВСЬКОГО РАЙОНУ</w:t>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ІВАНО-ФРАНКІВСЬКОЇ ОБЛАСТІ</w:t>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Восьме демократичне скликання</w:t>
      </w:r>
    </w:p>
    <w:p w:rsidR="008E1A1F" w:rsidRPr="008E1A1F" w:rsidRDefault="008E1A1F" w:rsidP="008E1A1F">
      <w:pPr>
        <w:pStyle w:val="af2"/>
        <w:jc w:val="center"/>
        <w:rPr>
          <w:rFonts w:ascii="Times New Roman" w:hAnsi="Times New Roman"/>
          <w:sz w:val="24"/>
          <w:szCs w:val="24"/>
        </w:rPr>
      </w:pPr>
      <w:r>
        <w:rPr>
          <w:rFonts w:ascii="Times New Roman" w:hAnsi="Times New Roman"/>
          <w:b/>
          <w:sz w:val="24"/>
          <w:szCs w:val="24"/>
        </w:rPr>
        <w:t xml:space="preserve">Сьома </w:t>
      </w:r>
      <w:r w:rsidRPr="008E1A1F">
        <w:rPr>
          <w:rFonts w:ascii="Times New Roman" w:hAnsi="Times New Roman"/>
          <w:b/>
          <w:sz w:val="24"/>
          <w:szCs w:val="24"/>
        </w:rPr>
        <w:t xml:space="preserve"> сесія</w:t>
      </w:r>
      <w:r w:rsidRPr="008E1A1F">
        <w:rPr>
          <w:rFonts w:ascii="Times New Roman" w:hAnsi="Times New Roman"/>
          <w:sz w:val="24"/>
          <w:szCs w:val="24"/>
        </w:rPr>
        <w:br/>
        <w:t>__________________________________________________</w:t>
      </w:r>
      <w:r w:rsidRPr="008E1A1F">
        <w:rPr>
          <w:rFonts w:ascii="Times New Roman" w:hAnsi="Times New Roman"/>
          <w:sz w:val="24"/>
          <w:szCs w:val="24"/>
          <w:lang w:val="ru-RU"/>
        </w:rPr>
        <w:t>_______</w:t>
      </w:r>
      <w:r w:rsidRPr="008E1A1F">
        <w:rPr>
          <w:rFonts w:ascii="Times New Roman" w:hAnsi="Times New Roman"/>
          <w:sz w:val="24"/>
          <w:szCs w:val="24"/>
        </w:rPr>
        <w:t>_______________________</w:t>
      </w:r>
    </w:p>
    <w:p w:rsidR="008E1A1F" w:rsidRPr="008E1A1F" w:rsidRDefault="008E1A1F" w:rsidP="008E1A1F">
      <w:pPr>
        <w:pStyle w:val="af2"/>
        <w:jc w:val="center"/>
        <w:rPr>
          <w:rFonts w:ascii="Times New Roman" w:hAnsi="Times New Roman"/>
          <w:sz w:val="24"/>
          <w:szCs w:val="24"/>
        </w:rPr>
      </w:pPr>
      <w:r w:rsidRPr="008E1A1F">
        <w:rPr>
          <w:rFonts w:ascii="Times New Roman" w:hAnsi="Times New Roman"/>
          <w:b/>
          <w:sz w:val="24"/>
          <w:szCs w:val="24"/>
        </w:rPr>
        <w:t>Р І Ш Е Н Н Я</w:t>
      </w:r>
    </w:p>
    <w:p w:rsidR="008E1A1F" w:rsidRDefault="008E1A1F" w:rsidP="008E1A1F">
      <w:pPr>
        <w:pStyle w:val="af2"/>
        <w:rPr>
          <w:color w:val="000000"/>
          <w:sz w:val="24"/>
          <w:lang w:val="ru-RU"/>
        </w:rPr>
      </w:pPr>
    </w:p>
    <w:p w:rsidR="008E1A1F" w:rsidRDefault="008E1A1F" w:rsidP="008E1A1F">
      <w:pPr>
        <w:pStyle w:val="af2"/>
        <w:rPr>
          <w:color w:val="000000"/>
          <w:sz w:val="24"/>
          <w:lang w:val="ru-RU"/>
        </w:rPr>
      </w:pPr>
    </w:p>
    <w:p w:rsidR="008E1A1F" w:rsidRDefault="008E1A1F" w:rsidP="008E1A1F">
      <w:pPr>
        <w:pStyle w:val="Standard"/>
      </w:pPr>
      <w:r>
        <w:rPr>
          <w:b/>
          <w:color w:val="000000"/>
        </w:rPr>
        <w:t xml:space="preserve">Від 26 березня 2021 року                                                                                         </w:t>
      </w:r>
      <w:r>
        <w:rPr>
          <w:b/>
          <w:color w:val="000000"/>
          <w:lang w:val="ru-RU"/>
        </w:rPr>
        <w:t xml:space="preserve"> </w:t>
      </w:r>
      <w:r>
        <w:rPr>
          <w:b/>
          <w:color w:val="000000"/>
        </w:rPr>
        <w:t>№  489 -7\2021</w:t>
      </w:r>
      <w:r>
        <w:rPr>
          <w:b/>
        </w:rPr>
        <w:t xml:space="preserve">      Про </w:t>
      </w:r>
      <w:r>
        <w:rPr>
          <w:b/>
          <w:bCs/>
          <w:color w:val="000000"/>
        </w:rPr>
        <w:t>затвердження детального плану</w:t>
      </w:r>
    </w:p>
    <w:p w:rsidR="008E1A1F" w:rsidRDefault="008E1A1F" w:rsidP="008E1A1F">
      <w:pPr>
        <w:pStyle w:val="Standard"/>
      </w:pPr>
      <w:r>
        <w:rPr>
          <w:b/>
          <w:bCs/>
          <w:color w:val="000000"/>
        </w:rPr>
        <w:t>території на земельну ділянку</w:t>
      </w:r>
    </w:p>
    <w:p w:rsidR="008E1A1F" w:rsidRDefault="008E1A1F" w:rsidP="008E1A1F">
      <w:pPr>
        <w:pStyle w:val="Standard"/>
      </w:pPr>
      <w:r>
        <w:rPr>
          <w:b/>
          <w:bCs/>
          <w:color w:val="000000"/>
        </w:rPr>
        <w:t>комунальної власності в с. Яворів</w:t>
      </w:r>
    </w:p>
    <w:p w:rsidR="008E1A1F" w:rsidRDefault="008E1A1F" w:rsidP="008E1A1F">
      <w:pPr>
        <w:pStyle w:val="paragraph"/>
        <w:jc w:val="center"/>
        <w:rPr>
          <w:lang w:val="uk-UA"/>
        </w:rPr>
      </w:pPr>
    </w:p>
    <w:p w:rsidR="008E1A1F" w:rsidRDefault="008E1A1F" w:rsidP="008E1A1F">
      <w:pPr>
        <w:pStyle w:val="paragraph"/>
        <w:jc w:val="center"/>
        <w:rPr>
          <w:lang w:val="uk-UA"/>
        </w:rPr>
      </w:pPr>
    </w:p>
    <w:p w:rsidR="008E1A1F" w:rsidRDefault="008E1A1F" w:rsidP="008E1A1F">
      <w:pPr>
        <w:pStyle w:val="Standard"/>
      </w:pPr>
    </w:p>
    <w:p w:rsidR="008E1A1F" w:rsidRDefault="008E1A1F" w:rsidP="008E1A1F">
      <w:pPr>
        <w:pStyle w:val="Standard"/>
        <w:ind w:firstLine="709"/>
        <w:jc w:val="both"/>
      </w:pPr>
      <w:r>
        <w:rPr>
          <w:color w:val="000000"/>
        </w:rPr>
        <w:t>Про затвердження детального плану території, щодо внесення локальних змін в генеральний план населеного пункту земельної ділянки комунальної власності площею 0,2222 га. щодо зміни цільового призначення для будівництва та обслуговування закладів освіти в с. Яворів участок Стоянів,  керуючись Законом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w:t>
      </w:r>
      <w:r>
        <w:t xml:space="preserve"> з питань комунальної власності та житлово-комунального господарства Косівської міської ради, </w:t>
      </w:r>
      <w:r>
        <w:rPr>
          <w:b/>
          <w:color w:val="000000"/>
          <w:shd w:val="clear" w:color="auto" w:fill="FFFFFF"/>
        </w:rPr>
        <w:t>Косівська міська рада вирішила:</w:t>
      </w:r>
    </w:p>
    <w:p w:rsidR="008E1A1F" w:rsidRDefault="008E1A1F" w:rsidP="008E1A1F">
      <w:pPr>
        <w:pStyle w:val="Standard"/>
        <w:ind w:firstLine="720"/>
        <w:jc w:val="both"/>
      </w:pPr>
    </w:p>
    <w:p w:rsidR="008E1A1F" w:rsidRDefault="008E1A1F" w:rsidP="008E1A1F">
      <w:pPr>
        <w:pStyle w:val="Standard"/>
        <w:ind w:firstLine="709"/>
        <w:jc w:val="both"/>
      </w:pPr>
      <w:r>
        <w:rPr>
          <w:color w:val="000000"/>
        </w:rPr>
        <w:t>затвердити детальний план території, щодо внесення локальних змін в генеральний план населеного пункту земельної ділянки комунальної власності площею 0,2222 га. кадастровий номер 2623689101:02:002:0294 щодо зміни цільового призначення для будівництва та обслуговування закладів освіти в с. Яворів участок Стоянів</w:t>
      </w:r>
    </w:p>
    <w:p w:rsidR="008E1A1F" w:rsidRDefault="008E1A1F" w:rsidP="008E1A1F">
      <w:pPr>
        <w:pStyle w:val="Standard"/>
        <w:jc w:val="both"/>
      </w:pPr>
    </w:p>
    <w:p w:rsidR="008E1A1F" w:rsidRDefault="008E1A1F" w:rsidP="008E1A1F">
      <w:pPr>
        <w:pStyle w:val="Standard"/>
        <w:tabs>
          <w:tab w:val="left" w:pos="18"/>
        </w:tabs>
        <w:jc w:val="both"/>
      </w:pPr>
    </w:p>
    <w:p w:rsidR="008E1A1F" w:rsidRDefault="008E1A1F" w:rsidP="008E1A1F">
      <w:pPr>
        <w:pStyle w:val="Standard"/>
        <w:tabs>
          <w:tab w:val="left" w:pos="18"/>
        </w:tabs>
        <w:jc w:val="both"/>
      </w:pPr>
    </w:p>
    <w:p w:rsidR="008E1A1F" w:rsidRDefault="008E1A1F" w:rsidP="008E1A1F">
      <w:pPr>
        <w:pStyle w:val="Standard"/>
        <w:tabs>
          <w:tab w:val="left" w:pos="18"/>
        </w:tabs>
        <w:jc w:val="both"/>
      </w:pPr>
    </w:p>
    <w:p w:rsidR="008E1A1F" w:rsidRDefault="008E1A1F" w:rsidP="008E1A1F">
      <w:pPr>
        <w:pStyle w:val="Standard"/>
        <w:tabs>
          <w:tab w:val="left" w:pos="18"/>
        </w:tabs>
        <w:jc w:val="both"/>
      </w:pPr>
    </w:p>
    <w:p w:rsidR="008E1A1F" w:rsidRDefault="008E1A1F" w:rsidP="008E1A1F">
      <w:pPr>
        <w:pStyle w:val="Standard"/>
        <w:tabs>
          <w:tab w:val="left" w:pos="0"/>
        </w:tabs>
        <w:ind w:firstLine="720"/>
        <w:jc w:val="both"/>
        <w:rPr>
          <w:b/>
        </w:rPr>
      </w:pPr>
    </w:p>
    <w:p w:rsidR="008E1A1F" w:rsidRDefault="008E1A1F" w:rsidP="008E1A1F">
      <w:pPr>
        <w:pStyle w:val="Standard"/>
      </w:pPr>
      <w:r>
        <w:rPr>
          <w:b/>
        </w:rPr>
        <w:t>Міський голова                                                            Юрій    ПЛОСКОНОС</w:t>
      </w:r>
    </w:p>
    <w:p w:rsidR="008E1A1F" w:rsidRDefault="008E1A1F" w:rsidP="008E1A1F">
      <w:pPr>
        <w:pStyle w:val="Standard"/>
        <w:ind w:firstLine="708"/>
        <w:rPr>
          <w:b/>
        </w:rPr>
      </w:pPr>
    </w:p>
    <w:p w:rsidR="008E1A1F" w:rsidRDefault="008E1A1F" w:rsidP="008E1A1F">
      <w:pPr>
        <w:pStyle w:val="Standard"/>
      </w:pPr>
      <w:r>
        <w:rPr>
          <w:b/>
        </w:rPr>
        <w:t>Секретар ради                                                              Світлана   МЕДВЕДЧУК</w:t>
      </w:r>
      <w:r>
        <w:t xml:space="preserve">    </w:t>
      </w:r>
    </w:p>
    <w:p w:rsidR="008E1A1F" w:rsidRDefault="008E1A1F" w:rsidP="008E1A1F">
      <w:pPr>
        <w:pStyle w:val="Standard"/>
      </w:pPr>
    </w:p>
    <w:p w:rsidR="009711D9" w:rsidRDefault="009711D9" w:rsidP="00BC5B4C">
      <w:pPr>
        <w:ind w:left="709" w:right="-567"/>
        <w:rPr>
          <w:rFonts w:ascii="Times New Roman" w:eastAsia="Times New Roman" w:hAnsi="Times New Roman"/>
          <w:sz w:val="24"/>
          <w:szCs w:val="24"/>
          <w:lang w:eastAsia="uk-UA"/>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p>
    <w:p w:rsidR="009711D9" w:rsidRPr="00F752F2" w:rsidRDefault="009711D9" w:rsidP="00F752F2">
      <w:pPr>
        <w:rPr>
          <w:rFonts w:ascii="Times New Roman" w:hAnsi="Times New Roman"/>
          <w:b/>
          <w:sz w:val="24"/>
          <w:szCs w:val="24"/>
          <w:lang w:val="ru-RU"/>
        </w:rPr>
      </w:pPr>
      <w:r>
        <w:rPr>
          <w:rFonts w:ascii="Times New Roman" w:eastAsia="Times New Roman" w:hAnsi="Times New Roman"/>
          <w:sz w:val="24"/>
          <w:szCs w:val="24"/>
          <w:lang w:eastAsia="uk-UA"/>
        </w:rPr>
        <w:lastRenderedPageBreak/>
        <w:br/>
      </w:r>
      <w:r>
        <w:rPr>
          <w:rFonts w:ascii="Times New Roman" w:eastAsia="Times New Roman" w:hAnsi="Times New Roman"/>
          <w:b/>
          <w:sz w:val="24"/>
          <w:szCs w:val="24"/>
          <w:lang w:eastAsia="uk-UA"/>
        </w:rPr>
        <w:br/>
      </w:r>
    </w:p>
    <w:p w:rsidR="009711D9" w:rsidRDefault="009D315D"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noProof/>
          <w:color w:val="000000"/>
          <w:sz w:val="24"/>
          <w:szCs w:val="24"/>
          <w:bdr w:val="none" w:sz="0" w:space="0" w:color="auto" w:frame="1"/>
          <w:lang w:eastAsia="uk-UA"/>
        </w:rPr>
        <w:drawing>
          <wp:inline distT="0" distB="0" distL="0" distR="0">
            <wp:extent cx="425450" cy="615950"/>
            <wp:effectExtent l="19050" t="0" r="0" b="0"/>
            <wp:docPr id="99" name="Рисунок 99" descr="https://lh4.googleusercontent.com/RxJQToUFmjWeYizPyLfDjZ-mILn7crareGPAEaf8hOb82TZOQd4xe_-nS6mUWWpESVV_6LpA9OsOV1s4IswsAZe0VQYJUi2EHfi30jP_9RqvByR-5OAJdmCT6C9UsGh5wlCj0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lh4.googleusercontent.com/RxJQToUFmjWeYizPyLfDjZ-mILn7crareGPAEaf8hOb82TZOQd4xe_-nS6mUWWpESVV_6LpA9OsOV1s4IswsAZe0VQYJUi2EHfi30jP_9RqvByR-5OAJdmCT6C9UsGh5wlCj0oE"/>
                    <pic:cNvPicPr>
                      <a:picLocks noChangeAspect="1" noChangeArrowheads="1"/>
                    </pic:cNvPicPr>
                  </pic:nvPicPr>
                  <pic:blipFill>
                    <a:blip r:embed="rId32" r:link="rId35"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9711D9" w:rsidRDefault="009711D9" w:rsidP="009711D9">
      <w:pPr>
        <w:spacing w:after="240" w:line="240" w:lineRule="auto"/>
        <w:rPr>
          <w:rFonts w:ascii="Times New Roman" w:eastAsia="Times New Roman" w:hAnsi="Times New Roman"/>
          <w:sz w:val="24"/>
          <w:szCs w:val="24"/>
          <w:lang w:eastAsia="uk-UA"/>
        </w:rPr>
      </w:pPr>
    </w:p>
    <w:p w:rsidR="00F752F2" w:rsidRDefault="009711D9" w:rsidP="009711D9">
      <w:pPr>
        <w:spacing w:after="0" w:line="240" w:lineRule="auto"/>
        <w:rPr>
          <w:rFonts w:ascii="Times New Roman" w:hAnsi="Times New Roman"/>
          <w:b/>
          <w:color w:val="000000"/>
          <w:sz w:val="24"/>
          <w:szCs w:val="24"/>
        </w:rPr>
      </w:pPr>
      <w:r>
        <w:rPr>
          <w:rFonts w:ascii="Times New Roman" w:eastAsia="Times New Roman" w:hAnsi="Times New Roman"/>
          <w:b/>
          <w:bCs/>
          <w:color w:val="000000"/>
          <w:sz w:val="24"/>
          <w:szCs w:val="24"/>
          <w:lang w:eastAsia="uk-UA"/>
        </w:rPr>
        <w:t xml:space="preserve">Від 26 березня 2021 року                                                           </w:t>
      </w:r>
      <w:r w:rsidR="00F752F2">
        <w:rPr>
          <w:rFonts w:ascii="Times New Roman" w:eastAsia="Times New Roman" w:hAnsi="Times New Roman"/>
          <w:b/>
          <w:bCs/>
          <w:color w:val="000000"/>
          <w:sz w:val="24"/>
          <w:szCs w:val="24"/>
          <w:lang w:eastAsia="uk-UA"/>
        </w:rPr>
        <w:t xml:space="preserve">                            </w:t>
      </w:r>
      <w:r>
        <w:rPr>
          <w:rFonts w:ascii="Times New Roman" w:eastAsia="Times New Roman" w:hAnsi="Times New Roman"/>
          <w:b/>
          <w:bCs/>
          <w:color w:val="000000"/>
          <w:sz w:val="24"/>
          <w:szCs w:val="24"/>
          <w:lang w:eastAsia="uk-UA"/>
        </w:rPr>
        <w:t> </w:t>
      </w:r>
      <w:r w:rsidR="00F752F2">
        <w:rPr>
          <w:rFonts w:ascii="Times New Roman" w:hAnsi="Times New Roman"/>
          <w:b/>
          <w:color w:val="000000"/>
          <w:sz w:val="24"/>
          <w:szCs w:val="24"/>
        </w:rPr>
        <w:t xml:space="preserve">   № 490</w:t>
      </w:r>
      <w:r w:rsidR="00F752F2" w:rsidRPr="006B119E">
        <w:rPr>
          <w:rFonts w:ascii="Times New Roman" w:hAnsi="Times New Roman"/>
          <w:b/>
          <w:color w:val="000000"/>
          <w:sz w:val="24"/>
          <w:szCs w:val="24"/>
        </w:rPr>
        <w:t>-7/2021</w:t>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затвердження детального</w:t>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плану території Баранюк Ю.П.</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1C0160" w:rsidP="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w:t>
      </w:r>
      <w:r w:rsidR="009711D9">
        <w:rPr>
          <w:rFonts w:ascii="Times New Roman" w:eastAsia="Times New Roman" w:hAnsi="Times New Roman"/>
          <w:color w:val="000000"/>
          <w:sz w:val="24"/>
          <w:szCs w:val="24"/>
          <w:lang w:eastAsia="uk-UA"/>
        </w:rPr>
        <w:t>Розглянувши заяву Баранюка Юрія Петровича, жителя</w:t>
      </w:r>
      <w:r>
        <w:rPr>
          <w:rFonts w:ascii="Times New Roman" w:eastAsia="Times New Roman" w:hAnsi="Times New Roman"/>
          <w:color w:val="000000"/>
          <w:sz w:val="24"/>
          <w:szCs w:val="24"/>
          <w:lang w:eastAsia="uk-UA"/>
        </w:rPr>
        <w:t xml:space="preserve">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9711D9">
        <w:rPr>
          <w:rFonts w:ascii="Times New Roman" w:eastAsia="Times New Roman" w:hAnsi="Times New Roman"/>
          <w:color w:val="000000"/>
          <w:sz w:val="24"/>
          <w:szCs w:val="24"/>
          <w:lang w:eastAsia="uk-UA"/>
        </w:rPr>
        <w:t xml:space="preserve">про затвердження детального плану території щодо внесення локальних змін в генеральний план населеного пункту щодо відведення земельної ділянки площею 0,0300 га для будівництва та обслуговування житлового будинку господарських будівель і споруд, в м. Косів, по вул. Дудаєва, керуючись статтями 12, 80, 83 Земельного кодексу України, ст. 26 Закону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міської ради, </w:t>
      </w:r>
      <w:r w:rsidR="009711D9">
        <w:rPr>
          <w:rFonts w:ascii="Times New Roman" w:eastAsia="Times New Roman" w:hAnsi="Times New Roman"/>
          <w:b/>
          <w:bCs/>
          <w:color w:val="000000"/>
          <w:sz w:val="24"/>
          <w:szCs w:val="24"/>
          <w:shd w:val="clear" w:color="auto" w:fill="FFFFFF"/>
          <w:lang w:eastAsia="uk-UA"/>
        </w:rPr>
        <w:t>Косівська міська рада вирішила:</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Затвердити Баранюку Юрію Петровичу детальний план території щодо внесення локальних змін в генеральний план населеного пункту для будівництва та обслуговування житлового будинку господарських будівель і споруд на земельній ділянці площею 0,0300 га, в м. Косів, по вул. Дудаєва.</w:t>
      </w:r>
    </w:p>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r>
        <w:rPr>
          <w:rFonts w:ascii="Times New Roman" w:eastAsia="Times New Roman" w:hAnsi="Times New Roman"/>
          <w:b/>
          <w:bCs/>
          <w:color w:val="000000"/>
          <w:sz w:val="24"/>
          <w:szCs w:val="24"/>
          <w:lang w:eastAsia="uk-UA"/>
        </w:rPr>
        <w:t>Міський голова                                                            Юрій    ПЛОСКОНОС</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Секретар ради                                                              Світлана   МЕДВЕДЧУК</w:t>
      </w:r>
      <w:r>
        <w:rPr>
          <w:rFonts w:ascii="Times New Roman" w:eastAsia="Times New Roman" w:hAnsi="Times New Roman"/>
          <w:color w:val="000000"/>
          <w:sz w:val="24"/>
          <w:szCs w:val="24"/>
          <w:lang w:eastAsia="uk-UA"/>
        </w:rPr>
        <w:t> </w:t>
      </w:r>
    </w:p>
    <w:p w:rsidR="009711D9" w:rsidRDefault="009711D9" w:rsidP="009711D9">
      <w:pPr>
        <w:spacing w:after="240" w:line="240" w:lineRule="auto"/>
        <w:jc w:val="right"/>
        <w:rPr>
          <w:rFonts w:ascii="Times New Roman" w:eastAsia="Times New Roman" w:hAnsi="Times New Roman"/>
          <w:sz w:val="24"/>
          <w:szCs w:val="24"/>
          <w:lang w:eastAsia="uk-UA"/>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lastRenderedPageBreak/>
        <w:br/>
      </w:r>
    </w:p>
    <w:p w:rsidR="009711D9" w:rsidRDefault="009D315D"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noProof/>
          <w:color w:val="000000"/>
          <w:sz w:val="24"/>
          <w:szCs w:val="24"/>
          <w:bdr w:val="none" w:sz="0" w:space="0" w:color="auto" w:frame="1"/>
          <w:lang w:eastAsia="uk-UA"/>
        </w:rPr>
        <w:drawing>
          <wp:inline distT="0" distB="0" distL="0" distR="0">
            <wp:extent cx="425450" cy="615950"/>
            <wp:effectExtent l="19050" t="0" r="0" b="0"/>
            <wp:docPr id="100" name="Рисунок 100" descr="https://lh4.googleusercontent.com/RxJQToUFmjWeYizPyLfDjZ-mILn7crareGPAEaf8hOb82TZOQd4xe_-nS6mUWWpESVV_6LpA9OsOV1s4IswsAZe0VQYJUi2EHfi30jP_9RqvByR-5OAJdmCT6C9UsGh5wlCj0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lh4.googleusercontent.com/RxJQToUFmjWeYizPyLfDjZ-mILn7crareGPAEaf8hOb82TZOQd4xe_-nS6mUWWpESVV_6LpA9OsOV1s4IswsAZe0VQYJUi2EHfi30jP_9RqvByR-5OAJdmCT6C9UsGh5wlCj0oE"/>
                    <pic:cNvPicPr>
                      <a:picLocks noChangeAspect="1" noChangeArrowheads="1"/>
                    </pic:cNvPicPr>
                  </pic:nvPicPr>
                  <pic:blipFill>
                    <a:blip r:embed="rId32" r:link="rId35"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xml:space="preserve">Від 26 березня 2021 року                                                           </w:t>
      </w:r>
      <w:r w:rsidR="00F752F2">
        <w:rPr>
          <w:rFonts w:ascii="Times New Roman" w:eastAsia="Times New Roman" w:hAnsi="Times New Roman"/>
          <w:b/>
          <w:bCs/>
          <w:color w:val="000000"/>
          <w:sz w:val="24"/>
          <w:szCs w:val="24"/>
          <w:lang w:eastAsia="uk-UA"/>
        </w:rPr>
        <w:t xml:space="preserve">                              </w:t>
      </w:r>
      <w:r w:rsidR="00F752F2" w:rsidRPr="006B119E">
        <w:rPr>
          <w:rFonts w:ascii="Times New Roman" w:hAnsi="Times New Roman"/>
          <w:b/>
          <w:color w:val="000000"/>
          <w:sz w:val="24"/>
          <w:szCs w:val="24"/>
        </w:rPr>
        <w:t xml:space="preserve">   № 4</w:t>
      </w:r>
      <w:r w:rsidR="00F752F2">
        <w:rPr>
          <w:rFonts w:ascii="Times New Roman" w:hAnsi="Times New Roman"/>
          <w:b/>
          <w:color w:val="000000"/>
          <w:sz w:val="24"/>
          <w:szCs w:val="24"/>
        </w:rPr>
        <w:t>91</w:t>
      </w:r>
      <w:r w:rsidR="00F752F2" w:rsidRPr="006B119E">
        <w:rPr>
          <w:rFonts w:ascii="Times New Roman" w:hAnsi="Times New Roman"/>
          <w:b/>
          <w:color w:val="000000"/>
          <w:sz w:val="24"/>
          <w:szCs w:val="24"/>
        </w:rPr>
        <w:t>-7/2021</w:t>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затвердження детального</w:t>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плану території Камінський В.М.</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513C11" w:rsidP="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w:t>
      </w:r>
      <w:r w:rsidR="009711D9">
        <w:rPr>
          <w:rFonts w:ascii="Times New Roman" w:eastAsia="Times New Roman" w:hAnsi="Times New Roman"/>
          <w:color w:val="000000"/>
          <w:sz w:val="24"/>
          <w:szCs w:val="24"/>
          <w:lang w:eastAsia="uk-UA"/>
        </w:rPr>
        <w:t>Розглянувши заяву Камінського Володимира Миколайовича, жителя</w:t>
      </w:r>
      <w:r w:rsidR="001C0160">
        <w:rPr>
          <w:rFonts w:ascii="Times New Roman" w:eastAsia="Times New Roman" w:hAnsi="Times New Roman"/>
          <w:color w:val="000000"/>
          <w:sz w:val="24"/>
          <w:szCs w:val="24"/>
          <w:lang w:eastAsia="uk-UA"/>
        </w:rPr>
        <w:t xml:space="preserve">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Pr>
          <w:rFonts w:ascii="Times New Roman" w:hAnsi="Times New Roman"/>
          <w:sz w:val="24"/>
          <w:szCs w:val="24"/>
        </w:rPr>
        <w:t xml:space="preserve"> </w:t>
      </w:r>
      <w:r w:rsidR="009711D9">
        <w:rPr>
          <w:rFonts w:ascii="Times New Roman" w:eastAsia="Times New Roman" w:hAnsi="Times New Roman"/>
          <w:color w:val="000000"/>
          <w:sz w:val="24"/>
          <w:szCs w:val="24"/>
          <w:lang w:eastAsia="uk-UA"/>
        </w:rPr>
        <w:t xml:space="preserve">про затвердження детального плану території щодо внесення локальних змін в генеральний план населеного пункту щодо відведення земельної ділянки площею 0,2574 га для будівництва та обслуговування житлового будинку господарських будівель і споруд, в с. Вербовець, по вул. Франка, кадастровий номер 2623682401:01:001:0392, керуючись статтями 12, 80, 83 Земельного кодексу України, ст. 26 Закону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міської ради, </w:t>
      </w:r>
      <w:r w:rsidR="009711D9">
        <w:rPr>
          <w:rFonts w:ascii="Times New Roman" w:eastAsia="Times New Roman" w:hAnsi="Times New Roman"/>
          <w:b/>
          <w:bCs/>
          <w:color w:val="000000"/>
          <w:sz w:val="24"/>
          <w:szCs w:val="24"/>
          <w:shd w:val="clear" w:color="auto" w:fill="FFFFFF"/>
          <w:lang w:eastAsia="uk-UA"/>
        </w:rPr>
        <w:t>Косівська міська рада вирішила:</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Затвердити Камінському Володимиру Миколайовичу детальний план території щодо внесення локальних змін в генеральний план населеного пункту для будівництва та обслуговування житлового будинку господарських будівель і споруд на земельній ділянці площею 0,2574 га, в с. Вебовець, по вул. Франка, кадастровий номер 2623682401:01:001:0392.</w:t>
      </w:r>
    </w:p>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r>
        <w:rPr>
          <w:rFonts w:ascii="Times New Roman" w:eastAsia="Times New Roman" w:hAnsi="Times New Roman"/>
          <w:b/>
          <w:bCs/>
          <w:color w:val="000000"/>
          <w:sz w:val="24"/>
          <w:szCs w:val="24"/>
          <w:lang w:eastAsia="uk-UA"/>
        </w:rPr>
        <w:t>Міський голова                                                            Юрій    ПЛОСКОНОС</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Секретар ради                                                              Світлана   МЕДВЕДЧУК</w:t>
      </w:r>
      <w:r>
        <w:rPr>
          <w:rFonts w:ascii="Times New Roman" w:eastAsia="Times New Roman" w:hAnsi="Times New Roman"/>
          <w:color w:val="000000"/>
          <w:sz w:val="24"/>
          <w:szCs w:val="24"/>
          <w:lang w:eastAsia="uk-UA"/>
        </w:rPr>
        <w:t> </w:t>
      </w:r>
    </w:p>
    <w:p w:rsidR="009711D9" w:rsidRDefault="009711D9" w:rsidP="009711D9">
      <w:pPr>
        <w:spacing w:after="240" w:line="240" w:lineRule="auto"/>
        <w:jc w:val="right"/>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p>
    <w:p w:rsidR="009711D9" w:rsidRDefault="009711D9" w:rsidP="009711D9">
      <w:pPr>
        <w:spacing w:after="240" w:line="240" w:lineRule="auto"/>
        <w:jc w:val="right"/>
        <w:rPr>
          <w:rFonts w:ascii="Times New Roman" w:eastAsia="Times New Roman" w:hAnsi="Times New Roman"/>
          <w:sz w:val="24"/>
          <w:szCs w:val="24"/>
          <w:lang w:val="en-US" w:eastAsia="uk-UA"/>
        </w:rPr>
      </w:pPr>
    </w:p>
    <w:p w:rsidR="009711D9" w:rsidRDefault="009711D9" w:rsidP="009711D9">
      <w:pPr>
        <w:spacing w:after="240" w:line="240" w:lineRule="auto"/>
        <w:jc w:val="right"/>
        <w:rPr>
          <w:rFonts w:ascii="Times New Roman" w:eastAsia="Times New Roman" w:hAnsi="Times New Roman"/>
          <w:b/>
          <w:sz w:val="24"/>
          <w:szCs w:val="24"/>
          <w:lang w:eastAsia="uk-UA"/>
        </w:rPr>
      </w:pP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br/>
      </w:r>
      <w:r>
        <w:rPr>
          <w:rFonts w:ascii="Times New Roman" w:eastAsia="Times New Roman" w:hAnsi="Times New Roman"/>
          <w:b/>
          <w:sz w:val="24"/>
          <w:szCs w:val="24"/>
          <w:lang w:eastAsia="uk-UA"/>
        </w:rPr>
        <w:br/>
      </w:r>
      <w:r>
        <w:rPr>
          <w:rFonts w:ascii="Times New Roman" w:eastAsia="Times New Roman" w:hAnsi="Times New Roman"/>
          <w:b/>
          <w:sz w:val="24"/>
          <w:szCs w:val="24"/>
          <w:lang w:eastAsia="uk-UA"/>
        </w:rPr>
        <w:br/>
      </w:r>
    </w:p>
    <w:p w:rsidR="009711D9" w:rsidRDefault="009D315D"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noProof/>
          <w:color w:val="000000"/>
          <w:sz w:val="24"/>
          <w:szCs w:val="24"/>
          <w:bdr w:val="none" w:sz="0" w:space="0" w:color="auto" w:frame="1"/>
          <w:lang w:eastAsia="uk-UA"/>
        </w:rPr>
        <w:lastRenderedPageBreak/>
        <w:drawing>
          <wp:inline distT="0" distB="0" distL="0" distR="0">
            <wp:extent cx="425450" cy="615950"/>
            <wp:effectExtent l="19050" t="0" r="0" b="0"/>
            <wp:docPr id="101" name="Рисунок 101" descr="https://lh4.googleusercontent.com/RxJQToUFmjWeYizPyLfDjZ-mILn7crareGPAEaf8hOb82TZOQd4xe_-nS6mUWWpESVV_6LpA9OsOV1s4IswsAZe0VQYJUi2EHfi30jP_9RqvByR-5OAJdmCT6C9UsGh5wlCj0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h4.googleusercontent.com/RxJQToUFmjWeYizPyLfDjZ-mILn7crareGPAEaf8hOb82TZOQd4xe_-nS6mUWWpESVV_6LpA9OsOV1s4IswsAZe0VQYJUi2EHfi30jP_9RqvByR-5OAJdmCT6C9UsGh5wlCj0oE"/>
                    <pic:cNvPicPr>
                      <a:picLocks noChangeAspect="1" noChangeArrowheads="1"/>
                    </pic:cNvPicPr>
                  </pic:nvPicPr>
                  <pic:blipFill>
                    <a:blip r:embed="rId32" r:link="rId35"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КОСІВСЬКА  МІСЬКА  РАДА</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КОСІВСЬКОГО РАЙОНУ</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ІВАНО-ФРАНКІВСЬКОЇ ОБЛАСТІ</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Восьме демократичне скликання</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Сьома  сесія</w:t>
      </w:r>
      <w:r>
        <w:rPr>
          <w:rFonts w:ascii="Times New Roman" w:eastAsia="Times New Roman" w:hAnsi="Times New Roman"/>
          <w:color w:val="000000"/>
          <w:sz w:val="24"/>
          <w:szCs w:val="24"/>
          <w:lang w:eastAsia="uk-UA"/>
        </w:rPr>
        <w:br/>
        <w:t>________________________________________________________________________________</w:t>
      </w:r>
    </w:p>
    <w:p w:rsidR="009711D9" w:rsidRDefault="009711D9" w:rsidP="009711D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Р І Ш Е Н Н Я</w:t>
      </w:r>
    </w:p>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xml:space="preserve">Від 26 березня 2021 року                                                                                             </w:t>
      </w:r>
      <w:r w:rsidR="00F752F2">
        <w:rPr>
          <w:rFonts w:ascii="Times New Roman" w:hAnsi="Times New Roman"/>
          <w:b/>
          <w:color w:val="000000"/>
          <w:sz w:val="24"/>
          <w:szCs w:val="24"/>
        </w:rPr>
        <w:t xml:space="preserve">   № 49</w:t>
      </w:r>
      <w:r w:rsidR="00F752F2" w:rsidRPr="006B119E">
        <w:rPr>
          <w:rFonts w:ascii="Times New Roman" w:hAnsi="Times New Roman"/>
          <w:b/>
          <w:color w:val="000000"/>
          <w:sz w:val="24"/>
          <w:szCs w:val="24"/>
        </w:rPr>
        <w:t>2-7/2021</w:t>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Про затвердження детального</w:t>
      </w: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плану території Федоренко Г.М.</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513C11" w:rsidP="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w:t>
      </w:r>
      <w:r w:rsidR="009711D9">
        <w:rPr>
          <w:rFonts w:ascii="Times New Roman" w:eastAsia="Times New Roman" w:hAnsi="Times New Roman"/>
          <w:color w:val="000000"/>
          <w:sz w:val="24"/>
          <w:szCs w:val="24"/>
          <w:lang w:eastAsia="uk-UA"/>
        </w:rPr>
        <w:t xml:space="preserve">Розглянувши заяву Федоренко Ганни Миколаївни, жительки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9711D9">
        <w:rPr>
          <w:rFonts w:ascii="Times New Roman" w:eastAsia="Times New Roman" w:hAnsi="Times New Roman"/>
          <w:color w:val="000000"/>
          <w:sz w:val="24"/>
          <w:szCs w:val="24"/>
          <w:lang w:eastAsia="uk-UA"/>
        </w:rPr>
        <w:t xml:space="preserve">про затвердження детального плану території щодо внесення локальних змін в генеральний план населеного пункту щодо відведення земельної ділянки площею 0,1308 га для будівництва та обслуговування житлового будинку, в с. Смодна,  пров. Мирний, кадастровий номер 2623685801:02:001:0440, керуючись статтями 12, 80, 83 Земельного кодексу України, ст. 26 Закону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комунальної власності та житлово-комунального господарства міської ради, </w:t>
      </w:r>
      <w:r w:rsidR="009711D9">
        <w:rPr>
          <w:rFonts w:ascii="Times New Roman" w:eastAsia="Times New Roman" w:hAnsi="Times New Roman"/>
          <w:b/>
          <w:bCs/>
          <w:color w:val="000000"/>
          <w:sz w:val="24"/>
          <w:szCs w:val="24"/>
          <w:shd w:val="clear" w:color="auto" w:fill="FFFFFF"/>
          <w:lang w:eastAsia="uk-UA"/>
        </w:rPr>
        <w:t>Косівська міська рада вирішила:</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Затвердити Федоренко Ганні Миколаївні детальний план території щодо внесення локальних змін в генеральний план населеного пункту для будівництва та обслуговування житлового будинку на земельній ділянці площею 0,1308 га, в с. Смодна, пров. Мирний, кадастровий номер 2623685801:02:001:0440.</w:t>
      </w:r>
    </w:p>
    <w:p w:rsidR="009711D9" w:rsidRDefault="009711D9" w:rsidP="009711D9">
      <w:pPr>
        <w:spacing w:after="24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w:t>
      </w:r>
      <w:r>
        <w:rPr>
          <w:rFonts w:ascii="Times New Roman" w:eastAsia="Times New Roman" w:hAnsi="Times New Roman"/>
          <w:b/>
          <w:bCs/>
          <w:color w:val="000000"/>
          <w:sz w:val="24"/>
          <w:szCs w:val="24"/>
          <w:lang w:eastAsia="uk-UA"/>
        </w:rPr>
        <w:t>Міський голова                                                            Юрій    ПЛОСКОНОС</w:t>
      </w:r>
    </w:p>
    <w:p w:rsidR="009711D9" w:rsidRDefault="009711D9" w:rsidP="009711D9">
      <w:pPr>
        <w:spacing w:after="0" w:line="240" w:lineRule="auto"/>
        <w:rPr>
          <w:rFonts w:ascii="Times New Roman" w:eastAsia="Times New Roman" w:hAnsi="Times New Roman"/>
          <w:sz w:val="24"/>
          <w:szCs w:val="24"/>
          <w:lang w:eastAsia="uk-UA"/>
        </w:rPr>
      </w:pPr>
    </w:p>
    <w:p w:rsidR="009711D9" w:rsidRDefault="009711D9" w:rsidP="009711D9">
      <w:pPr>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 Секретар ради                                                              Світлана   МЕДВЕДЧУК</w:t>
      </w:r>
      <w:r>
        <w:rPr>
          <w:rFonts w:ascii="Times New Roman" w:eastAsia="Times New Roman" w:hAnsi="Times New Roman"/>
          <w:color w:val="000000"/>
          <w:sz w:val="24"/>
          <w:szCs w:val="24"/>
          <w:lang w:eastAsia="uk-UA"/>
        </w:rPr>
        <w:t> </w:t>
      </w: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E93114" w:rsidRPr="00AE73E6" w:rsidRDefault="00E93114" w:rsidP="00E93114">
      <w:pPr>
        <w:tabs>
          <w:tab w:val="left" w:pos="2370"/>
        </w:tabs>
        <w:rPr>
          <w:lang w:val="ru-RU"/>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0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493-7/2021</w:t>
      </w:r>
    </w:p>
    <w:p w:rsidR="00AE73E6" w:rsidRPr="00633323" w:rsidRDefault="00AE73E6" w:rsidP="00633323">
      <w:pPr>
        <w:pStyle w:val="af2"/>
        <w:rPr>
          <w:rFonts w:ascii="Times New Roman" w:eastAsia="Times New Roman" w:hAnsi="Times New Roman"/>
          <w:b/>
          <w:bCs/>
          <w:color w:val="000000"/>
          <w:sz w:val="24"/>
          <w:szCs w:val="24"/>
          <w:lang w:eastAsia="uk-UA"/>
        </w:rPr>
      </w:pPr>
      <w:r w:rsidRPr="00633323">
        <w:rPr>
          <w:rFonts w:ascii="Times New Roman" w:hAnsi="Times New Roman"/>
          <w:b/>
          <w:bCs/>
          <w:color w:val="000000"/>
          <w:sz w:val="24"/>
          <w:szCs w:val="24"/>
          <w:lang w:eastAsia="uk-UA"/>
        </w:rPr>
        <w:t>Про розгляд заяви Багняка В.М.</w:t>
      </w:r>
    </w:p>
    <w:p w:rsidR="00AE73E6" w:rsidRPr="00633323" w:rsidRDefault="00AE73E6" w:rsidP="00633323">
      <w:pPr>
        <w:pStyle w:val="af2"/>
        <w:rPr>
          <w:rFonts w:ascii="Times New Roman" w:hAnsi="Times New Roman"/>
          <w:color w:val="00000A"/>
          <w:sz w:val="24"/>
          <w:szCs w:val="24"/>
          <w:lang w:eastAsia="ru-RU"/>
        </w:rPr>
      </w:pPr>
    </w:p>
    <w:p w:rsidR="00AE73E6" w:rsidRPr="00633323" w:rsidRDefault="00513C11" w:rsidP="00633323">
      <w:pPr>
        <w:pStyle w:val="af2"/>
        <w:rPr>
          <w:rFonts w:ascii="Times New Roman" w:hAnsi="Times New Roman"/>
          <w:sz w:val="24"/>
          <w:szCs w:val="24"/>
        </w:rPr>
      </w:pPr>
      <w:r>
        <w:rPr>
          <w:rFonts w:ascii="Times New Roman" w:hAnsi="Times New Roman"/>
          <w:color w:val="000000"/>
          <w:sz w:val="24"/>
          <w:szCs w:val="24"/>
        </w:rPr>
        <w:t xml:space="preserve">         </w:t>
      </w:r>
      <w:r w:rsidR="00AE73E6" w:rsidRPr="00633323">
        <w:rPr>
          <w:rFonts w:ascii="Times New Roman" w:hAnsi="Times New Roman"/>
          <w:color w:val="000000"/>
          <w:sz w:val="24"/>
          <w:szCs w:val="24"/>
        </w:rPr>
        <w:t xml:space="preserve">Розглянувши заяву Багняка Володимира Михайловича, жителя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color w:val="000000"/>
          <w:sz w:val="24"/>
          <w:szCs w:val="24"/>
        </w:rPr>
        <w:t xml:space="preserve">про погодження акту прийому-передачі межових знаків на зберігання земельної ділянки, в с. Вербовець, вул. Л. Українки, в зв’язку з виготовленням </w:t>
      </w:r>
      <w:r w:rsidR="00AE73E6" w:rsidRPr="00633323">
        <w:rPr>
          <w:rFonts w:ascii="Times New Roman" w:hAnsi="Times New Roman"/>
          <w:sz w:val="24"/>
          <w:szCs w:val="24"/>
        </w:rPr>
        <w:t xml:space="preserve">проекту землеустрою щодо відведення земельної ділянки, </w:t>
      </w:r>
      <w:r w:rsidR="00AE73E6" w:rsidRPr="00633323">
        <w:rPr>
          <w:rFonts w:ascii="Times New Roman" w:hAnsi="Times New Roman"/>
          <w:color w:val="000000"/>
          <w:sz w:val="24"/>
          <w:szCs w:val="24"/>
        </w:rPr>
        <w:t xml:space="preserve">без підпису суміжного землекористувача Ільченко Є.Є., в зв’язку із тим що невідоме його місце проживання та реєстрації, взявши до уваги висновок постійної депутатської комісії з питань </w:t>
      </w:r>
      <w:r w:rsidR="00AE73E6" w:rsidRPr="00633323">
        <w:rPr>
          <w:rFonts w:ascii="Times New Roman" w:hAnsi="Times New Roman"/>
          <w:sz w:val="24"/>
          <w:szCs w:val="24"/>
        </w:rPr>
        <w:t xml:space="preserve">екології та земельних ресурсів </w:t>
      </w:r>
      <w:r w:rsidR="00AE73E6" w:rsidRPr="00633323">
        <w:rPr>
          <w:rFonts w:ascii="Times New Roman" w:hAnsi="Times New Roman"/>
          <w:color w:val="000000"/>
          <w:sz w:val="24"/>
          <w:szCs w:val="24"/>
        </w:rPr>
        <w:t>Косівської міської ради, Косівська міська рада вирішила:</w:t>
      </w:r>
    </w:p>
    <w:p w:rsidR="00AE73E6" w:rsidRPr="00633323" w:rsidRDefault="00AE73E6" w:rsidP="00633323">
      <w:pPr>
        <w:pStyle w:val="af2"/>
        <w:rPr>
          <w:rFonts w:ascii="Times New Roman" w:hAnsi="Times New Roman"/>
          <w:color w:val="000000"/>
          <w:sz w:val="24"/>
          <w:szCs w:val="24"/>
        </w:rPr>
      </w:pPr>
    </w:p>
    <w:p w:rsidR="00AE73E6" w:rsidRPr="00633323" w:rsidRDefault="00AE73E6" w:rsidP="00633323">
      <w:pPr>
        <w:pStyle w:val="af2"/>
        <w:rPr>
          <w:rFonts w:ascii="Times New Roman" w:hAnsi="Times New Roman"/>
          <w:color w:val="00000A"/>
          <w:sz w:val="24"/>
          <w:szCs w:val="24"/>
        </w:rPr>
      </w:pPr>
      <w:r w:rsidRPr="00633323">
        <w:rPr>
          <w:rFonts w:ascii="Times New Roman" w:hAnsi="Times New Roman"/>
          <w:color w:val="000000"/>
          <w:sz w:val="24"/>
          <w:szCs w:val="24"/>
        </w:rPr>
        <w:t>Погодити Багняку Володимиру Михайловичу акт прийомки передачі межових знаків на зберігання земельної ділянки загальною площею 0,5000 га, для ведення особистого селянського господарства в с. Вербовець, вул. Л. Українки, без підпису суміжного землекористувача Ільченко Є.Є., в зв’язку із тим що невідоме його місце проживання та реєстрації</w:t>
      </w:r>
      <w:r w:rsidRPr="00633323">
        <w:rPr>
          <w:rFonts w:ascii="Times New Roman" w:hAnsi="Times New Roman"/>
          <w:sz w:val="24"/>
          <w:szCs w:val="24"/>
        </w:rPr>
        <w:t>.</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Default="00AE73E6"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Pr="00633323" w:rsidRDefault="00633323" w:rsidP="00633323">
      <w:pPr>
        <w:pStyle w:val="af2"/>
        <w:rPr>
          <w:rFonts w:ascii="Times New Roman" w:hAnsi="Times New Roman"/>
          <w:sz w:val="24"/>
          <w:szCs w:val="24"/>
          <w:lang w:val="en-US"/>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0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494-7/2021</w:t>
      </w:r>
    </w:p>
    <w:p w:rsidR="00AE73E6" w:rsidRPr="00633323" w:rsidRDefault="00AE73E6" w:rsidP="00633323">
      <w:pPr>
        <w:pStyle w:val="af2"/>
        <w:rPr>
          <w:rFonts w:ascii="Times New Roman" w:eastAsia="Times New Roman" w:hAnsi="Times New Roman"/>
          <w:b/>
          <w:bCs/>
          <w:color w:val="000000"/>
          <w:sz w:val="24"/>
          <w:szCs w:val="24"/>
          <w:lang w:eastAsia="uk-UA"/>
        </w:rPr>
      </w:pPr>
      <w:r w:rsidRPr="00633323">
        <w:rPr>
          <w:rFonts w:ascii="Times New Roman" w:hAnsi="Times New Roman"/>
          <w:b/>
          <w:bCs/>
          <w:color w:val="000000"/>
          <w:sz w:val="24"/>
          <w:szCs w:val="24"/>
          <w:lang w:eastAsia="uk-UA"/>
        </w:rPr>
        <w:t>Про розгляд заяви Сенчука В.І.</w:t>
      </w:r>
    </w:p>
    <w:p w:rsidR="00AE73E6" w:rsidRPr="00633323" w:rsidRDefault="00AE73E6" w:rsidP="00633323">
      <w:pPr>
        <w:pStyle w:val="af2"/>
        <w:rPr>
          <w:rFonts w:ascii="Times New Roman" w:hAnsi="Times New Roman"/>
          <w:color w:val="00000A"/>
          <w:sz w:val="24"/>
          <w:szCs w:val="24"/>
          <w:lang w:eastAsia="ru-RU"/>
        </w:rPr>
      </w:pPr>
    </w:p>
    <w:p w:rsidR="00AE73E6" w:rsidRPr="00633323" w:rsidRDefault="00513C11" w:rsidP="00633323">
      <w:pPr>
        <w:pStyle w:val="af2"/>
        <w:rPr>
          <w:rFonts w:ascii="Times New Roman" w:hAnsi="Times New Roman"/>
          <w:sz w:val="24"/>
          <w:szCs w:val="24"/>
        </w:rPr>
      </w:pPr>
      <w:r>
        <w:rPr>
          <w:rFonts w:ascii="Times New Roman" w:hAnsi="Times New Roman"/>
          <w:color w:val="000000"/>
          <w:sz w:val="24"/>
          <w:szCs w:val="24"/>
        </w:rPr>
        <w:t xml:space="preserve">                 </w:t>
      </w:r>
      <w:r w:rsidR="00AE73E6" w:rsidRPr="00633323">
        <w:rPr>
          <w:rFonts w:ascii="Times New Roman" w:hAnsi="Times New Roman"/>
          <w:color w:val="000000"/>
          <w:sz w:val="24"/>
          <w:szCs w:val="24"/>
        </w:rPr>
        <w:t xml:space="preserve">Розглянувши заяву Сенчука Володимира Івановича, жительки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color w:val="000000"/>
          <w:sz w:val="24"/>
          <w:szCs w:val="24"/>
        </w:rPr>
        <w:t xml:space="preserve">про погодження акту прийому-передачі межових знаків на зберігання земельної ділянки, в с. Вербовець, уч. Від хімскладу до дуба, в зв’язку з виготовленням </w:t>
      </w:r>
      <w:r w:rsidR="00AE73E6" w:rsidRPr="00633323">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00AE73E6" w:rsidRPr="00633323">
        <w:rPr>
          <w:rFonts w:ascii="Times New Roman" w:hAnsi="Times New Roman"/>
          <w:color w:val="000000"/>
          <w:sz w:val="24"/>
          <w:szCs w:val="24"/>
        </w:rPr>
        <w:t xml:space="preserve">без підпису суміжного землекористувача Пасайлюк Романа Миколайовича, в зв’язку із тим що місце перебування його не відоме, по місцю реєстрації Пасайлюк Р.М. відсутній, взявши до уваги висновок постійної депутатської комісії з питань </w:t>
      </w:r>
      <w:r w:rsidR="00AE73E6" w:rsidRPr="00633323">
        <w:rPr>
          <w:rFonts w:ascii="Times New Roman" w:hAnsi="Times New Roman"/>
          <w:sz w:val="24"/>
          <w:szCs w:val="24"/>
        </w:rPr>
        <w:t xml:space="preserve">екології та земельних ресурсів </w:t>
      </w:r>
      <w:r w:rsidR="00AE73E6" w:rsidRPr="00633323">
        <w:rPr>
          <w:rFonts w:ascii="Times New Roman" w:hAnsi="Times New Roman"/>
          <w:color w:val="000000"/>
          <w:sz w:val="24"/>
          <w:szCs w:val="24"/>
        </w:rPr>
        <w:t>Косівської міської ради, Косівська міська рада вирішила:</w:t>
      </w:r>
    </w:p>
    <w:p w:rsidR="00AE73E6" w:rsidRPr="00633323" w:rsidRDefault="00AE73E6" w:rsidP="00633323">
      <w:pPr>
        <w:pStyle w:val="af2"/>
        <w:rPr>
          <w:rFonts w:ascii="Times New Roman" w:hAnsi="Times New Roman"/>
          <w:color w:val="000000"/>
          <w:sz w:val="24"/>
          <w:szCs w:val="24"/>
        </w:rPr>
      </w:pPr>
    </w:p>
    <w:p w:rsidR="00AE73E6" w:rsidRPr="00633323" w:rsidRDefault="00AE73E6" w:rsidP="00633323">
      <w:pPr>
        <w:pStyle w:val="af2"/>
        <w:rPr>
          <w:rFonts w:ascii="Times New Roman" w:hAnsi="Times New Roman"/>
          <w:color w:val="00000A"/>
          <w:sz w:val="24"/>
          <w:szCs w:val="24"/>
        </w:rPr>
      </w:pPr>
      <w:r w:rsidRPr="00633323">
        <w:rPr>
          <w:rFonts w:ascii="Times New Roman" w:hAnsi="Times New Roman"/>
          <w:color w:val="000000"/>
          <w:sz w:val="24"/>
          <w:szCs w:val="24"/>
        </w:rPr>
        <w:t>Погодити акт прийомки передачі межових знаків на зберігання земельної ділянки загальною площею 0,2336 га, для ведення товарного сільськогосподарського виробництва в с. Вербовець, уч. Від хімскладу до дуба, без підпису суміжного землекористувача Пасайлюк Романа Миколайовича, в зв’язку із тим що місце перебування його не відоме, по місцю реєстрації Пасайлюк Р.М. відсутній</w:t>
      </w:r>
      <w:r w:rsidRPr="00633323">
        <w:rPr>
          <w:rFonts w:ascii="Times New Roman" w:hAnsi="Times New Roman"/>
          <w:sz w:val="24"/>
          <w:szCs w:val="24"/>
        </w:rPr>
        <w:t>.</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Default="00AE73E6"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Pr="00633323" w:rsidRDefault="00633323" w:rsidP="00633323">
      <w:pPr>
        <w:pStyle w:val="af2"/>
        <w:rPr>
          <w:rFonts w:ascii="Times New Roman" w:hAnsi="Times New Roman"/>
          <w:sz w:val="24"/>
          <w:szCs w:val="24"/>
          <w:lang w:val="en-US"/>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04"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495-7/2021</w:t>
      </w:r>
    </w:p>
    <w:p w:rsidR="00AE73E6" w:rsidRPr="00633323" w:rsidRDefault="00AE73E6" w:rsidP="00633323">
      <w:pPr>
        <w:pStyle w:val="af2"/>
        <w:rPr>
          <w:rFonts w:ascii="Times New Roman" w:eastAsia="Times New Roman" w:hAnsi="Times New Roman"/>
          <w:b/>
          <w:sz w:val="24"/>
          <w:szCs w:val="24"/>
          <w:lang w:eastAsia="ru-RU"/>
        </w:rPr>
      </w:pPr>
      <w:r w:rsidRPr="00633323">
        <w:rPr>
          <w:rFonts w:ascii="Times New Roman" w:hAnsi="Times New Roman"/>
          <w:b/>
          <w:bCs/>
          <w:color w:val="000000"/>
          <w:sz w:val="24"/>
          <w:szCs w:val="24"/>
          <w:lang w:eastAsia="uk-UA"/>
        </w:rPr>
        <w:t>Про розгляд заяви Саманчук Г.В.</w:t>
      </w:r>
    </w:p>
    <w:p w:rsidR="00AE73E6" w:rsidRPr="00633323" w:rsidRDefault="00AE73E6" w:rsidP="00633323">
      <w:pPr>
        <w:pStyle w:val="af2"/>
        <w:rPr>
          <w:rFonts w:ascii="Times New Roman" w:hAnsi="Times New Roman"/>
          <w:sz w:val="24"/>
          <w:szCs w:val="24"/>
        </w:rPr>
      </w:pPr>
    </w:p>
    <w:p w:rsidR="00AE73E6" w:rsidRPr="00633323" w:rsidRDefault="00513C11" w:rsidP="00633323">
      <w:pPr>
        <w:pStyle w:val="af2"/>
        <w:rPr>
          <w:rFonts w:ascii="Times New Roman" w:hAnsi="Times New Roman"/>
          <w:sz w:val="24"/>
          <w:szCs w:val="24"/>
        </w:rPr>
      </w:pPr>
      <w:r>
        <w:rPr>
          <w:rFonts w:ascii="Times New Roman" w:hAnsi="Times New Roman"/>
          <w:color w:val="000000"/>
          <w:sz w:val="24"/>
          <w:szCs w:val="24"/>
        </w:rPr>
        <w:t xml:space="preserve">               </w:t>
      </w:r>
      <w:r w:rsidR="00AE73E6" w:rsidRPr="00633323">
        <w:rPr>
          <w:rFonts w:ascii="Times New Roman" w:hAnsi="Times New Roman"/>
          <w:color w:val="000000"/>
          <w:sz w:val="24"/>
          <w:szCs w:val="24"/>
        </w:rPr>
        <w:t xml:space="preserve">Розглянувши заяву Саманчук Ганни Василівни, жительки м. Косів,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розірвання угоди щодо плати за фактичне використання земельної ділянки № 124 від 08.04.2019 р., площею 0,0020 га, в         м. Косів, по м-ну Незалежності, для обслуговування тимчасового збірно-розбірного гаража, в зв’язку із відчуженням даного гаража, керуючись, ст. 287.1 Податкового кодексу України, взявши до уваги висновок постійної депутатської комісії з питань екології та земельних ресурсів міської ради, </w:t>
      </w:r>
      <w:r w:rsidR="00AE73E6" w:rsidRPr="00633323">
        <w:rPr>
          <w:rFonts w:ascii="Times New Roman" w:hAnsi="Times New Roman"/>
          <w:color w:val="000000"/>
          <w:sz w:val="24"/>
          <w:szCs w:val="24"/>
        </w:rPr>
        <w:t>Косівська міська рада вирішила:</w:t>
      </w:r>
    </w:p>
    <w:p w:rsidR="00AE73E6" w:rsidRPr="00633323" w:rsidRDefault="00AE73E6" w:rsidP="00633323">
      <w:pPr>
        <w:pStyle w:val="af2"/>
        <w:rPr>
          <w:rFonts w:ascii="Times New Roman" w:hAnsi="Times New Roman"/>
          <w:color w:val="000000"/>
          <w:sz w:val="24"/>
          <w:szCs w:val="24"/>
        </w:rPr>
      </w:pPr>
    </w:p>
    <w:p w:rsidR="00AE73E6" w:rsidRPr="00633323" w:rsidRDefault="00AE73E6" w:rsidP="00633323">
      <w:pPr>
        <w:pStyle w:val="af2"/>
        <w:rPr>
          <w:rFonts w:ascii="Times New Roman" w:hAnsi="Times New Roman"/>
          <w:color w:val="00000A"/>
          <w:sz w:val="24"/>
          <w:szCs w:val="24"/>
        </w:rPr>
      </w:pPr>
      <w:r w:rsidRPr="00633323">
        <w:rPr>
          <w:rFonts w:ascii="Times New Roman" w:hAnsi="Times New Roman"/>
          <w:sz w:val="24"/>
          <w:szCs w:val="24"/>
        </w:rPr>
        <w:t>Розірвати з Саманчук Г.В. угоду щодо плати за фактичне використання земельної ділянки № 124 від 08.04.2019 р., площею 0,0020 га, в м. Косів, по м-ну Незалежності, для обслуговування тимчасового збірно-розбірного гаража, в зв’язку із відчуженням даного гаража.</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Default="00AE73E6"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Pr="00633323" w:rsidRDefault="00633323" w:rsidP="00633323">
      <w:pPr>
        <w:pStyle w:val="af2"/>
        <w:rPr>
          <w:rFonts w:ascii="Times New Roman" w:hAnsi="Times New Roman"/>
          <w:sz w:val="24"/>
          <w:szCs w:val="24"/>
          <w:lang w:val="en-US"/>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eastAsia="Times New Roman" w:hAnsi="Times New Roman"/>
          <w:b/>
          <w:sz w:val="24"/>
          <w:szCs w:val="24"/>
          <w:lang w:val="ru-RU" w:eastAsia="uk-UA"/>
        </w:rPr>
      </w:pPr>
      <w:r>
        <w:rPr>
          <w:rFonts w:ascii="Times New Roman" w:eastAsia="Times New Roman" w:hAnsi="Times New Roman"/>
          <w:b/>
          <w:noProof/>
          <w:sz w:val="24"/>
          <w:szCs w:val="24"/>
          <w:lang w:eastAsia="uk-UA"/>
        </w:rPr>
        <w:lastRenderedPageBreak/>
        <w:drawing>
          <wp:inline distT="0" distB="0" distL="0" distR="0">
            <wp:extent cx="425450" cy="615950"/>
            <wp:effectExtent l="19050" t="0" r="0" b="0"/>
            <wp:docPr id="10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eastAsia="Times New Roman" w:hAnsi="Times New Roman"/>
          <w:b/>
          <w:sz w:val="24"/>
          <w:szCs w:val="24"/>
          <w:lang w:eastAsia="uk-UA"/>
        </w:rPr>
      </w:pPr>
      <w:r w:rsidRPr="00633323">
        <w:rPr>
          <w:rFonts w:ascii="Times New Roman" w:eastAsia="Times New Roman" w:hAnsi="Times New Roman"/>
          <w:b/>
          <w:sz w:val="24"/>
          <w:szCs w:val="24"/>
          <w:lang w:eastAsia="uk-UA"/>
        </w:rPr>
        <w:t>КОСІВСЬКА  МІСЬКА  РАДА</w:t>
      </w:r>
    </w:p>
    <w:p w:rsidR="00AE73E6" w:rsidRPr="00633323" w:rsidRDefault="00AE73E6" w:rsidP="00633323">
      <w:pPr>
        <w:pStyle w:val="af2"/>
        <w:jc w:val="center"/>
        <w:rPr>
          <w:rFonts w:ascii="Times New Roman" w:eastAsia="Times New Roman" w:hAnsi="Times New Roman"/>
          <w:b/>
          <w:sz w:val="24"/>
          <w:szCs w:val="24"/>
          <w:lang w:eastAsia="uk-UA"/>
        </w:rPr>
      </w:pPr>
      <w:r w:rsidRPr="00633323">
        <w:rPr>
          <w:rFonts w:ascii="Times New Roman" w:eastAsia="Times New Roman" w:hAnsi="Times New Roman"/>
          <w:b/>
          <w:sz w:val="24"/>
          <w:szCs w:val="24"/>
          <w:lang w:eastAsia="uk-UA"/>
        </w:rPr>
        <w:t>КОСІВСЬКОГО РАЙОНУ</w:t>
      </w:r>
    </w:p>
    <w:p w:rsidR="00AE73E6" w:rsidRPr="00633323" w:rsidRDefault="00AE73E6" w:rsidP="00633323">
      <w:pPr>
        <w:pStyle w:val="af2"/>
        <w:jc w:val="center"/>
        <w:rPr>
          <w:rFonts w:ascii="Times New Roman" w:eastAsia="Times New Roman" w:hAnsi="Times New Roman"/>
          <w:b/>
          <w:sz w:val="24"/>
          <w:szCs w:val="24"/>
          <w:lang w:eastAsia="uk-UA"/>
        </w:rPr>
      </w:pPr>
      <w:r w:rsidRPr="00633323">
        <w:rPr>
          <w:rFonts w:ascii="Times New Roman" w:eastAsia="Times New Roman" w:hAnsi="Times New Roman"/>
          <w:b/>
          <w:sz w:val="24"/>
          <w:szCs w:val="24"/>
          <w:lang w:eastAsia="uk-UA"/>
        </w:rPr>
        <w:t>ІВАНО-ФРАНКІВСЬКОЇ ОБЛАСТІ</w:t>
      </w:r>
    </w:p>
    <w:p w:rsidR="00AE73E6" w:rsidRPr="00633323" w:rsidRDefault="00AE73E6" w:rsidP="00633323">
      <w:pPr>
        <w:pStyle w:val="af2"/>
        <w:jc w:val="center"/>
        <w:rPr>
          <w:rFonts w:ascii="Times New Roman" w:eastAsia="Times New Roman" w:hAnsi="Times New Roman"/>
          <w:b/>
          <w:sz w:val="24"/>
          <w:szCs w:val="24"/>
          <w:lang w:eastAsia="uk-UA"/>
        </w:rPr>
      </w:pPr>
      <w:r w:rsidRPr="00633323">
        <w:rPr>
          <w:rFonts w:ascii="Times New Roman" w:eastAsia="Times New Roman" w:hAnsi="Times New Roman"/>
          <w:b/>
          <w:sz w:val="24"/>
          <w:szCs w:val="24"/>
          <w:lang w:eastAsia="uk-UA"/>
        </w:rPr>
        <w:t>Восьме демократичне скликання</w:t>
      </w:r>
    </w:p>
    <w:p w:rsidR="00AE73E6" w:rsidRPr="00633323" w:rsidRDefault="00AE73E6" w:rsidP="00633323">
      <w:pPr>
        <w:pStyle w:val="af2"/>
        <w:jc w:val="center"/>
        <w:rPr>
          <w:rFonts w:ascii="Times New Roman" w:eastAsia="Times New Roman" w:hAnsi="Times New Roman"/>
          <w:b/>
          <w:sz w:val="24"/>
          <w:szCs w:val="24"/>
          <w:lang w:val="ru-RU" w:eastAsia="uk-UA"/>
        </w:rPr>
      </w:pPr>
      <w:r w:rsidRPr="00633323">
        <w:rPr>
          <w:rFonts w:ascii="Times New Roman" w:eastAsia="Times New Roman" w:hAnsi="Times New Roman"/>
          <w:b/>
          <w:sz w:val="24"/>
          <w:szCs w:val="24"/>
          <w:lang w:eastAsia="uk-UA"/>
        </w:rPr>
        <w:t>Сьома  сесія</w:t>
      </w:r>
      <w:r w:rsidRPr="00633323">
        <w:rPr>
          <w:rFonts w:ascii="Times New Roman" w:eastAsia="Times New Roman" w:hAnsi="Times New Roman"/>
          <w:b/>
          <w:sz w:val="24"/>
          <w:szCs w:val="24"/>
          <w:lang w:eastAsia="uk-UA"/>
        </w:rPr>
        <w:br/>
        <w:t>__________________________________________________</w:t>
      </w:r>
      <w:r w:rsidRPr="00633323">
        <w:rPr>
          <w:rFonts w:ascii="Times New Roman" w:eastAsia="Times New Roman" w:hAnsi="Times New Roman"/>
          <w:b/>
          <w:sz w:val="24"/>
          <w:szCs w:val="24"/>
          <w:lang w:val="ru-RU" w:eastAsia="uk-UA"/>
        </w:rPr>
        <w:t>_______</w:t>
      </w:r>
      <w:r w:rsidRPr="00633323">
        <w:rPr>
          <w:rFonts w:ascii="Times New Roman" w:eastAsia="Times New Roman" w:hAnsi="Times New Roman"/>
          <w:b/>
          <w:sz w:val="24"/>
          <w:szCs w:val="24"/>
          <w:lang w:eastAsia="uk-UA"/>
        </w:rPr>
        <w:t>_______________________</w:t>
      </w:r>
    </w:p>
    <w:p w:rsidR="00AE73E6" w:rsidRPr="00633323" w:rsidRDefault="00AE73E6" w:rsidP="00633323">
      <w:pPr>
        <w:pStyle w:val="af2"/>
        <w:jc w:val="center"/>
        <w:rPr>
          <w:rFonts w:ascii="Times New Roman" w:eastAsia="Times New Roman" w:hAnsi="Times New Roman"/>
          <w:b/>
          <w:sz w:val="24"/>
          <w:szCs w:val="24"/>
          <w:lang w:eastAsia="uk-UA"/>
        </w:rPr>
      </w:pPr>
      <w:r w:rsidRPr="00633323">
        <w:rPr>
          <w:rFonts w:ascii="Times New Roman" w:eastAsia="Times New Roman" w:hAnsi="Times New Roman"/>
          <w:b/>
          <w:sz w:val="24"/>
          <w:szCs w:val="24"/>
          <w:lang w:eastAsia="uk-UA"/>
        </w:rPr>
        <w:t>Р І Ш Е Н Н Я</w:t>
      </w:r>
    </w:p>
    <w:p w:rsidR="00AE73E6" w:rsidRPr="00633323" w:rsidRDefault="00AE73E6" w:rsidP="00633323">
      <w:pPr>
        <w:pStyle w:val="af2"/>
        <w:rPr>
          <w:rFonts w:ascii="Times New Roman" w:eastAsia="Times New Roman" w:hAnsi="Times New Roman"/>
          <w:bCs/>
          <w:color w:val="000000"/>
          <w:sz w:val="24"/>
          <w:szCs w:val="24"/>
          <w:lang w:val="ru-RU" w:eastAsia="uk-UA"/>
        </w:rPr>
      </w:pPr>
    </w:p>
    <w:p w:rsidR="00AE73E6" w:rsidRPr="00633323" w:rsidRDefault="00AE73E6" w:rsidP="00633323">
      <w:pPr>
        <w:pStyle w:val="af2"/>
        <w:rPr>
          <w:rFonts w:ascii="Times New Roman" w:eastAsia="Times New Roman" w:hAnsi="Times New Roman"/>
          <w:bCs/>
          <w:color w:val="000000"/>
          <w:sz w:val="24"/>
          <w:szCs w:val="24"/>
          <w:lang w:val="ru-RU" w:eastAsia="uk-UA"/>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496-7/2021</w:t>
      </w:r>
    </w:p>
    <w:p w:rsidR="00AE73E6" w:rsidRPr="00633323" w:rsidRDefault="00AE73E6" w:rsidP="00633323">
      <w:pPr>
        <w:pStyle w:val="af2"/>
        <w:rPr>
          <w:rFonts w:ascii="Times New Roman" w:eastAsia="Times New Roman" w:hAnsi="Times New Roman"/>
          <w:b/>
          <w:sz w:val="24"/>
          <w:szCs w:val="24"/>
          <w:lang w:eastAsia="ru-RU"/>
        </w:rPr>
      </w:pPr>
      <w:r w:rsidRPr="00633323">
        <w:rPr>
          <w:rFonts w:ascii="Times New Roman" w:hAnsi="Times New Roman"/>
          <w:b/>
          <w:bCs/>
          <w:color w:val="000000"/>
          <w:sz w:val="24"/>
          <w:szCs w:val="24"/>
          <w:lang w:eastAsia="uk-UA"/>
        </w:rPr>
        <w:t>Про розгляд заяви Сліпанюка Ю.В.</w:t>
      </w:r>
    </w:p>
    <w:p w:rsidR="00AE73E6" w:rsidRPr="00633323" w:rsidRDefault="00AE73E6" w:rsidP="00633323">
      <w:pPr>
        <w:pStyle w:val="af2"/>
        <w:rPr>
          <w:rFonts w:ascii="Times New Roman" w:hAnsi="Times New Roman"/>
          <w:sz w:val="24"/>
          <w:szCs w:val="24"/>
        </w:rPr>
      </w:pPr>
    </w:p>
    <w:p w:rsidR="00AE73E6" w:rsidRPr="00633323" w:rsidRDefault="00513C11" w:rsidP="00633323">
      <w:pPr>
        <w:pStyle w:val="af2"/>
        <w:rPr>
          <w:rFonts w:ascii="Times New Roman" w:hAnsi="Times New Roman"/>
          <w:sz w:val="24"/>
          <w:szCs w:val="24"/>
        </w:rPr>
      </w:pPr>
      <w:r>
        <w:rPr>
          <w:rFonts w:ascii="Times New Roman" w:hAnsi="Times New Roman"/>
          <w:color w:val="000000"/>
          <w:sz w:val="24"/>
          <w:szCs w:val="24"/>
        </w:rPr>
        <w:t xml:space="preserve">               </w:t>
      </w:r>
      <w:r w:rsidR="00AE73E6" w:rsidRPr="00633323">
        <w:rPr>
          <w:rFonts w:ascii="Times New Roman" w:hAnsi="Times New Roman"/>
          <w:color w:val="000000"/>
          <w:sz w:val="24"/>
          <w:szCs w:val="24"/>
        </w:rPr>
        <w:t xml:space="preserve">Розглянувши заяву Сліпанюка Юрія Васильовича, жителя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укладання угоди щодо плати за фактичне використання земельної ділянки площею 0,0020 га, в м. Косів, по м-ну Незалежності, для обслуговування тимчасового збірно-розбірного гаража, терміном на два роки, керуючись, ст. 287.1 Податкового кодексу України, взявши до уваги висновок постійної депутатської комісії з питань екології та земельних ресурсів міської ради, </w:t>
      </w:r>
      <w:r w:rsidR="00AE73E6" w:rsidRPr="00633323">
        <w:rPr>
          <w:rFonts w:ascii="Times New Roman" w:hAnsi="Times New Roman"/>
          <w:color w:val="000000"/>
          <w:sz w:val="24"/>
          <w:szCs w:val="24"/>
        </w:rPr>
        <w:t>Косівська міська рада вирішила:</w:t>
      </w:r>
    </w:p>
    <w:p w:rsidR="00AE73E6" w:rsidRPr="00633323" w:rsidRDefault="00AE73E6" w:rsidP="00633323">
      <w:pPr>
        <w:pStyle w:val="af2"/>
        <w:rPr>
          <w:rFonts w:ascii="Times New Roman" w:hAnsi="Times New Roman"/>
          <w:color w:val="000000"/>
          <w:sz w:val="24"/>
          <w:szCs w:val="24"/>
        </w:rPr>
      </w:pPr>
    </w:p>
    <w:p w:rsidR="00AE73E6" w:rsidRPr="00633323" w:rsidRDefault="00AE73E6" w:rsidP="00633323">
      <w:pPr>
        <w:pStyle w:val="af2"/>
        <w:rPr>
          <w:rFonts w:ascii="Times New Roman" w:hAnsi="Times New Roman"/>
          <w:color w:val="00000A"/>
          <w:sz w:val="24"/>
          <w:szCs w:val="24"/>
        </w:rPr>
      </w:pPr>
      <w:r w:rsidRPr="00633323">
        <w:rPr>
          <w:rFonts w:ascii="Times New Roman" w:hAnsi="Times New Roman"/>
          <w:sz w:val="24"/>
          <w:szCs w:val="24"/>
        </w:rPr>
        <w:t>Укласти з Сліпанюком Ю.В. угоду щодо плати за фактичне використання земельної ділянки, площею 0,0020 га, в м. Косів, по м-ну Незалежності, для обслуговування тимчасового збірно-розбірного гаража, терміном на два роки.</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Default="00AE73E6"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Pr="00633323" w:rsidRDefault="00633323" w:rsidP="00633323">
      <w:pPr>
        <w:pStyle w:val="af2"/>
        <w:rPr>
          <w:rFonts w:ascii="Times New Roman" w:hAnsi="Times New Roman"/>
          <w:sz w:val="24"/>
          <w:szCs w:val="24"/>
          <w:lang w:val="en-US"/>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0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B119E" w:rsidRDefault="00AE73E6" w:rsidP="00633323">
      <w:pPr>
        <w:pStyle w:val="af2"/>
        <w:rPr>
          <w:rStyle w:val="af0"/>
          <w:rFonts w:ascii="Times New Roman" w:hAnsi="Times New Roman"/>
          <w:color w:val="000000"/>
          <w:sz w:val="24"/>
          <w:szCs w:val="24"/>
          <w:lang w:val="ru-RU"/>
        </w:rPr>
      </w:pPr>
    </w:p>
    <w:p w:rsidR="00AE73E6" w:rsidRPr="006B119E" w:rsidRDefault="00AE73E6" w:rsidP="00633323">
      <w:pPr>
        <w:pStyle w:val="af2"/>
        <w:rPr>
          <w:rFonts w:ascii="Times New Roman" w:hAnsi="Times New Roman"/>
          <w:b/>
          <w:noProof/>
          <w:color w:val="00000A"/>
          <w:sz w:val="24"/>
          <w:szCs w:val="24"/>
        </w:rPr>
      </w:pPr>
      <w:r w:rsidRPr="006B119E">
        <w:rPr>
          <w:rFonts w:ascii="Times New Roman" w:hAnsi="Times New Roman"/>
          <w:b/>
          <w:color w:val="000000"/>
          <w:sz w:val="24"/>
          <w:szCs w:val="24"/>
        </w:rPr>
        <w:t xml:space="preserve">Від 26 березня 2021 року                                                                                        </w:t>
      </w:r>
      <w:r w:rsidRPr="006B119E">
        <w:rPr>
          <w:rFonts w:ascii="Times New Roman" w:hAnsi="Times New Roman"/>
          <w:b/>
          <w:color w:val="000000"/>
          <w:sz w:val="24"/>
          <w:szCs w:val="24"/>
          <w:lang w:val="ru-RU"/>
        </w:rPr>
        <w:t xml:space="preserve"> </w:t>
      </w:r>
      <w:r w:rsidRPr="006B119E">
        <w:rPr>
          <w:rFonts w:ascii="Times New Roman" w:hAnsi="Times New Roman"/>
          <w:b/>
          <w:color w:val="000000"/>
          <w:sz w:val="24"/>
          <w:szCs w:val="24"/>
        </w:rPr>
        <w:t>№ 497-7/2021</w:t>
      </w:r>
    </w:p>
    <w:p w:rsidR="00AE73E6" w:rsidRPr="006B119E" w:rsidRDefault="00AE73E6" w:rsidP="00633323">
      <w:pPr>
        <w:pStyle w:val="af2"/>
        <w:rPr>
          <w:rFonts w:ascii="Times New Roman" w:hAnsi="Times New Roman"/>
          <w:b/>
          <w:bCs/>
          <w:sz w:val="24"/>
          <w:szCs w:val="24"/>
        </w:rPr>
      </w:pPr>
      <w:r w:rsidRPr="006B119E">
        <w:rPr>
          <w:rFonts w:ascii="Times New Roman" w:hAnsi="Times New Roman"/>
          <w:b/>
          <w:bCs/>
          <w:color w:val="000000"/>
          <w:sz w:val="24"/>
          <w:szCs w:val="24"/>
          <w:lang w:eastAsia="uk-UA"/>
        </w:rPr>
        <w:t xml:space="preserve">Про </w:t>
      </w:r>
      <w:r w:rsidRPr="006B119E">
        <w:rPr>
          <w:rFonts w:ascii="Times New Roman" w:hAnsi="Times New Roman"/>
          <w:b/>
          <w:bCs/>
          <w:sz w:val="24"/>
          <w:szCs w:val="24"/>
        </w:rPr>
        <w:t>розгляд заяви Гринюка Г.С.</w:t>
      </w:r>
    </w:p>
    <w:p w:rsidR="00AE73E6" w:rsidRPr="00633323" w:rsidRDefault="00AE73E6" w:rsidP="00633323">
      <w:pPr>
        <w:pStyle w:val="af2"/>
        <w:rPr>
          <w:rFonts w:ascii="Times New Roman" w:hAnsi="Times New Roman"/>
          <w:sz w:val="24"/>
          <w:szCs w:val="24"/>
        </w:rPr>
      </w:pPr>
    </w:p>
    <w:p w:rsidR="00AE73E6" w:rsidRPr="00633323" w:rsidRDefault="00513C11" w:rsidP="00633323">
      <w:pPr>
        <w:pStyle w:val="af2"/>
        <w:rPr>
          <w:rFonts w:ascii="Times New Roman" w:hAnsi="Times New Roman"/>
          <w:bCs/>
          <w:sz w:val="24"/>
          <w:szCs w:val="24"/>
        </w:rPr>
      </w:pPr>
      <w:r>
        <w:rPr>
          <w:rFonts w:ascii="Times New Roman" w:hAnsi="Times New Roman"/>
          <w:sz w:val="24"/>
          <w:szCs w:val="24"/>
        </w:rPr>
        <w:t xml:space="preserve">                 </w:t>
      </w:r>
      <w:r w:rsidR="00AE73E6" w:rsidRPr="00633323">
        <w:rPr>
          <w:rFonts w:ascii="Times New Roman" w:hAnsi="Times New Roman"/>
          <w:sz w:val="24"/>
          <w:szCs w:val="24"/>
        </w:rPr>
        <w:t>Розглянувши заяву Гринюка Григорія Семеновича, жителя</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надання дозволу на виготовлення детального плану території, для будівництва і обслуговування житлового будинку господарських будівель і споруд, в с. Смодна, ур. Лази, керуючись Законом України “Про місцеве самоврядування в Україні” та статтею 19 Закону України “Про регулювання містобудівної діяльності”, взявши до уваги висновок постійної депутатської комісії з питань екології та земельних ресурсів Косівської міської ради, </w:t>
      </w:r>
      <w:r w:rsidR="00AE73E6" w:rsidRPr="00633323">
        <w:rPr>
          <w:rFonts w:ascii="Times New Roman" w:hAnsi="Times New Roman"/>
          <w:color w:val="000000"/>
          <w:sz w:val="24"/>
          <w:szCs w:val="24"/>
          <w:shd w:val="clear" w:color="auto" w:fill="FFFFFF"/>
        </w:rPr>
        <w:t>Косівська міська рада вирішила:</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1. Надати дозвіл Гринюку Григорію Семеновичу на виготовлення детального плану території, для будівництва і обслуговування житлового будинку господарських будівель і споруд, в с. Смодна, ур. Лази, земельна ділянка площею 0,1201 га, кадастровий номер – 2623685801:01:001:0605.</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2. Детальний план території подати на затвердження сесії Косівської міської ради у встановленому законодавством порядку.</w:t>
      </w:r>
    </w:p>
    <w:p w:rsidR="00AE73E6" w:rsidRPr="00633323" w:rsidRDefault="00AE73E6" w:rsidP="00633323">
      <w:pPr>
        <w:pStyle w:val="af2"/>
        <w:rPr>
          <w:rFonts w:ascii="Times New Roman" w:hAnsi="Times New Roman"/>
          <w:sz w:val="24"/>
          <w:szCs w:val="24"/>
        </w:rPr>
      </w:pPr>
    </w:p>
    <w:p w:rsidR="00AE73E6" w:rsidRPr="006B119E" w:rsidRDefault="00AE73E6" w:rsidP="00633323">
      <w:pPr>
        <w:pStyle w:val="af2"/>
        <w:rPr>
          <w:rFonts w:ascii="Times New Roman" w:hAnsi="Times New Roman"/>
          <w:b/>
          <w:sz w:val="24"/>
          <w:szCs w:val="24"/>
        </w:rPr>
      </w:pPr>
    </w:p>
    <w:p w:rsidR="00AE73E6" w:rsidRPr="006B119E" w:rsidRDefault="00AE73E6" w:rsidP="00633323">
      <w:pPr>
        <w:pStyle w:val="af2"/>
        <w:rPr>
          <w:rFonts w:ascii="Times New Roman" w:hAnsi="Times New Roman"/>
          <w:b/>
          <w:sz w:val="24"/>
          <w:szCs w:val="24"/>
        </w:rPr>
      </w:pPr>
    </w:p>
    <w:p w:rsidR="00AE73E6" w:rsidRPr="006B119E" w:rsidRDefault="00AE73E6" w:rsidP="00633323">
      <w:pPr>
        <w:pStyle w:val="af2"/>
        <w:rPr>
          <w:rFonts w:ascii="Times New Roman" w:hAnsi="Times New Roman"/>
          <w:b/>
          <w:sz w:val="24"/>
          <w:szCs w:val="24"/>
        </w:rPr>
      </w:pPr>
    </w:p>
    <w:p w:rsidR="00AE73E6" w:rsidRPr="006B119E" w:rsidRDefault="00AE73E6" w:rsidP="00633323">
      <w:pPr>
        <w:pStyle w:val="af2"/>
        <w:rPr>
          <w:rFonts w:ascii="Times New Roman" w:hAnsi="Times New Roman"/>
          <w:b/>
          <w:sz w:val="24"/>
          <w:szCs w:val="24"/>
        </w:rPr>
      </w:pPr>
      <w:r w:rsidRPr="006B119E">
        <w:rPr>
          <w:rFonts w:ascii="Times New Roman" w:hAnsi="Times New Roman"/>
          <w:b/>
          <w:sz w:val="24"/>
          <w:szCs w:val="24"/>
        </w:rPr>
        <w:t>Міський голова                                                            Юрій    ПЛОСКОНОС</w:t>
      </w:r>
    </w:p>
    <w:p w:rsidR="00AE73E6" w:rsidRPr="006B119E" w:rsidRDefault="00AE73E6" w:rsidP="00633323">
      <w:pPr>
        <w:pStyle w:val="af2"/>
        <w:rPr>
          <w:rFonts w:ascii="Times New Roman" w:hAnsi="Times New Roman"/>
          <w:b/>
          <w:sz w:val="24"/>
          <w:szCs w:val="24"/>
        </w:rPr>
      </w:pPr>
    </w:p>
    <w:p w:rsidR="00AE73E6" w:rsidRPr="006B119E" w:rsidRDefault="00AE73E6" w:rsidP="00633323">
      <w:pPr>
        <w:pStyle w:val="af2"/>
        <w:rPr>
          <w:rFonts w:ascii="Times New Roman" w:hAnsi="Times New Roman"/>
          <w:b/>
          <w:sz w:val="24"/>
          <w:szCs w:val="24"/>
        </w:rPr>
      </w:pPr>
      <w:r w:rsidRPr="006B119E">
        <w:rPr>
          <w:rFonts w:ascii="Times New Roman" w:hAnsi="Times New Roman"/>
          <w:b/>
          <w:sz w:val="24"/>
          <w:szCs w:val="24"/>
        </w:rPr>
        <w:t>Секретар ради                                                              Світлана   МЕДВЕДЧУК</w:t>
      </w:r>
      <w:r w:rsidRPr="006B119E">
        <w:rPr>
          <w:rFonts w:ascii="Times New Roman" w:hAnsi="Times New Roman"/>
          <w:b/>
          <w:sz w:val="24"/>
          <w:szCs w:val="24"/>
          <w:lang w:eastAsia="uk-UA"/>
        </w:rPr>
        <w:t> </w:t>
      </w:r>
      <w:r w:rsidRPr="006B119E">
        <w:rPr>
          <w:rFonts w:ascii="Times New Roman" w:hAnsi="Times New Roman"/>
          <w:b/>
          <w:sz w:val="24"/>
          <w:szCs w:val="24"/>
        </w:rPr>
        <w:t xml:space="preserve">    </w:t>
      </w:r>
    </w:p>
    <w:p w:rsidR="00AE73E6" w:rsidRPr="00633323" w:rsidRDefault="00AE73E6" w:rsidP="00633323">
      <w:pPr>
        <w:pStyle w:val="af2"/>
        <w:rPr>
          <w:rFonts w:ascii="Times New Roman" w:hAnsi="Times New Roman"/>
          <w:noProof/>
          <w:sz w:val="24"/>
          <w:szCs w:val="24"/>
        </w:rPr>
      </w:pPr>
    </w:p>
    <w:p w:rsidR="00AE73E6" w:rsidRPr="00633323" w:rsidRDefault="00AE73E6" w:rsidP="00633323">
      <w:pPr>
        <w:pStyle w:val="af2"/>
        <w:rPr>
          <w:rFonts w:ascii="Times New Roman" w:hAnsi="Times New Roman"/>
          <w:noProof/>
          <w:sz w:val="24"/>
          <w:szCs w:val="24"/>
        </w:rPr>
      </w:pPr>
    </w:p>
    <w:p w:rsidR="00AE73E6" w:rsidRPr="00633323" w:rsidRDefault="00AE73E6" w:rsidP="00633323">
      <w:pPr>
        <w:pStyle w:val="af2"/>
        <w:rPr>
          <w:rFonts w:ascii="Times New Roman" w:hAnsi="Times New Roman"/>
          <w:noProof/>
          <w:sz w:val="24"/>
          <w:szCs w:val="24"/>
        </w:rPr>
      </w:pPr>
    </w:p>
    <w:p w:rsidR="00AE73E6" w:rsidRPr="00633323" w:rsidRDefault="00AE73E6" w:rsidP="00633323">
      <w:pPr>
        <w:pStyle w:val="af2"/>
        <w:rPr>
          <w:rFonts w:ascii="Times New Roman" w:hAnsi="Times New Roman"/>
          <w:noProof/>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0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hAnsi="Times New Roman"/>
          <w:b/>
          <w:color w:val="00000A"/>
          <w:sz w:val="24"/>
          <w:szCs w:val="24"/>
        </w:rPr>
      </w:pPr>
      <w:r w:rsidRPr="00633323">
        <w:rPr>
          <w:rFonts w:ascii="Times New Roman" w:hAnsi="Times New Roman"/>
          <w:b/>
          <w:color w:val="000000"/>
          <w:sz w:val="24"/>
          <w:szCs w:val="24"/>
        </w:rPr>
        <w:t xml:space="preserve">Від 26 березня 2021 року                                                                                            </w:t>
      </w:r>
      <w:r w:rsidRPr="00633323">
        <w:rPr>
          <w:rFonts w:ascii="Times New Roman" w:hAnsi="Times New Roman"/>
          <w:b/>
          <w:color w:val="000000"/>
          <w:sz w:val="24"/>
          <w:szCs w:val="24"/>
          <w:lang w:val="ru-RU"/>
        </w:rPr>
        <w:t xml:space="preserve"> </w:t>
      </w:r>
      <w:r w:rsidRPr="00633323">
        <w:rPr>
          <w:rFonts w:ascii="Times New Roman" w:hAnsi="Times New Roman"/>
          <w:b/>
          <w:color w:val="000000"/>
          <w:sz w:val="24"/>
          <w:szCs w:val="24"/>
        </w:rPr>
        <w:t>№ 498-7/2021</w:t>
      </w:r>
      <w:r w:rsidRPr="00633323">
        <w:rPr>
          <w:rFonts w:ascii="Times New Roman" w:hAnsi="Times New Roman"/>
          <w:b/>
          <w:sz w:val="24"/>
          <w:szCs w:val="24"/>
        </w:rPr>
        <w:t xml:space="preserve">      Про розгляд</w:t>
      </w:r>
      <w:r w:rsidRPr="00633323">
        <w:rPr>
          <w:rFonts w:ascii="Times New Roman" w:hAnsi="Times New Roman"/>
          <w:b/>
          <w:bCs/>
          <w:sz w:val="24"/>
          <w:szCs w:val="24"/>
        </w:rPr>
        <w:t xml:space="preserve"> заяви Зрайка В.В.</w:t>
      </w:r>
    </w:p>
    <w:p w:rsidR="00AE73E6" w:rsidRPr="00633323" w:rsidRDefault="00AE73E6" w:rsidP="00633323">
      <w:pPr>
        <w:pStyle w:val="af2"/>
        <w:rPr>
          <w:rFonts w:ascii="Times New Roman" w:hAnsi="Times New Roman"/>
          <w:bCs/>
          <w:sz w:val="24"/>
          <w:szCs w:val="24"/>
        </w:rPr>
      </w:pPr>
    </w:p>
    <w:p w:rsidR="00AE73E6" w:rsidRPr="00633323" w:rsidRDefault="00513C11" w:rsidP="00633323">
      <w:pPr>
        <w:pStyle w:val="af2"/>
        <w:rPr>
          <w:rFonts w:ascii="Times New Roman" w:hAnsi="Times New Roman"/>
          <w:color w:val="000000"/>
          <w:sz w:val="24"/>
          <w:szCs w:val="24"/>
        </w:rPr>
      </w:pPr>
      <w:r>
        <w:rPr>
          <w:rFonts w:ascii="Times New Roman" w:hAnsi="Times New Roman"/>
          <w:sz w:val="24"/>
          <w:szCs w:val="24"/>
        </w:rPr>
        <w:t xml:space="preserve">               </w:t>
      </w:r>
      <w:r w:rsidR="00AE73E6" w:rsidRPr="00633323">
        <w:rPr>
          <w:rFonts w:ascii="Times New Roman" w:hAnsi="Times New Roman"/>
          <w:sz w:val="24"/>
          <w:szCs w:val="24"/>
        </w:rPr>
        <w:t>Розглянувши заяву Зрайка Володимира Васильовича, жителя</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надання дозволу на виготовлення проекту землеустрою, щодо відведення земельної ділянки в с. Черганівка,  вул.. Косівська,   44 б, орієнтовною площею 0,1500 га, для будівництва та обслуговування будівель торгівлі (для обслуговування нежитлової будівлі АЗС),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AE73E6" w:rsidRPr="00633323">
        <w:rPr>
          <w:rFonts w:ascii="Times New Roman" w:hAnsi="Times New Roman"/>
          <w:color w:val="000000"/>
          <w:sz w:val="24"/>
          <w:szCs w:val="24"/>
          <w:shd w:val="clear" w:color="auto" w:fill="FFFFFF"/>
        </w:rPr>
        <w:t>Косівська міська рада вирішила:</w:t>
      </w:r>
    </w:p>
    <w:p w:rsidR="00AE73E6" w:rsidRPr="00633323" w:rsidRDefault="00AE73E6" w:rsidP="00633323">
      <w:pPr>
        <w:pStyle w:val="af2"/>
        <w:rPr>
          <w:rFonts w:ascii="Times New Roman" w:hAnsi="Times New Roman"/>
          <w:color w:val="00000A"/>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1. Надати Зрайку В.В. дозвіл на виготовлення проекту землеустрою щодо відведення земельної ділянки (в оренду) в с. Черганівка,  вул.. Косівська, 44 б, орієнтовною площею 0,1500 га, для будівництва та обслуговування будівель торгівлі (для обслуговування нежитлової будівлі АЗС), із земель комунальної власності.</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2. Зобов’язати Зрайка В.В. проект землеустрою щодо відведення земельної ділянки подати на розгляд ради.</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 xml:space="preserve"> Секретар ради                                                              Світлана   МЕДВЕДЧУК</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0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 xml:space="preserve">Від 26 березня 2021 року                                                                 </w:t>
      </w:r>
      <w:r w:rsidR="00F752F2">
        <w:rPr>
          <w:rFonts w:ascii="Times New Roman" w:hAnsi="Times New Roman"/>
          <w:b/>
          <w:color w:val="000000"/>
          <w:sz w:val="24"/>
          <w:szCs w:val="24"/>
        </w:rPr>
        <w:t xml:space="preserve">                           № 499</w:t>
      </w:r>
      <w:r w:rsidRPr="00633323">
        <w:rPr>
          <w:rFonts w:ascii="Times New Roman" w:hAnsi="Times New Roman"/>
          <w:b/>
          <w:color w:val="000000"/>
          <w:sz w:val="24"/>
          <w:szCs w:val="24"/>
        </w:rPr>
        <w:t>-7/2021</w:t>
      </w:r>
    </w:p>
    <w:p w:rsidR="00AE73E6" w:rsidRPr="00633323" w:rsidRDefault="00AE73E6" w:rsidP="00633323">
      <w:pPr>
        <w:pStyle w:val="af2"/>
        <w:rPr>
          <w:rFonts w:ascii="Times New Roman" w:eastAsia="Times New Roman" w:hAnsi="Times New Roman"/>
          <w:b/>
          <w:sz w:val="24"/>
          <w:szCs w:val="24"/>
          <w:lang w:eastAsia="ru-RU"/>
        </w:rPr>
      </w:pPr>
      <w:r w:rsidRPr="00633323">
        <w:rPr>
          <w:rFonts w:ascii="Times New Roman" w:hAnsi="Times New Roman"/>
          <w:b/>
          <w:bCs/>
          <w:color w:val="000000"/>
          <w:sz w:val="24"/>
          <w:szCs w:val="24"/>
          <w:lang w:eastAsia="uk-UA"/>
        </w:rPr>
        <w:t>Про розгляд заяви Микуляк Н.П.</w:t>
      </w:r>
    </w:p>
    <w:p w:rsidR="00AE73E6" w:rsidRPr="00633323" w:rsidRDefault="00AE73E6" w:rsidP="00633323">
      <w:pPr>
        <w:pStyle w:val="af2"/>
        <w:rPr>
          <w:rFonts w:ascii="Times New Roman" w:hAnsi="Times New Roman"/>
          <w:sz w:val="24"/>
          <w:szCs w:val="24"/>
        </w:rPr>
      </w:pPr>
    </w:p>
    <w:p w:rsidR="00AE73E6" w:rsidRPr="00633323" w:rsidRDefault="00513C11" w:rsidP="00633323">
      <w:pPr>
        <w:pStyle w:val="af2"/>
        <w:rPr>
          <w:rFonts w:ascii="Times New Roman" w:hAnsi="Times New Roman"/>
          <w:sz w:val="24"/>
          <w:szCs w:val="24"/>
        </w:rPr>
      </w:pPr>
      <w:r>
        <w:rPr>
          <w:rFonts w:ascii="Times New Roman" w:hAnsi="Times New Roman"/>
          <w:sz w:val="24"/>
          <w:szCs w:val="24"/>
        </w:rPr>
        <w:t xml:space="preserve">                </w:t>
      </w:r>
      <w:r w:rsidR="00AE73E6" w:rsidRPr="00633323">
        <w:rPr>
          <w:rFonts w:ascii="Times New Roman" w:hAnsi="Times New Roman"/>
          <w:sz w:val="24"/>
          <w:szCs w:val="24"/>
        </w:rPr>
        <w:t xml:space="preserve">Розглянувши заяву Микуляк Надії Петрівни, жительки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внесення змін </w:t>
      </w:r>
      <w:bookmarkStart w:id="20" w:name="__DdeLink__10612_1044915738"/>
      <w:r w:rsidR="00AE73E6" w:rsidRPr="00633323">
        <w:rPr>
          <w:rFonts w:ascii="Times New Roman" w:hAnsi="Times New Roman"/>
          <w:sz w:val="24"/>
          <w:szCs w:val="24"/>
        </w:rPr>
        <w:t>у рішення Вербовецької сільської ради № 233-ХХХ</w:t>
      </w:r>
      <w:r w:rsidR="00AE73E6" w:rsidRPr="00633323">
        <w:rPr>
          <w:rFonts w:ascii="Times New Roman" w:hAnsi="Times New Roman"/>
          <w:sz w:val="24"/>
          <w:szCs w:val="24"/>
          <w:lang w:val="en-US"/>
        </w:rPr>
        <w:t>V</w:t>
      </w:r>
      <w:r w:rsidR="00AE73E6" w:rsidRPr="00633323">
        <w:rPr>
          <w:rFonts w:ascii="Times New Roman" w:hAnsi="Times New Roman"/>
          <w:sz w:val="24"/>
          <w:szCs w:val="24"/>
        </w:rPr>
        <w:t xml:space="preserve">І/2020р. від 18.09.2020 р., “Про надання дозволу на розробку проекту землеустрою”, а саме: у пункті 1 </w:t>
      </w:r>
      <w:bookmarkEnd w:id="20"/>
      <w:r w:rsidR="00AE73E6" w:rsidRPr="00633323">
        <w:rPr>
          <w:rFonts w:ascii="Times New Roman" w:hAnsi="Times New Roman"/>
          <w:sz w:val="24"/>
          <w:szCs w:val="24"/>
        </w:rPr>
        <w:t xml:space="preserve">вказати площу 0,2975 га, оскільки при геодезичних обмірах площа ділянки більша ніж у даному рішенні, керуючись ст. 33 Закону України «Про місцеве самоврядування», взявши до уваги висновок постійної депутатської комісії з питань екології та земельних ресурсів Косівської міської ради, </w:t>
      </w:r>
      <w:r w:rsidR="00AE73E6" w:rsidRPr="00633323">
        <w:rPr>
          <w:rFonts w:ascii="Times New Roman" w:hAnsi="Times New Roman"/>
          <w:color w:val="000000"/>
          <w:sz w:val="24"/>
          <w:szCs w:val="24"/>
          <w:shd w:val="clear" w:color="auto" w:fill="FFFFFF"/>
        </w:rPr>
        <w:t>Косівська міська рада вирішила:</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Заяву Микуляк Надії Петрівні задовільнити та внести зміни у рішення Вербовецької сільської ради від № 233-ХХХ</w:t>
      </w:r>
      <w:r w:rsidRPr="00633323">
        <w:rPr>
          <w:rFonts w:ascii="Times New Roman" w:hAnsi="Times New Roman"/>
          <w:sz w:val="24"/>
          <w:szCs w:val="24"/>
          <w:lang w:val="en-US"/>
        </w:rPr>
        <w:t>V</w:t>
      </w:r>
      <w:r w:rsidRPr="00633323">
        <w:rPr>
          <w:rFonts w:ascii="Times New Roman" w:hAnsi="Times New Roman"/>
          <w:sz w:val="24"/>
          <w:szCs w:val="24"/>
        </w:rPr>
        <w:t xml:space="preserve">І/2020р. від 18.09.2020р., “Про надання дозволу на розробку проекту землеустрою”, а саме пункт 1 рішення викласти в такій редакції: </w:t>
      </w: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1. Надати гр.. Микуляк Надії Петрівні дозвіл на розробку проекту землеустрою щодо відведення земельної ділянки у власність для ведення особистого селянського господарства орієнтовною площею 0,2975 га в с. Вербовець, вул. Щорса, із земель комунальної власності сільськогосподарського призначення.</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0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hAnsi="Times New Roman"/>
          <w:b/>
          <w:color w:val="00000A"/>
          <w:sz w:val="24"/>
          <w:szCs w:val="24"/>
        </w:rPr>
      </w:pPr>
      <w:r w:rsidRPr="00633323">
        <w:rPr>
          <w:rFonts w:ascii="Times New Roman" w:hAnsi="Times New Roman"/>
          <w:b/>
          <w:color w:val="000000"/>
          <w:sz w:val="24"/>
          <w:szCs w:val="24"/>
        </w:rPr>
        <w:t xml:space="preserve">Від 26 березня 2021 року                                                                                            </w:t>
      </w:r>
      <w:r w:rsidRPr="00633323">
        <w:rPr>
          <w:rFonts w:ascii="Times New Roman" w:hAnsi="Times New Roman"/>
          <w:b/>
          <w:color w:val="000000"/>
          <w:sz w:val="24"/>
          <w:szCs w:val="24"/>
          <w:lang w:val="ru-RU"/>
        </w:rPr>
        <w:t xml:space="preserve"> </w:t>
      </w:r>
      <w:r w:rsidRPr="00633323">
        <w:rPr>
          <w:rFonts w:ascii="Times New Roman" w:hAnsi="Times New Roman"/>
          <w:b/>
          <w:color w:val="000000"/>
          <w:sz w:val="24"/>
          <w:szCs w:val="24"/>
        </w:rPr>
        <w:t>№ 500-7/2021</w:t>
      </w: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Про розгляд</w:t>
      </w:r>
      <w:r w:rsidRPr="00633323">
        <w:rPr>
          <w:rFonts w:ascii="Times New Roman" w:hAnsi="Times New Roman"/>
          <w:b/>
          <w:bCs/>
          <w:color w:val="000000"/>
          <w:sz w:val="24"/>
          <w:szCs w:val="24"/>
          <w:lang w:eastAsia="uk-UA"/>
        </w:rPr>
        <w:t xml:space="preserve"> заяви  Рибенчук Г.В.</w:t>
      </w:r>
    </w:p>
    <w:p w:rsidR="00AE73E6" w:rsidRPr="00633323" w:rsidRDefault="00AE73E6" w:rsidP="00633323">
      <w:pPr>
        <w:pStyle w:val="af2"/>
        <w:rPr>
          <w:rFonts w:ascii="Times New Roman" w:hAnsi="Times New Roman"/>
          <w:sz w:val="24"/>
          <w:szCs w:val="24"/>
        </w:rPr>
      </w:pPr>
    </w:p>
    <w:p w:rsidR="00AE73E6" w:rsidRPr="00633323" w:rsidRDefault="00513C11" w:rsidP="00633323">
      <w:pPr>
        <w:pStyle w:val="af2"/>
        <w:rPr>
          <w:rFonts w:ascii="Times New Roman" w:hAnsi="Times New Roman"/>
          <w:sz w:val="24"/>
          <w:szCs w:val="24"/>
        </w:rPr>
      </w:pPr>
      <w:r>
        <w:rPr>
          <w:rFonts w:ascii="Times New Roman" w:hAnsi="Times New Roman"/>
          <w:sz w:val="24"/>
          <w:szCs w:val="24"/>
        </w:rPr>
        <w:t xml:space="preserve">               </w:t>
      </w:r>
      <w:r w:rsidR="00AE73E6" w:rsidRPr="00633323">
        <w:rPr>
          <w:rFonts w:ascii="Times New Roman" w:hAnsi="Times New Roman"/>
          <w:sz w:val="24"/>
          <w:szCs w:val="24"/>
        </w:rPr>
        <w:t xml:space="preserve">Розглянувши заяву Рибенчук Галини Василівни, жительки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розірвання договору оренди земельної ділянки від 10.10.2017 року, номер запису про інше речове право 25071080 від 23.02.2018 року, кадастровий номер 2623685801:01:001:0622, площею 0,0943 га, с. Соколівка, прис. Центр, 124 а,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приміщення (деревообробного цеху)), у зв’язку з викупом земельної ділянки, керуючись ст. 33 Закону України «Про місцеве самоврядування» ст.ст. 12, 93, 120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AE73E6" w:rsidRPr="00633323">
        <w:rPr>
          <w:rFonts w:ascii="Times New Roman" w:hAnsi="Times New Roman"/>
          <w:color w:val="000000"/>
          <w:sz w:val="24"/>
          <w:szCs w:val="24"/>
          <w:shd w:val="clear" w:color="auto" w:fill="FFFFFF"/>
        </w:rPr>
        <w:t>Косівська міська рада вирішила:</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1. Розірвати з Рибенчук Галиною Василівною, договір оренди земельної ділянки від 06 березня 2012 року (додаткова угода від 10.10.2017 року, номер запису про інше речове право 25071080 від 23.02.2018 року, кадастровий номер 2623685801:01:001:0622, площею 0,0943 га, с. Соколівка, прис. Центр, 124 а, у зв’язку з викупом земельної ділянки. Договір оренди зняти з державної реєстрації.</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10"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501-7/2021</w:t>
      </w:r>
    </w:p>
    <w:p w:rsidR="00AE73E6" w:rsidRPr="00633323" w:rsidRDefault="00AE73E6" w:rsidP="00633323">
      <w:pPr>
        <w:pStyle w:val="af2"/>
        <w:rPr>
          <w:rFonts w:ascii="Times New Roman" w:eastAsia="Times New Roman" w:hAnsi="Times New Roman"/>
          <w:b/>
          <w:sz w:val="24"/>
          <w:szCs w:val="24"/>
          <w:lang w:eastAsia="ru-RU"/>
        </w:rPr>
      </w:pPr>
      <w:r w:rsidRPr="00633323">
        <w:rPr>
          <w:rFonts w:ascii="Times New Roman" w:hAnsi="Times New Roman"/>
          <w:b/>
          <w:bCs/>
          <w:color w:val="000000"/>
          <w:sz w:val="24"/>
          <w:szCs w:val="24"/>
          <w:lang w:eastAsia="uk-UA"/>
        </w:rPr>
        <w:t>Про розгляд заяви Вовчук І.М.</w:t>
      </w:r>
    </w:p>
    <w:p w:rsidR="00AE73E6" w:rsidRPr="00633323" w:rsidRDefault="00AE73E6" w:rsidP="00633323">
      <w:pPr>
        <w:pStyle w:val="af2"/>
        <w:rPr>
          <w:rFonts w:ascii="Times New Roman" w:hAnsi="Times New Roman"/>
          <w:sz w:val="24"/>
          <w:szCs w:val="24"/>
        </w:rPr>
      </w:pPr>
    </w:p>
    <w:p w:rsidR="00AE73E6" w:rsidRPr="00633323" w:rsidRDefault="00513C11" w:rsidP="00633323">
      <w:pPr>
        <w:pStyle w:val="af2"/>
        <w:rPr>
          <w:rFonts w:ascii="Times New Roman" w:hAnsi="Times New Roman"/>
          <w:sz w:val="24"/>
          <w:szCs w:val="24"/>
        </w:rPr>
      </w:pPr>
      <w:r>
        <w:rPr>
          <w:rFonts w:ascii="Times New Roman" w:hAnsi="Times New Roman"/>
          <w:sz w:val="24"/>
          <w:szCs w:val="24"/>
        </w:rPr>
        <w:t xml:space="preserve">             </w:t>
      </w:r>
      <w:r w:rsidR="00AE73E6" w:rsidRPr="00633323">
        <w:rPr>
          <w:rFonts w:ascii="Times New Roman" w:hAnsi="Times New Roman"/>
          <w:sz w:val="24"/>
          <w:szCs w:val="24"/>
        </w:rPr>
        <w:t>Розглянувши заяву Вовчук Ігора Михайловича, жителя</w:t>
      </w:r>
      <w:r w:rsidR="00384414">
        <w:rPr>
          <w:rFonts w:ascii="Times New Roman" w:hAnsi="Times New Roman"/>
          <w:sz w:val="24"/>
          <w:szCs w:val="24"/>
        </w:rPr>
        <w:t xml:space="preserve">        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розірвання договору оренди земельної ділянки Витяг з Державного реєстру речових прав на нерухоме майно                 про реєстрацію іншого речового права № запису 5632861 від 13 травня 2014 року, яка перебувала в оренді померлої матері Вовчук Любові Василівни, кадастровий номер 2623685801:01:001:0610, площею 0,1704 га, с. Смодна, вул. Дружби, 1, для обслуговування нежитлової будівлі (приватна автомайстерня “Автосервіс”), у зв’язку з спадкуванням та  відчуженням нерухомого майна, керуючись ст. 33 Закону України «Про місцеве самоврядування» ст.ст. 12, 93, 120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AE73E6" w:rsidRPr="00633323">
        <w:rPr>
          <w:rFonts w:ascii="Times New Roman" w:hAnsi="Times New Roman"/>
          <w:color w:val="000000"/>
          <w:sz w:val="24"/>
          <w:szCs w:val="24"/>
          <w:shd w:val="clear" w:color="auto" w:fill="FFFFFF"/>
        </w:rPr>
        <w:t>Косівська міська рада вирішила:</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1. Розірвати з Вовчук Любов Василівною договір оренди земельної ділянки  Витяг з Державного реєстру речових прав на нерухоме майно про реєстрацію іншого речового права № запису 5632861 від 13 травня 2014 року, кадастровий номер 2623685801:01:001:0610, у зв’язку з відчуженням нерухомого майна та смертю орендаря. Договір оренди зняти з державної реєстрації.</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2. Земельну ділянку площею 0,1704 га, с. Смодна, вул. Дружби, 1, віднести в землі запасу житлової та громадської забудови.</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1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502-7/2021</w:t>
      </w:r>
    </w:p>
    <w:p w:rsidR="00AE73E6" w:rsidRPr="00633323" w:rsidRDefault="00AE73E6" w:rsidP="00633323">
      <w:pPr>
        <w:pStyle w:val="af2"/>
        <w:rPr>
          <w:rFonts w:ascii="Times New Roman" w:eastAsia="Times New Roman" w:hAnsi="Times New Roman"/>
          <w:b/>
          <w:sz w:val="24"/>
          <w:szCs w:val="24"/>
          <w:lang w:eastAsia="ru-RU"/>
        </w:rPr>
      </w:pPr>
      <w:r w:rsidRPr="00633323">
        <w:rPr>
          <w:rFonts w:ascii="Times New Roman" w:hAnsi="Times New Roman"/>
          <w:b/>
          <w:bCs/>
          <w:color w:val="000000"/>
          <w:sz w:val="24"/>
          <w:szCs w:val="24"/>
          <w:lang w:eastAsia="uk-UA"/>
        </w:rPr>
        <w:t>Про розгляд заяви Каплі Н.І.</w:t>
      </w:r>
    </w:p>
    <w:p w:rsidR="00AE73E6" w:rsidRPr="00633323" w:rsidRDefault="00AE73E6" w:rsidP="00633323">
      <w:pPr>
        <w:pStyle w:val="af2"/>
        <w:rPr>
          <w:rFonts w:ascii="Times New Roman" w:hAnsi="Times New Roman"/>
          <w:sz w:val="24"/>
          <w:szCs w:val="24"/>
        </w:rPr>
      </w:pPr>
    </w:p>
    <w:p w:rsidR="00AE73E6" w:rsidRPr="00633323" w:rsidRDefault="00513C11" w:rsidP="00633323">
      <w:pPr>
        <w:pStyle w:val="af2"/>
        <w:rPr>
          <w:rFonts w:ascii="Times New Roman" w:hAnsi="Times New Roman"/>
          <w:sz w:val="24"/>
          <w:szCs w:val="24"/>
        </w:rPr>
      </w:pPr>
      <w:r>
        <w:rPr>
          <w:rFonts w:ascii="Times New Roman" w:hAnsi="Times New Roman"/>
          <w:sz w:val="24"/>
          <w:szCs w:val="24"/>
        </w:rPr>
        <w:t xml:space="preserve">               </w:t>
      </w:r>
      <w:r w:rsidR="00AE73E6" w:rsidRPr="00633323">
        <w:rPr>
          <w:rFonts w:ascii="Times New Roman" w:hAnsi="Times New Roman"/>
          <w:sz w:val="24"/>
          <w:szCs w:val="24"/>
        </w:rPr>
        <w:t xml:space="preserve">Розглянувши заяву Каплі Назара Ігоровича, жителя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передачу в оренду земельної ділянки терміном на 5 (п’ять) років, площею 0,1704 га, кадастровий номер 2623685801:01:001:0610, в с. Смодна, вул. Дружби, 1, для обслуговування нежитлової будівлі (приватна авто майстерня “Автосервіс”), згідно договору купівлі-продажу нежитлової будівлі (пункт технічного обслуговування автомобілів) НМН 894231 від 04.12.2020р.,  ст. 12, 93,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AE73E6" w:rsidRPr="00633323">
        <w:rPr>
          <w:rFonts w:ascii="Times New Roman" w:hAnsi="Times New Roman"/>
          <w:color w:val="000000"/>
          <w:sz w:val="24"/>
          <w:szCs w:val="24"/>
          <w:shd w:val="clear" w:color="auto" w:fill="FFFFFF"/>
        </w:rPr>
        <w:t>Косівська міська рада вирішила:</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 xml:space="preserve">1. Передати Каплі Назару Ігоровичу, в оренду терміном на 5 (п’ять) років земельну ділянку, площею 0,1704 га, кадастровий номер 2623685801:01:001:0610, в с. Смодна, вул. Дружби, 1 б, для обслуговування нежитлової будівлі (приватна авто майстерня “Автосервіс”), та встановити орендну плату в розмірі </w:t>
      </w:r>
      <w:r w:rsidRPr="001C0160">
        <w:rPr>
          <w:rFonts w:ascii="Times New Roman" w:hAnsi="Times New Roman"/>
          <w:sz w:val="24"/>
          <w:szCs w:val="24"/>
        </w:rPr>
        <w:t>6 (шість)</w:t>
      </w:r>
      <w:r w:rsidRPr="00633323">
        <w:rPr>
          <w:rFonts w:ascii="Times New Roman" w:hAnsi="Times New Roman"/>
          <w:sz w:val="24"/>
          <w:szCs w:val="24"/>
        </w:rPr>
        <w:t xml:space="preserve"> відсотків від нормативно-грошової оцінки землі</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2. Зобов’язати Каплю Назара Ігоровича укласти з міською радою договір оренди землі та провести його державну реєстрацію.</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3. Зобов'язати Каплю Назара Ігоровича виконувати обов'язки користувача земельної ділянки згідно з вимогами ст. 96 Земельного кодексу України</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12"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503-7/2021</w:t>
      </w:r>
    </w:p>
    <w:p w:rsidR="00AE73E6" w:rsidRPr="00633323" w:rsidRDefault="00AE73E6" w:rsidP="00633323">
      <w:pPr>
        <w:pStyle w:val="af2"/>
        <w:rPr>
          <w:rFonts w:ascii="Times New Roman" w:eastAsia="Times New Roman" w:hAnsi="Times New Roman"/>
          <w:b/>
          <w:sz w:val="24"/>
          <w:szCs w:val="24"/>
          <w:lang w:eastAsia="ru-RU"/>
        </w:rPr>
      </w:pPr>
      <w:r w:rsidRPr="00633323">
        <w:rPr>
          <w:rFonts w:ascii="Times New Roman" w:hAnsi="Times New Roman"/>
          <w:b/>
          <w:bCs/>
          <w:color w:val="000000"/>
          <w:sz w:val="24"/>
          <w:szCs w:val="24"/>
          <w:lang w:eastAsia="uk-UA"/>
        </w:rPr>
        <w:t>Про розгляд заяви Копчук О.В.</w:t>
      </w:r>
    </w:p>
    <w:p w:rsidR="00AE73E6" w:rsidRPr="00633323" w:rsidRDefault="00AE73E6" w:rsidP="00633323">
      <w:pPr>
        <w:pStyle w:val="af2"/>
        <w:rPr>
          <w:rFonts w:ascii="Times New Roman" w:hAnsi="Times New Roman"/>
          <w:sz w:val="24"/>
          <w:szCs w:val="24"/>
        </w:rPr>
      </w:pPr>
    </w:p>
    <w:p w:rsidR="00AE73E6" w:rsidRPr="00633323" w:rsidRDefault="00513C11" w:rsidP="00633323">
      <w:pPr>
        <w:pStyle w:val="af2"/>
        <w:rPr>
          <w:rFonts w:ascii="Times New Roman" w:hAnsi="Times New Roman"/>
          <w:sz w:val="24"/>
          <w:szCs w:val="24"/>
        </w:rPr>
      </w:pPr>
      <w:r>
        <w:rPr>
          <w:rFonts w:ascii="Times New Roman" w:hAnsi="Times New Roman"/>
          <w:sz w:val="24"/>
          <w:szCs w:val="24"/>
        </w:rPr>
        <w:t xml:space="preserve">              </w:t>
      </w:r>
      <w:r w:rsidR="00AE73E6" w:rsidRPr="00633323">
        <w:rPr>
          <w:rFonts w:ascii="Times New Roman" w:hAnsi="Times New Roman"/>
          <w:sz w:val="24"/>
          <w:szCs w:val="24"/>
        </w:rPr>
        <w:t xml:space="preserve">Розглянувши заяву Копчук Олени Василівни, жительки </w:t>
      </w:r>
      <w:r w:rsidR="00384414">
        <w:rPr>
          <w:rFonts w:ascii="Times New Roman" w:hAnsi="Times New Roman"/>
          <w:sz w:val="24"/>
          <w:szCs w:val="24"/>
        </w:rPr>
        <w:t>________________________________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розірвання договору оренди земельної ділянки  Витяг з Державного реєстру речових прав на нерухоме майно про реєстрацію іншого речового права № запису 8506054 від 27 січня 2015 року, кадастровий номер 2623610100:01:005:0541, площею 0,0093 га, м. Косів, вул. Шевченка Т., 48а, для обслуговування магазину, у зв’язку з відчуженням нерухомого майна, керуючись ст. 33 Закону України «Про місцеве самоврядування» ст.ст. 12, 93, 120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AE73E6" w:rsidRPr="00633323">
        <w:rPr>
          <w:rFonts w:ascii="Times New Roman" w:hAnsi="Times New Roman"/>
          <w:color w:val="000000"/>
          <w:sz w:val="24"/>
          <w:szCs w:val="24"/>
          <w:shd w:val="clear" w:color="auto" w:fill="FFFFFF"/>
        </w:rPr>
        <w:t>Косівська міська рада вирішила:</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1. Розірвати з Копчук Оленою Василівною, договір оренди земельної ділянки Витяг з Державного реєстру речових прав на нерухоме майно про реєстрацію іншого речового права номер запису 8506054 від 27 січня 2015 року, кадастровий номер 2623610100:01:005:0541, у зв’язку з відчуженням нерухомого майна. Договір оренди зняти з державної реєстрації.</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2. Земельну ділянку площею 0,0093 га, м. Косів, вул. Шевченка Т., 48, віднести в землі запасу житлової та громадської забудови.</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Default="00AE73E6" w:rsidP="00633323">
      <w:pPr>
        <w:pStyle w:val="af2"/>
        <w:rPr>
          <w:rFonts w:ascii="Times New Roman" w:hAnsi="Times New Roman"/>
          <w:sz w:val="24"/>
          <w:szCs w:val="24"/>
          <w:lang w:val="en-US"/>
        </w:rPr>
      </w:pPr>
    </w:p>
    <w:p w:rsidR="00633323" w:rsidRPr="00633323" w:rsidRDefault="00633323" w:rsidP="00633323">
      <w:pPr>
        <w:pStyle w:val="af2"/>
        <w:rPr>
          <w:rFonts w:ascii="Times New Roman" w:hAnsi="Times New Roman"/>
          <w:sz w:val="24"/>
          <w:szCs w:val="24"/>
          <w:lang w:val="en-US"/>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13"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504-7/2021</w:t>
      </w:r>
    </w:p>
    <w:p w:rsidR="00AE73E6" w:rsidRPr="00633323" w:rsidRDefault="00AE73E6" w:rsidP="00633323">
      <w:pPr>
        <w:pStyle w:val="af2"/>
        <w:rPr>
          <w:rFonts w:ascii="Times New Roman" w:eastAsia="Times New Roman" w:hAnsi="Times New Roman"/>
          <w:b/>
          <w:sz w:val="24"/>
          <w:szCs w:val="24"/>
          <w:lang w:eastAsia="ru-RU"/>
        </w:rPr>
      </w:pPr>
      <w:r w:rsidRPr="00633323">
        <w:rPr>
          <w:rFonts w:ascii="Times New Roman" w:hAnsi="Times New Roman"/>
          <w:b/>
          <w:bCs/>
          <w:color w:val="000000"/>
          <w:sz w:val="24"/>
          <w:szCs w:val="24"/>
          <w:lang w:eastAsia="uk-UA"/>
        </w:rPr>
        <w:t>Про розгляд заяви Худака С.Д.</w:t>
      </w:r>
    </w:p>
    <w:p w:rsidR="00AE73E6" w:rsidRPr="00633323" w:rsidRDefault="00AE73E6" w:rsidP="00633323">
      <w:pPr>
        <w:pStyle w:val="af2"/>
        <w:rPr>
          <w:rFonts w:ascii="Times New Roman" w:hAnsi="Times New Roman"/>
          <w:sz w:val="24"/>
          <w:szCs w:val="24"/>
        </w:rPr>
      </w:pPr>
    </w:p>
    <w:p w:rsidR="00AE73E6" w:rsidRPr="00633323" w:rsidRDefault="001C0160" w:rsidP="00633323">
      <w:pPr>
        <w:pStyle w:val="af2"/>
        <w:rPr>
          <w:rFonts w:ascii="Times New Roman" w:hAnsi="Times New Roman"/>
          <w:sz w:val="24"/>
          <w:szCs w:val="24"/>
        </w:rPr>
      </w:pPr>
      <w:r>
        <w:rPr>
          <w:rFonts w:ascii="Times New Roman" w:hAnsi="Times New Roman"/>
          <w:sz w:val="24"/>
          <w:szCs w:val="24"/>
        </w:rPr>
        <w:t xml:space="preserve">             </w:t>
      </w:r>
      <w:r w:rsidR="00AE73E6" w:rsidRPr="00633323">
        <w:rPr>
          <w:rFonts w:ascii="Times New Roman" w:hAnsi="Times New Roman"/>
          <w:sz w:val="24"/>
          <w:szCs w:val="24"/>
        </w:rPr>
        <w:t xml:space="preserve">Розглянувши заяву Худака Сергія Дмитровича, жителя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AE73E6" w:rsidRPr="00633323">
        <w:rPr>
          <w:rFonts w:ascii="Times New Roman" w:hAnsi="Times New Roman"/>
          <w:sz w:val="24"/>
          <w:szCs w:val="24"/>
        </w:rPr>
        <w:t xml:space="preserve">про передачу в оренду земельної ділянки терміном на 5 (п’ять) років, площею 0,0093 га, кадастровий номер 2623610100:01:005:0541, в м. Косів, по вул. Шевченка Т., 48а, для обслуговування магазину, згідно договору купівлі-продажу магазину НМР 396899 від 06.03.2021р.,  ст. 12, 93,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AE73E6" w:rsidRPr="00633323">
        <w:rPr>
          <w:rFonts w:ascii="Times New Roman" w:hAnsi="Times New Roman"/>
          <w:color w:val="000000"/>
          <w:sz w:val="24"/>
          <w:szCs w:val="24"/>
          <w:shd w:val="clear" w:color="auto" w:fill="FFFFFF"/>
        </w:rPr>
        <w:t>Косівська міська рада вирішила:</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1. Передати Худаку Сергію Дмитровичу, в оренду терміном на 5 (п’ять) років земельну ділянку, площею 0,0093 га, кадастровий номер 2623610100:01:005:0541, в м. Косів, по вул. Шевченка Т., 48а, для обслуговування магазину та встановити орендну плату в розмірі 10 (десять) відсотків від нормативно-грошової оцінки землі</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2. Зобов’язати Худака Сергія Дмитровича укласти з міською радою договір оренди землі та провести його державну реєстрацію.</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r w:rsidRPr="00633323">
        <w:rPr>
          <w:rFonts w:ascii="Times New Roman" w:hAnsi="Times New Roman"/>
          <w:sz w:val="24"/>
          <w:szCs w:val="24"/>
        </w:rPr>
        <w:t>3. Зобов'язати Худака Сергія Дмитровича виконувати обов'язки користувача земельної ділянки згідно з вимогами ст. 96 Земельного кодексу України</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E73E6" w:rsidRPr="00633323" w:rsidRDefault="00AE73E6"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E73E6" w:rsidRPr="00633323" w:rsidRDefault="00AE73E6"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Style w:val="af0"/>
          <w:rFonts w:ascii="Times New Roman" w:hAnsi="Times New Roman"/>
          <w:color w:val="000000"/>
          <w:sz w:val="24"/>
          <w:szCs w:val="24"/>
          <w:lang w:val="ru-RU"/>
        </w:rPr>
      </w:pPr>
    </w:p>
    <w:p w:rsidR="00AE73E6" w:rsidRPr="00633323" w:rsidRDefault="00AE73E6" w:rsidP="00633323">
      <w:pPr>
        <w:pStyle w:val="af2"/>
        <w:rPr>
          <w:rFonts w:ascii="Times New Roman" w:eastAsia="Times New Roman" w:hAnsi="Times New Roman"/>
          <w:b/>
          <w:color w:val="00000A"/>
          <w:sz w:val="24"/>
          <w:szCs w:val="24"/>
          <w:lang w:eastAsia="uk-UA"/>
        </w:rPr>
      </w:pPr>
      <w:r w:rsidRPr="00633323">
        <w:rPr>
          <w:rFonts w:ascii="Times New Roman" w:hAnsi="Times New Roman"/>
          <w:b/>
          <w:color w:val="000000"/>
          <w:sz w:val="24"/>
          <w:szCs w:val="24"/>
        </w:rPr>
        <w:t>Від 26 березня 2021 року                                                                                            № 505-7/2021</w:t>
      </w:r>
    </w:p>
    <w:p w:rsidR="00AE73E6" w:rsidRPr="00633323" w:rsidRDefault="00AE73E6" w:rsidP="00633323">
      <w:pPr>
        <w:pStyle w:val="af2"/>
        <w:rPr>
          <w:rFonts w:ascii="Times New Roman" w:eastAsia="Times New Roman" w:hAnsi="Times New Roman"/>
          <w:b/>
          <w:bCs/>
          <w:color w:val="000000"/>
          <w:sz w:val="24"/>
          <w:szCs w:val="24"/>
          <w:lang w:eastAsia="uk-UA"/>
        </w:rPr>
      </w:pPr>
      <w:r w:rsidRPr="00633323">
        <w:rPr>
          <w:rFonts w:ascii="Times New Roman" w:hAnsi="Times New Roman"/>
          <w:b/>
          <w:bCs/>
          <w:color w:val="000000"/>
          <w:sz w:val="24"/>
          <w:szCs w:val="24"/>
          <w:lang w:eastAsia="uk-UA"/>
        </w:rPr>
        <w:t>Про розгляд заяви Якібчука Д.М.</w:t>
      </w:r>
    </w:p>
    <w:p w:rsidR="00AE73E6" w:rsidRPr="00633323" w:rsidRDefault="00AE73E6" w:rsidP="00633323">
      <w:pPr>
        <w:pStyle w:val="af2"/>
        <w:rPr>
          <w:rFonts w:ascii="Times New Roman" w:hAnsi="Times New Roman"/>
          <w:color w:val="00000A"/>
          <w:sz w:val="24"/>
          <w:szCs w:val="24"/>
          <w:lang w:eastAsia="ru-RU"/>
        </w:rPr>
      </w:pPr>
    </w:p>
    <w:p w:rsidR="00AE73E6" w:rsidRPr="00633323" w:rsidRDefault="001C0160" w:rsidP="00633323">
      <w:pPr>
        <w:pStyle w:val="af2"/>
        <w:rPr>
          <w:rFonts w:ascii="Times New Roman" w:hAnsi="Times New Roman"/>
          <w:sz w:val="24"/>
          <w:szCs w:val="24"/>
        </w:rPr>
      </w:pPr>
      <w:r>
        <w:rPr>
          <w:rFonts w:ascii="Times New Roman" w:hAnsi="Times New Roman"/>
          <w:color w:val="000000"/>
          <w:sz w:val="24"/>
          <w:szCs w:val="24"/>
        </w:rPr>
        <w:t xml:space="preserve">              </w:t>
      </w:r>
      <w:r w:rsidR="00AE73E6" w:rsidRPr="00633323">
        <w:rPr>
          <w:rFonts w:ascii="Times New Roman" w:hAnsi="Times New Roman"/>
          <w:color w:val="000000"/>
          <w:sz w:val="24"/>
          <w:szCs w:val="24"/>
        </w:rPr>
        <w:t xml:space="preserve">Розглянувши заяву Якібчука Дмитра Миколайовича, жителя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AE73E6" w:rsidRPr="00633323">
        <w:rPr>
          <w:rFonts w:ascii="Times New Roman" w:hAnsi="Times New Roman"/>
          <w:sz w:val="24"/>
          <w:szCs w:val="24"/>
        </w:rPr>
        <w:t xml:space="preserve">., </w:t>
      </w:r>
      <w:r w:rsidR="00AE73E6" w:rsidRPr="00633323">
        <w:rPr>
          <w:rFonts w:ascii="Times New Roman" w:hAnsi="Times New Roman"/>
          <w:color w:val="000000"/>
          <w:sz w:val="24"/>
          <w:szCs w:val="24"/>
        </w:rPr>
        <w:t xml:space="preserve">про погодження акту прийому-передачі межових знаків на зберігання земельної ділянки, в с. Микитинці, вул.         Перемоги, 13, в зв’язку з виготовленням </w:t>
      </w:r>
      <w:r w:rsidR="00AE73E6" w:rsidRPr="00633323">
        <w:rPr>
          <w:rFonts w:ascii="Times New Roman" w:hAnsi="Times New Roman"/>
          <w:sz w:val="24"/>
          <w:szCs w:val="24"/>
        </w:rPr>
        <w:t xml:space="preserve">проекту землеустрою щодо відведення земельної ділянки, </w:t>
      </w:r>
      <w:r w:rsidR="00AE73E6" w:rsidRPr="00633323">
        <w:rPr>
          <w:rFonts w:ascii="Times New Roman" w:hAnsi="Times New Roman"/>
          <w:color w:val="000000"/>
          <w:sz w:val="24"/>
          <w:szCs w:val="24"/>
        </w:rPr>
        <w:t xml:space="preserve">без підпису суміжного землекористувача Якібчука Юрія Васильовича, в зв’язку недобросусідськими відносинами, взявши до уваги висновок постійної депутатської комісії з питань </w:t>
      </w:r>
      <w:r w:rsidR="00AE73E6" w:rsidRPr="00633323">
        <w:rPr>
          <w:rFonts w:ascii="Times New Roman" w:hAnsi="Times New Roman"/>
          <w:sz w:val="24"/>
          <w:szCs w:val="24"/>
        </w:rPr>
        <w:t xml:space="preserve">екології та земельних ресурсів </w:t>
      </w:r>
      <w:r w:rsidR="00AE73E6" w:rsidRPr="00633323">
        <w:rPr>
          <w:rFonts w:ascii="Times New Roman" w:hAnsi="Times New Roman"/>
          <w:color w:val="000000"/>
          <w:sz w:val="24"/>
          <w:szCs w:val="24"/>
        </w:rPr>
        <w:t>Косівської міської ради, Косівська міська рада вирішила:</w:t>
      </w:r>
    </w:p>
    <w:p w:rsidR="00AE73E6" w:rsidRPr="00633323" w:rsidRDefault="00AE73E6" w:rsidP="00633323">
      <w:pPr>
        <w:pStyle w:val="af2"/>
        <w:rPr>
          <w:rFonts w:ascii="Times New Roman" w:hAnsi="Times New Roman"/>
          <w:color w:val="000000"/>
          <w:sz w:val="24"/>
          <w:szCs w:val="24"/>
        </w:rPr>
      </w:pPr>
    </w:p>
    <w:p w:rsidR="00AE73E6" w:rsidRPr="00633323" w:rsidRDefault="00AE73E6" w:rsidP="00633323">
      <w:pPr>
        <w:pStyle w:val="af2"/>
        <w:rPr>
          <w:rFonts w:ascii="Times New Roman" w:hAnsi="Times New Roman"/>
          <w:color w:val="00000A"/>
          <w:sz w:val="24"/>
          <w:szCs w:val="24"/>
        </w:rPr>
      </w:pPr>
      <w:r w:rsidRPr="00633323">
        <w:rPr>
          <w:rFonts w:ascii="Times New Roman" w:hAnsi="Times New Roman"/>
          <w:color w:val="000000"/>
          <w:sz w:val="24"/>
          <w:szCs w:val="24"/>
        </w:rPr>
        <w:t>Погодити Якібчуку Дмитру Миколайовичу акт прийомки передачі межових знаків на зберігання земельної ділянки загальною площею 0,2500 га, для будівництва та обслуговування житлового будинку, господарських будівель та споруд в с. Микитинці, вул.         Перемоги, 13, без підпису суміжного землекористувача Якібчука Юрія Васильовича, в зв’язку недобросусідськими відносинами</w:t>
      </w:r>
      <w:r w:rsidRPr="00633323">
        <w:rPr>
          <w:rFonts w:ascii="Times New Roman" w:hAnsi="Times New Roman"/>
          <w:sz w:val="24"/>
          <w:szCs w:val="24"/>
        </w:rPr>
        <w:t>.</w:t>
      </w: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E73E6" w:rsidRPr="00633323" w:rsidRDefault="00AE73E6" w:rsidP="00633323">
      <w:pPr>
        <w:pStyle w:val="af2"/>
        <w:rPr>
          <w:rFonts w:ascii="Times New Roman" w:hAnsi="Times New Roman"/>
          <w:b/>
          <w:sz w:val="24"/>
          <w:szCs w:val="24"/>
        </w:rPr>
      </w:pPr>
    </w:p>
    <w:p w:rsidR="00AE73E6" w:rsidRPr="00633323" w:rsidRDefault="00AE73E6"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E93114" w:rsidRDefault="00E93114"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980284">
      <w:pPr>
        <w:pStyle w:val="af2"/>
        <w:rPr>
          <w:rFonts w:ascii="Times New Roman" w:hAnsi="Times New Roman"/>
          <w:sz w:val="24"/>
          <w:szCs w:val="24"/>
          <w:lang w:val="en-US"/>
        </w:rPr>
      </w:pPr>
    </w:p>
    <w:p w:rsidR="00980284" w:rsidRDefault="00980284" w:rsidP="00980284">
      <w:pPr>
        <w:pStyle w:val="af2"/>
        <w:rPr>
          <w:rFonts w:ascii="Times New Roman" w:hAnsi="Times New Roman"/>
          <w:sz w:val="24"/>
          <w:szCs w:val="24"/>
          <w:lang w:val="en-US"/>
        </w:rPr>
      </w:pPr>
    </w:p>
    <w:p w:rsidR="00980284" w:rsidRDefault="00980284" w:rsidP="00980284">
      <w:pPr>
        <w:pStyle w:val="af2"/>
        <w:rPr>
          <w:rFonts w:ascii="Times New Roman" w:hAnsi="Times New Roman"/>
          <w:sz w:val="24"/>
          <w:szCs w:val="24"/>
          <w:lang w:val="en-US"/>
        </w:rPr>
      </w:pPr>
    </w:p>
    <w:p w:rsidR="00980284" w:rsidRDefault="00980284" w:rsidP="00980284">
      <w:pPr>
        <w:pStyle w:val="af2"/>
        <w:rPr>
          <w:rFonts w:ascii="Times New Roman" w:hAnsi="Times New Roman"/>
          <w:sz w:val="24"/>
          <w:szCs w:val="24"/>
          <w:lang w:val="en-US"/>
        </w:rPr>
      </w:pPr>
    </w:p>
    <w:p w:rsidR="00980284" w:rsidRDefault="00980284" w:rsidP="00980284">
      <w:pPr>
        <w:pStyle w:val="af2"/>
        <w:rPr>
          <w:rFonts w:ascii="Times New Roman" w:hAnsi="Times New Roman"/>
          <w:sz w:val="24"/>
          <w:szCs w:val="24"/>
          <w:lang w:val="en-US"/>
        </w:rPr>
      </w:pPr>
    </w:p>
    <w:p w:rsidR="00980284" w:rsidRDefault="00980284" w:rsidP="00980284">
      <w:pPr>
        <w:pStyle w:val="af2"/>
        <w:rPr>
          <w:rFonts w:ascii="Times New Roman" w:hAnsi="Times New Roman"/>
          <w:sz w:val="24"/>
          <w:szCs w:val="24"/>
          <w:lang w:val="en-US"/>
        </w:rPr>
      </w:pPr>
    </w:p>
    <w:p w:rsidR="00980284" w:rsidRPr="00980284" w:rsidRDefault="00980284" w:rsidP="00980284">
      <w:pPr>
        <w:pStyle w:val="af2"/>
        <w:rPr>
          <w:rFonts w:ascii="Times New Roman" w:hAnsi="Times New Roman"/>
          <w:sz w:val="24"/>
          <w:szCs w:val="24"/>
          <w:lang w:val="en-US"/>
        </w:rPr>
      </w:pPr>
    </w:p>
    <w:p w:rsidR="00633323" w:rsidRPr="00980284" w:rsidRDefault="00633323" w:rsidP="00980284">
      <w:pPr>
        <w:pStyle w:val="af2"/>
        <w:rPr>
          <w:rFonts w:ascii="Times New Roman" w:hAnsi="Times New Roman"/>
          <w:sz w:val="24"/>
          <w:szCs w:val="24"/>
          <w:lang w:val="en-US"/>
        </w:rPr>
      </w:pPr>
    </w:p>
    <w:p w:rsidR="00633323" w:rsidRPr="00980284" w:rsidRDefault="00633323" w:rsidP="00980284">
      <w:pPr>
        <w:pStyle w:val="af2"/>
        <w:jc w:val="center"/>
        <w:rPr>
          <w:rFonts w:ascii="Times New Roman" w:hAnsi="Times New Roman"/>
          <w:sz w:val="24"/>
          <w:szCs w:val="24"/>
          <w:lang w:val="en-US"/>
        </w:rPr>
      </w:pPr>
    </w:p>
    <w:p w:rsidR="00633323" w:rsidRPr="00980284" w:rsidRDefault="00633323" w:rsidP="00980284">
      <w:pPr>
        <w:pStyle w:val="af2"/>
        <w:jc w:val="center"/>
        <w:rPr>
          <w:rFonts w:ascii="Times New Roman" w:hAnsi="Times New Roman"/>
          <w:sz w:val="24"/>
          <w:szCs w:val="24"/>
          <w:lang w:val="en-US"/>
        </w:rPr>
      </w:pPr>
    </w:p>
    <w:p w:rsidR="00980284" w:rsidRPr="00980284" w:rsidRDefault="009D315D" w:rsidP="00980284">
      <w:pPr>
        <w:pStyle w:val="af2"/>
        <w:jc w:val="center"/>
        <w:rPr>
          <w:rFonts w:ascii="Times New Roman" w:hAnsi="Times New Roman"/>
          <w:b/>
          <w:sz w:val="24"/>
          <w:szCs w:val="24"/>
        </w:rPr>
      </w:pPr>
      <w:r>
        <w:rPr>
          <w:rFonts w:ascii="Times New Roman" w:hAnsi="Times New Roman"/>
          <w:noProof/>
          <w:sz w:val="24"/>
          <w:szCs w:val="24"/>
          <w:lang w:eastAsia="uk-UA"/>
        </w:rPr>
        <w:lastRenderedPageBreak/>
        <w:drawing>
          <wp:inline distT="0" distB="0" distL="0" distR="0">
            <wp:extent cx="425450" cy="615950"/>
            <wp:effectExtent l="19050" t="0" r="0" b="0"/>
            <wp:docPr id="1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80284" w:rsidRPr="00980284" w:rsidRDefault="00980284" w:rsidP="00980284">
      <w:pPr>
        <w:pStyle w:val="af2"/>
        <w:jc w:val="center"/>
        <w:rPr>
          <w:rFonts w:ascii="Times New Roman" w:hAnsi="Times New Roman"/>
          <w:b/>
          <w:sz w:val="24"/>
          <w:szCs w:val="24"/>
        </w:rPr>
      </w:pPr>
      <w:r w:rsidRPr="00980284">
        <w:rPr>
          <w:rFonts w:ascii="Times New Roman" w:hAnsi="Times New Roman"/>
          <w:b/>
          <w:sz w:val="24"/>
          <w:szCs w:val="24"/>
        </w:rPr>
        <w:t>КОСІВСЬКА  МІСЬКА  РАДА</w:t>
      </w:r>
    </w:p>
    <w:p w:rsidR="00980284" w:rsidRPr="00980284" w:rsidRDefault="00980284" w:rsidP="00980284">
      <w:pPr>
        <w:pStyle w:val="af2"/>
        <w:jc w:val="center"/>
        <w:rPr>
          <w:rFonts w:ascii="Times New Roman" w:hAnsi="Times New Roman"/>
          <w:b/>
          <w:sz w:val="24"/>
          <w:szCs w:val="24"/>
        </w:rPr>
      </w:pPr>
      <w:r w:rsidRPr="00980284">
        <w:rPr>
          <w:rFonts w:ascii="Times New Roman" w:hAnsi="Times New Roman"/>
          <w:b/>
          <w:sz w:val="24"/>
          <w:szCs w:val="24"/>
        </w:rPr>
        <w:t>КОСІВСЬКОГО РАЙОНУ</w:t>
      </w:r>
    </w:p>
    <w:p w:rsidR="00980284" w:rsidRPr="00980284" w:rsidRDefault="00980284" w:rsidP="00980284">
      <w:pPr>
        <w:pStyle w:val="af2"/>
        <w:jc w:val="center"/>
        <w:rPr>
          <w:rFonts w:ascii="Times New Roman" w:hAnsi="Times New Roman"/>
          <w:b/>
          <w:sz w:val="24"/>
          <w:szCs w:val="24"/>
        </w:rPr>
      </w:pPr>
      <w:r w:rsidRPr="00980284">
        <w:rPr>
          <w:rFonts w:ascii="Times New Roman" w:hAnsi="Times New Roman"/>
          <w:b/>
          <w:sz w:val="24"/>
          <w:szCs w:val="24"/>
        </w:rPr>
        <w:t>ІВАНО-ФРАНКІВСЬКОЇ ОБЛАСТІ</w:t>
      </w:r>
    </w:p>
    <w:p w:rsidR="00980284" w:rsidRPr="00980284" w:rsidRDefault="00980284" w:rsidP="00980284">
      <w:pPr>
        <w:pStyle w:val="af2"/>
        <w:jc w:val="center"/>
        <w:rPr>
          <w:rFonts w:ascii="Times New Roman" w:hAnsi="Times New Roman"/>
          <w:b/>
          <w:sz w:val="24"/>
          <w:szCs w:val="24"/>
        </w:rPr>
      </w:pPr>
      <w:r w:rsidRPr="00980284">
        <w:rPr>
          <w:rFonts w:ascii="Times New Roman" w:hAnsi="Times New Roman"/>
          <w:b/>
          <w:sz w:val="24"/>
          <w:szCs w:val="24"/>
        </w:rPr>
        <w:t>Восьме демократичне скликання</w:t>
      </w:r>
    </w:p>
    <w:p w:rsidR="00980284" w:rsidRPr="00980284" w:rsidRDefault="00980284" w:rsidP="00980284">
      <w:pPr>
        <w:pStyle w:val="af2"/>
        <w:jc w:val="center"/>
        <w:rPr>
          <w:rFonts w:ascii="Times New Roman" w:hAnsi="Times New Roman"/>
          <w:sz w:val="24"/>
          <w:szCs w:val="24"/>
          <w:lang w:val="ru-RU"/>
        </w:rPr>
      </w:pPr>
      <w:r w:rsidRPr="00980284">
        <w:rPr>
          <w:rFonts w:ascii="Times New Roman" w:hAnsi="Times New Roman"/>
          <w:b/>
          <w:sz w:val="24"/>
          <w:szCs w:val="24"/>
        </w:rPr>
        <w:t>Сьома  сесія</w:t>
      </w:r>
      <w:r w:rsidRPr="00980284">
        <w:rPr>
          <w:rFonts w:ascii="Times New Roman" w:hAnsi="Times New Roman"/>
          <w:sz w:val="24"/>
          <w:szCs w:val="24"/>
        </w:rPr>
        <w:br/>
        <w:t>_______________________________________________________________________________</w:t>
      </w:r>
    </w:p>
    <w:p w:rsidR="00980284" w:rsidRPr="00980284" w:rsidRDefault="00980284" w:rsidP="00980284">
      <w:pPr>
        <w:pStyle w:val="af2"/>
        <w:jc w:val="center"/>
        <w:rPr>
          <w:rFonts w:ascii="Times New Roman" w:hAnsi="Times New Roman"/>
          <w:b/>
          <w:sz w:val="24"/>
          <w:szCs w:val="24"/>
          <w:lang w:val="ru-RU"/>
        </w:rPr>
      </w:pPr>
    </w:p>
    <w:p w:rsidR="00980284" w:rsidRPr="00980284" w:rsidRDefault="00980284" w:rsidP="00980284">
      <w:pPr>
        <w:pStyle w:val="af2"/>
        <w:jc w:val="center"/>
        <w:rPr>
          <w:rFonts w:ascii="Times New Roman" w:hAnsi="Times New Roman"/>
          <w:b/>
          <w:sz w:val="24"/>
          <w:szCs w:val="24"/>
          <w:lang w:val="ru-RU"/>
        </w:rPr>
      </w:pPr>
      <w:r w:rsidRPr="00980284">
        <w:rPr>
          <w:rFonts w:ascii="Times New Roman" w:hAnsi="Times New Roman"/>
          <w:b/>
          <w:sz w:val="24"/>
          <w:szCs w:val="24"/>
        </w:rPr>
        <w:t>Р І Ш Е Н Н Я</w:t>
      </w:r>
    </w:p>
    <w:p w:rsidR="00980284" w:rsidRPr="00980284" w:rsidRDefault="00980284" w:rsidP="00980284">
      <w:pPr>
        <w:pStyle w:val="af2"/>
        <w:rPr>
          <w:rFonts w:ascii="Times New Roman" w:hAnsi="Times New Roman"/>
          <w:b/>
          <w:sz w:val="24"/>
          <w:szCs w:val="24"/>
          <w:lang w:val="ru-RU"/>
        </w:rPr>
      </w:pPr>
    </w:p>
    <w:p w:rsidR="00980284" w:rsidRPr="00980284" w:rsidRDefault="00980284" w:rsidP="00980284">
      <w:pPr>
        <w:pStyle w:val="af2"/>
        <w:rPr>
          <w:rFonts w:ascii="Times New Roman" w:hAnsi="Times New Roman"/>
          <w:b/>
          <w:sz w:val="24"/>
          <w:szCs w:val="24"/>
          <w:lang w:val="ru-RU"/>
        </w:rPr>
      </w:pPr>
    </w:p>
    <w:p w:rsidR="00980284" w:rsidRPr="00980284" w:rsidRDefault="00980284" w:rsidP="00980284">
      <w:pPr>
        <w:pStyle w:val="af2"/>
        <w:rPr>
          <w:rFonts w:ascii="Times New Roman" w:hAnsi="Times New Roman"/>
          <w:b/>
          <w:sz w:val="24"/>
          <w:szCs w:val="24"/>
          <w:lang w:val="ru-RU"/>
        </w:rPr>
      </w:pPr>
    </w:p>
    <w:p w:rsidR="00980284" w:rsidRPr="00980284" w:rsidRDefault="00980284" w:rsidP="00980284">
      <w:pPr>
        <w:pStyle w:val="af2"/>
        <w:rPr>
          <w:rFonts w:ascii="Times New Roman" w:hAnsi="Times New Roman"/>
          <w:b/>
          <w:sz w:val="24"/>
          <w:szCs w:val="24"/>
          <w:lang w:eastAsia="uk-UA"/>
        </w:rPr>
      </w:pPr>
      <w:r w:rsidRPr="00980284">
        <w:rPr>
          <w:rFonts w:ascii="Times New Roman" w:hAnsi="Times New Roman"/>
          <w:b/>
          <w:bCs/>
          <w:color w:val="000000"/>
          <w:sz w:val="24"/>
          <w:szCs w:val="24"/>
          <w:lang w:eastAsia="uk-UA"/>
        </w:rPr>
        <w:t xml:space="preserve">Від </w:t>
      </w:r>
      <w:r w:rsidRPr="00980284">
        <w:rPr>
          <w:rFonts w:ascii="Times New Roman" w:hAnsi="Times New Roman"/>
          <w:b/>
          <w:color w:val="000000"/>
          <w:sz w:val="24"/>
          <w:szCs w:val="24"/>
        </w:rPr>
        <w:t xml:space="preserve">26 березня </w:t>
      </w:r>
      <w:r w:rsidRPr="00980284">
        <w:rPr>
          <w:rFonts w:ascii="Times New Roman" w:hAnsi="Times New Roman"/>
          <w:b/>
          <w:bCs/>
          <w:color w:val="000000"/>
          <w:sz w:val="24"/>
          <w:szCs w:val="24"/>
          <w:lang w:eastAsia="uk-UA"/>
        </w:rPr>
        <w:t xml:space="preserve">2021 року                              </w:t>
      </w:r>
      <w:r w:rsidRPr="00980284">
        <w:rPr>
          <w:rFonts w:ascii="Times New Roman" w:hAnsi="Times New Roman"/>
          <w:b/>
          <w:bCs/>
          <w:color w:val="000000"/>
          <w:sz w:val="24"/>
          <w:szCs w:val="24"/>
          <w:lang w:val="ru-RU" w:eastAsia="uk-UA"/>
        </w:rPr>
        <w:t xml:space="preserve">             </w:t>
      </w:r>
      <w:r w:rsidRPr="00980284">
        <w:rPr>
          <w:rFonts w:ascii="Times New Roman" w:hAnsi="Times New Roman"/>
          <w:b/>
          <w:bCs/>
          <w:color w:val="000000"/>
          <w:sz w:val="24"/>
          <w:szCs w:val="24"/>
          <w:lang w:eastAsia="uk-UA"/>
        </w:rPr>
        <w:t xml:space="preserve">                                   № 506</w:t>
      </w:r>
      <w:r w:rsidRPr="00980284">
        <w:rPr>
          <w:rFonts w:ascii="Times New Roman" w:hAnsi="Times New Roman"/>
          <w:b/>
          <w:bCs/>
          <w:color w:val="000000"/>
          <w:sz w:val="24"/>
          <w:szCs w:val="24"/>
          <w:lang w:val="ru-RU" w:eastAsia="uk-UA"/>
        </w:rPr>
        <w:t>-7/2021</w:t>
      </w:r>
      <w:r w:rsidRPr="00980284">
        <w:rPr>
          <w:rFonts w:ascii="Times New Roman" w:hAnsi="Times New Roman"/>
          <w:b/>
          <w:bCs/>
          <w:color w:val="000000"/>
          <w:sz w:val="24"/>
          <w:szCs w:val="24"/>
          <w:lang w:eastAsia="uk-UA"/>
        </w:rPr>
        <w:t>              </w:t>
      </w:r>
    </w:p>
    <w:p w:rsidR="00980284" w:rsidRPr="00980284" w:rsidRDefault="00980284" w:rsidP="00980284">
      <w:pPr>
        <w:pStyle w:val="af2"/>
        <w:rPr>
          <w:rFonts w:ascii="Times New Roman" w:hAnsi="Times New Roman"/>
          <w:b/>
          <w:bCs/>
          <w:color w:val="000000"/>
          <w:sz w:val="24"/>
          <w:szCs w:val="24"/>
          <w:lang w:eastAsia="uk-UA"/>
        </w:rPr>
      </w:pPr>
      <w:r w:rsidRPr="00980284">
        <w:rPr>
          <w:rFonts w:ascii="Times New Roman" w:hAnsi="Times New Roman"/>
          <w:b/>
          <w:bCs/>
          <w:color w:val="000000"/>
          <w:sz w:val="24"/>
          <w:szCs w:val="24"/>
          <w:lang w:eastAsia="uk-UA"/>
        </w:rPr>
        <w:t xml:space="preserve">Про розроблення проекту землеустрою </w:t>
      </w:r>
    </w:p>
    <w:p w:rsidR="00980284" w:rsidRPr="00980284" w:rsidRDefault="00980284" w:rsidP="00980284">
      <w:pPr>
        <w:pStyle w:val="af2"/>
        <w:rPr>
          <w:rFonts w:ascii="Times New Roman" w:hAnsi="Times New Roman"/>
          <w:b/>
          <w:bCs/>
          <w:color w:val="000000"/>
          <w:sz w:val="24"/>
          <w:szCs w:val="24"/>
          <w:lang w:eastAsia="uk-UA"/>
        </w:rPr>
      </w:pPr>
      <w:r w:rsidRPr="00980284">
        <w:rPr>
          <w:rFonts w:ascii="Times New Roman" w:hAnsi="Times New Roman"/>
          <w:b/>
          <w:bCs/>
          <w:color w:val="000000"/>
          <w:sz w:val="24"/>
          <w:szCs w:val="24"/>
          <w:lang w:eastAsia="uk-UA"/>
        </w:rPr>
        <w:t>щодо зміни цільового призначення земельної</w:t>
      </w:r>
    </w:p>
    <w:p w:rsidR="00980284" w:rsidRPr="00980284" w:rsidRDefault="00980284" w:rsidP="00980284">
      <w:pPr>
        <w:pStyle w:val="af2"/>
        <w:rPr>
          <w:rFonts w:ascii="Times New Roman" w:hAnsi="Times New Roman"/>
          <w:color w:val="00000A"/>
          <w:sz w:val="24"/>
          <w:szCs w:val="24"/>
          <w:lang w:eastAsia="ru-RU"/>
        </w:rPr>
      </w:pPr>
      <w:r w:rsidRPr="00980284">
        <w:rPr>
          <w:rFonts w:ascii="Times New Roman" w:hAnsi="Times New Roman"/>
          <w:b/>
          <w:bCs/>
          <w:color w:val="000000"/>
          <w:sz w:val="24"/>
          <w:szCs w:val="24"/>
          <w:lang w:eastAsia="uk-UA"/>
        </w:rPr>
        <w:t>ділянки комунальної власності</w:t>
      </w:r>
    </w:p>
    <w:p w:rsidR="00980284" w:rsidRPr="00980284" w:rsidRDefault="00980284" w:rsidP="00980284">
      <w:pPr>
        <w:pStyle w:val="af2"/>
        <w:rPr>
          <w:rFonts w:ascii="Times New Roman" w:hAnsi="Times New Roman"/>
          <w:b/>
          <w:sz w:val="24"/>
          <w:szCs w:val="24"/>
        </w:rPr>
      </w:pPr>
    </w:p>
    <w:p w:rsidR="00980284" w:rsidRPr="00980284" w:rsidRDefault="00980284" w:rsidP="00980284">
      <w:pPr>
        <w:pStyle w:val="af2"/>
        <w:rPr>
          <w:rFonts w:ascii="Times New Roman" w:hAnsi="Times New Roman"/>
          <w:sz w:val="24"/>
          <w:szCs w:val="24"/>
        </w:rPr>
      </w:pPr>
    </w:p>
    <w:p w:rsidR="00980284" w:rsidRPr="00980284" w:rsidRDefault="00980284" w:rsidP="00980284">
      <w:pPr>
        <w:pStyle w:val="af2"/>
        <w:rPr>
          <w:rFonts w:ascii="Times New Roman" w:hAnsi="Times New Roman"/>
          <w:sz w:val="24"/>
          <w:szCs w:val="24"/>
        </w:rPr>
      </w:pPr>
      <w:r w:rsidRPr="00980284">
        <w:rPr>
          <w:rFonts w:ascii="Times New Roman" w:hAnsi="Times New Roman"/>
          <w:sz w:val="24"/>
          <w:szCs w:val="24"/>
        </w:rPr>
        <w:t xml:space="preserve">                Про розроблення проекту землеустрою щодо зміни цільового призначення земельної ділянки комунальної власності з 03.05 Для будівництва та обслуговування будівель закладів культурно-просвітницького обслуговування в землі 03.02 Для будівництва та обслуговування будівель закладів освіти (для обслуговування пришкільного інтернату), в с. Яворів, участок Стоянів, Косівського району, Івано-Франківської області, керуючись ст. 12,118,122 Земельного кодексу України, Законом України «Про місцеве самоврядування в Україні», взявши до уваги висновок постійної депутатської комісії з питань екології та земельних ресурсів Косівської міської ради,  </w:t>
      </w:r>
      <w:r w:rsidRPr="00980284">
        <w:rPr>
          <w:rFonts w:ascii="Times New Roman" w:hAnsi="Times New Roman"/>
          <w:b/>
          <w:sz w:val="24"/>
          <w:szCs w:val="24"/>
        </w:rPr>
        <w:t>Косівська міська рада</w:t>
      </w:r>
      <w:r w:rsidRPr="00980284">
        <w:rPr>
          <w:rFonts w:ascii="Times New Roman" w:hAnsi="Times New Roman"/>
          <w:sz w:val="24"/>
          <w:szCs w:val="24"/>
        </w:rPr>
        <w:t xml:space="preserve">  </w:t>
      </w:r>
      <w:r w:rsidRPr="00980284">
        <w:rPr>
          <w:rFonts w:ascii="Times New Roman" w:hAnsi="Times New Roman"/>
          <w:b/>
          <w:sz w:val="24"/>
          <w:szCs w:val="24"/>
        </w:rPr>
        <w:t>вирішила:</w:t>
      </w:r>
    </w:p>
    <w:p w:rsidR="00980284" w:rsidRPr="00980284" w:rsidRDefault="00980284" w:rsidP="00980284">
      <w:pPr>
        <w:pStyle w:val="af2"/>
        <w:rPr>
          <w:rFonts w:ascii="Times New Roman" w:hAnsi="Times New Roman"/>
          <w:b/>
          <w:sz w:val="24"/>
          <w:szCs w:val="24"/>
        </w:rPr>
      </w:pPr>
    </w:p>
    <w:p w:rsidR="00980284" w:rsidRPr="00980284" w:rsidRDefault="00980284" w:rsidP="00980284">
      <w:pPr>
        <w:pStyle w:val="af2"/>
        <w:rPr>
          <w:rFonts w:ascii="Times New Roman" w:hAnsi="Times New Roman"/>
          <w:sz w:val="24"/>
          <w:szCs w:val="24"/>
        </w:rPr>
      </w:pPr>
      <w:r w:rsidRPr="00980284">
        <w:rPr>
          <w:rFonts w:ascii="Times New Roman" w:hAnsi="Times New Roman"/>
          <w:b/>
          <w:sz w:val="24"/>
          <w:szCs w:val="24"/>
        </w:rPr>
        <w:t>1.</w:t>
      </w:r>
      <w:r w:rsidRPr="00980284">
        <w:rPr>
          <w:rFonts w:ascii="Times New Roman" w:hAnsi="Times New Roman"/>
          <w:sz w:val="24"/>
          <w:szCs w:val="24"/>
        </w:rPr>
        <w:t xml:space="preserve"> Розробити проект землеустрою щодо зміни цільового призначення земельної ділянки комунальної власності кадастровий номер 2623689101:02:002:0294 з 03.05 Для будівництва та обслуговування будівель закладів культурно-просвітницького обслуговування в землі 03.02 Для будівництва та обслуговування будівель закладів освіти (для обслуговування пришкільного інтернату), в с. Яворів,участок Стоянів, Косівського району, Івано-Франківської області</w:t>
      </w:r>
    </w:p>
    <w:p w:rsidR="00980284" w:rsidRPr="00980284" w:rsidRDefault="00980284" w:rsidP="00980284">
      <w:pPr>
        <w:pStyle w:val="af2"/>
        <w:rPr>
          <w:rFonts w:ascii="Times New Roman" w:hAnsi="Times New Roman"/>
          <w:sz w:val="24"/>
          <w:szCs w:val="24"/>
        </w:rPr>
      </w:pPr>
    </w:p>
    <w:p w:rsidR="00980284" w:rsidRPr="00980284" w:rsidRDefault="00980284" w:rsidP="00980284">
      <w:pPr>
        <w:pStyle w:val="af2"/>
        <w:rPr>
          <w:rFonts w:ascii="Times New Roman" w:hAnsi="Times New Roman"/>
          <w:sz w:val="24"/>
          <w:szCs w:val="24"/>
        </w:rPr>
      </w:pPr>
      <w:r w:rsidRPr="00980284">
        <w:rPr>
          <w:rFonts w:ascii="Times New Roman" w:hAnsi="Times New Roman"/>
          <w:b/>
          <w:sz w:val="24"/>
          <w:szCs w:val="24"/>
        </w:rPr>
        <w:t>2</w:t>
      </w:r>
      <w:r w:rsidRPr="00980284">
        <w:rPr>
          <w:rFonts w:ascii="Times New Roman" w:hAnsi="Times New Roman"/>
          <w:sz w:val="24"/>
          <w:szCs w:val="24"/>
        </w:rPr>
        <w:t>. Проект землеустрою щодо зміни цільового призначення земельної ділянки комунальної власності після погодження у встановленому законом порядку подати на затвердження Косівській міській раді.</w:t>
      </w:r>
    </w:p>
    <w:p w:rsidR="00980284" w:rsidRPr="00980284" w:rsidRDefault="00980284" w:rsidP="00980284">
      <w:pPr>
        <w:pStyle w:val="af2"/>
        <w:rPr>
          <w:rFonts w:ascii="Times New Roman" w:hAnsi="Times New Roman"/>
          <w:sz w:val="24"/>
          <w:szCs w:val="24"/>
        </w:rPr>
      </w:pPr>
    </w:p>
    <w:p w:rsidR="00980284" w:rsidRPr="00980284" w:rsidRDefault="00980284" w:rsidP="00980284">
      <w:pPr>
        <w:pStyle w:val="af2"/>
        <w:rPr>
          <w:rFonts w:ascii="Times New Roman" w:hAnsi="Times New Roman"/>
          <w:sz w:val="24"/>
          <w:szCs w:val="24"/>
        </w:rPr>
      </w:pPr>
    </w:p>
    <w:p w:rsidR="00980284" w:rsidRPr="00980284" w:rsidRDefault="00980284" w:rsidP="00980284">
      <w:pPr>
        <w:pStyle w:val="af2"/>
        <w:rPr>
          <w:rFonts w:ascii="Times New Roman" w:hAnsi="Times New Roman"/>
          <w:b/>
          <w:sz w:val="24"/>
          <w:szCs w:val="24"/>
        </w:rPr>
      </w:pPr>
    </w:p>
    <w:p w:rsidR="00980284" w:rsidRPr="00980284" w:rsidRDefault="00980284" w:rsidP="00980284">
      <w:pPr>
        <w:pStyle w:val="af2"/>
        <w:rPr>
          <w:rFonts w:ascii="Times New Roman" w:hAnsi="Times New Roman"/>
          <w:b/>
          <w:sz w:val="24"/>
          <w:szCs w:val="24"/>
        </w:rPr>
      </w:pPr>
      <w:r w:rsidRPr="00980284">
        <w:rPr>
          <w:rFonts w:ascii="Times New Roman" w:hAnsi="Times New Roman"/>
          <w:b/>
          <w:sz w:val="24"/>
          <w:szCs w:val="24"/>
        </w:rPr>
        <w:t xml:space="preserve"> Міський голова                                               Юрій ПЛОСКОНОС</w:t>
      </w:r>
    </w:p>
    <w:p w:rsidR="00980284" w:rsidRPr="00980284" w:rsidRDefault="00980284" w:rsidP="00980284">
      <w:pPr>
        <w:pStyle w:val="af2"/>
        <w:rPr>
          <w:rFonts w:ascii="Times New Roman" w:hAnsi="Times New Roman"/>
          <w:b/>
          <w:sz w:val="24"/>
          <w:szCs w:val="24"/>
        </w:rPr>
      </w:pPr>
    </w:p>
    <w:p w:rsidR="00980284" w:rsidRPr="00980284" w:rsidRDefault="00980284" w:rsidP="00980284">
      <w:pPr>
        <w:pStyle w:val="af2"/>
        <w:rPr>
          <w:rFonts w:ascii="Times New Roman" w:hAnsi="Times New Roman"/>
          <w:b/>
          <w:sz w:val="24"/>
          <w:szCs w:val="24"/>
          <w:lang w:val="en-US"/>
        </w:rPr>
      </w:pPr>
      <w:r w:rsidRPr="00980284">
        <w:rPr>
          <w:rFonts w:ascii="Times New Roman" w:hAnsi="Times New Roman"/>
          <w:b/>
          <w:sz w:val="24"/>
          <w:szCs w:val="24"/>
        </w:rPr>
        <w:t xml:space="preserve">           </w:t>
      </w:r>
    </w:p>
    <w:p w:rsidR="00980284" w:rsidRPr="00980284" w:rsidRDefault="00980284" w:rsidP="00980284">
      <w:pPr>
        <w:pStyle w:val="af2"/>
        <w:rPr>
          <w:rFonts w:ascii="Times New Roman" w:hAnsi="Times New Roman"/>
          <w:b/>
          <w:sz w:val="24"/>
          <w:szCs w:val="24"/>
        </w:rPr>
      </w:pPr>
      <w:r w:rsidRPr="00980284">
        <w:rPr>
          <w:rFonts w:ascii="Times New Roman" w:hAnsi="Times New Roman"/>
          <w:b/>
          <w:sz w:val="24"/>
          <w:szCs w:val="24"/>
        </w:rPr>
        <w:t xml:space="preserve">Секретар ради                                                  Світлана МЕДВЕДЧУК    </w:t>
      </w:r>
    </w:p>
    <w:p w:rsidR="00633323" w:rsidRPr="00980284" w:rsidRDefault="00633323" w:rsidP="00633323">
      <w:pPr>
        <w:pStyle w:val="af2"/>
        <w:rPr>
          <w:rFonts w:ascii="Times New Roman" w:hAnsi="Times New Roman"/>
          <w:sz w:val="24"/>
          <w:szCs w:val="24"/>
        </w:rPr>
      </w:pPr>
    </w:p>
    <w:p w:rsidR="00633323" w:rsidRPr="00980284" w:rsidRDefault="00633323" w:rsidP="00633323">
      <w:pPr>
        <w:pStyle w:val="af2"/>
        <w:rPr>
          <w:rFonts w:ascii="Times New Roman" w:hAnsi="Times New Roman"/>
          <w:sz w:val="24"/>
          <w:szCs w:val="24"/>
          <w:lang w:val="ru-RU"/>
        </w:rPr>
      </w:pPr>
    </w:p>
    <w:p w:rsidR="00633323" w:rsidRPr="00980284" w:rsidRDefault="00633323" w:rsidP="00633323">
      <w:pPr>
        <w:pStyle w:val="af2"/>
        <w:rPr>
          <w:rFonts w:ascii="Times New Roman" w:hAnsi="Times New Roman"/>
          <w:sz w:val="24"/>
          <w:szCs w:val="24"/>
          <w:lang w:val="ru-RU"/>
        </w:rPr>
      </w:pPr>
    </w:p>
    <w:p w:rsidR="00633323" w:rsidRDefault="00633323" w:rsidP="00633323">
      <w:pPr>
        <w:pStyle w:val="af2"/>
        <w:rPr>
          <w:rFonts w:ascii="Times New Roman" w:hAnsi="Times New Roman"/>
          <w:sz w:val="24"/>
          <w:szCs w:val="24"/>
          <w:lang w:val="en-US"/>
        </w:rPr>
      </w:pPr>
    </w:p>
    <w:p w:rsidR="00980284" w:rsidRDefault="00980284" w:rsidP="00633323">
      <w:pPr>
        <w:pStyle w:val="af2"/>
        <w:rPr>
          <w:rFonts w:ascii="Times New Roman" w:hAnsi="Times New Roman"/>
          <w:sz w:val="24"/>
          <w:szCs w:val="24"/>
          <w:lang w:val="en-US"/>
        </w:rPr>
      </w:pPr>
    </w:p>
    <w:p w:rsidR="00980284" w:rsidRPr="00980284" w:rsidRDefault="00980284" w:rsidP="00633323">
      <w:pPr>
        <w:pStyle w:val="af2"/>
        <w:rPr>
          <w:rFonts w:ascii="Times New Roman" w:hAnsi="Times New Roman"/>
          <w:sz w:val="24"/>
          <w:szCs w:val="24"/>
          <w:lang w:val="en-US"/>
        </w:rPr>
      </w:pPr>
    </w:p>
    <w:p w:rsidR="00E93114" w:rsidRPr="00633323" w:rsidRDefault="00E93114" w:rsidP="00633323">
      <w:pPr>
        <w:pStyle w:val="af2"/>
        <w:rPr>
          <w:rFonts w:ascii="Times New Roman" w:hAnsi="Times New Roman"/>
          <w:sz w:val="24"/>
          <w:szCs w:val="24"/>
          <w:lang w:val="ru-RU"/>
        </w:rPr>
      </w:pPr>
    </w:p>
    <w:p w:rsidR="00AB7EBD" w:rsidRPr="00633323" w:rsidRDefault="009D315D" w:rsidP="00633323">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B7EBD" w:rsidRPr="00633323" w:rsidRDefault="00AB7EBD"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B7EBD" w:rsidRPr="00633323" w:rsidRDefault="00AB7EBD" w:rsidP="00633323">
      <w:pPr>
        <w:pStyle w:val="af2"/>
        <w:rPr>
          <w:rStyle w:val="af0"/>
          <w:rFonts w:ascii="Times New Roman" w:hAnsi="Times New Roman"/>
          <w:color w:val="000000"/>
          <w:sz w:val="24"/>
          <w:szCs w:val="24"/>
          <w:lang w:val="ru-RU"/>
        </w:rPr>
      </w:pPr>
    </w:p>
    <w:p w:rsidR="00AB7EBD" w:rsidRPr="00633323" w:rsidRDefault="00AB7EBD" w:rsidP="00633323">
      <w:pPr>
        <w:pStyle w:val="af2"/>
        <w:rPr>
          <w:rStyle w:val="af0"/>
          <w:rFonts w:ascii="Times New Roman" w:hAnsi="Times New Roman"/>
          <w:color w:val="000000"/>
          <w:sz w:val="24"/>
          <w:szCs w:val="24"/>
        </w:rPr>
      </w:pPr>
    </w:p>
    <w:p w:rsidR="00AB7EBD" w:rsidRPr="00633323" w:rsidRDefault="00AB7EBD" w:rsidP="00633323">
      <w:pPr>
        <w:pStyle w:val="af2"/>
        <w:rPr>
          <w:rFonts w:ascii="Times New Roman" w:hAnsi="Times New Roman"/>
          <w:b/>
          <w:sz w:val="24"/>
          <w:szCs w:val="24"/>
          <w:lang w:eastAsia="uk-UA"/>
        </w:rPr>
      </w:pPr>
      <w:r w:rsidRPr="00633323">
        <w:rPr>
          <w:rFonts w:ascii="Times New Roman" w:hAnsi="Times New Roman"/>
          <w:b/>
          <w:color w:val="000000"/>
          <w:sz w:val="24"/>
          <w:szCs w:val="24"/>
        </w:rPr>
        <w:t xml:space="preserve">Від 26 березня 2021 року                                                                                            </w:t>
      </w:r>
      <w:r w:rsidRPr="00633323">
        <w:rPr>
          <w:rFonts w:ascii="Times New Roman" w:hAnsi="Times New Roman"/>
          <w:b/>
          <w:color w:val="000000"/>
          <w:sz w:val="24"/>
          <w:szCs w:val="24"/>
          <w:lang w:val="ru-RU"/>
        </w:rPr>
        <w:t xml:space="preserve"> </w:t>
      </w:r>
      <w:r w:rsidRPr="00633323">
        <w:rPr>
          <w:rFonts w:ascii="Times New Roman" w:hAnsi="Times New Roman"/>
          <w:b/>
          <w:color w:val="000000"/>
          <w:sz w:val="24"/>
          <w:szCs w:val="24"/>
        </w:rPr>
        <w:t>№ 507-7/2021</w:t>
      </w:r>
      <w:r w:rsidRPr="00633323">
        <w:rPr>
          <w:rFonts w:ascii="Times New Roman" w:hAnsi="Times New Roman"/>
          <w:b/>
          <w:sz w:val="24"/>
          <w:szCs w:val="24"/>
        </w:rPr>
        <w:t xml:space="preserve">           Про розгляд</w:t>
      </w:r>
      <w:r w:rsidRPr="00633323">
        <w:rPr>
          <w:rFonts w:ascii="Times New Roman" w:hAnsi="Times New Roman"/>
          <w:b/>
          <w:bCs/>
          <w:color w:val="000000"/>
          <w:sz w:val="24"/>
          <w:szCs w:val="24"/>
          <w:lang w:eastAsia="uk-UA"/>
        </w:rPr>
        <w:t xml:space="preserve"> заяви  директора </w:t>
      </w:r>
    </w:p>
    <w:p w:rsidR="00AB7EBD" w:rsidRPr="00633323" w:rsidRDefault="00AB7EBD" w:rsidP="00633323">
      <w:pPr>
        <w:pStyle w:val="af2"/>
        <w:rPr>
          <w:rFonts w:ascii="Times New Roman" w:hAnsi="Times New Roman"/>
          <w:b/>
          <w:color w:val="00000A"/>
          <w:sz w:val="24"/>
          <w:szCs w:val="24"/>
          <w:lang w:eastAsia="ru-RU"/>
        </w:rPr>
      </w:pPr>
      <w:r w:rsidRPr="00633323">
        <w:rPr>
          <w:rFonts w:ascii="Times New Roman" w:hAnsi="Times New Roman"/>
          <w:b/>
          <w:bCs/>
          <w:color w:val="000000"/>
          <w:sz w:val="24"/>
          <w:szCs w:val="24"/>
          <w:lang w:eastAsia="uk-UA"/>
        </w:rPr>
        <w:t>ТзОВ «Косівське РБУ-5».</w:t>
      </w:r>
    </w:p>
    <w:p w:rsidR="00AB7EBD" w:rsidRPr="00633323" w:rsidRDefault="00AB7EBD" w:rsidP="00633323">
      <w:pPr>
        <w:pStyle w:val="af2"/>
        <w:rPr>
          <w:rFonts w:ascii="Times New Roman" w:hAnsi="Times New Roman"/>
          <w:sz w:val="24"/>
          <w:szCs w:val="24"/>
        </w:rPr>
      </w:pPr>
    </w:p>
    <w:p w:rsidR="00AB7EBD" w:rsidRPr="00633323" w:rsidRDefault="001C0160" w:rsidP="00633323">
      <w:pPr>
        <w:pStyle w:val="af2"/>
        <w:rPr>
          <w:rFonts w:ascii="Times New Roman" w:hAnsi="Times New Roman"/>
          <w:sz w:val="24"/>
          <w:szCs w:val="24"/>
        </w:rPr>
      </w:pPr>
      <w:r>
        <w:rPr>
          <w:rFonts w:ascii="Times New Roman" w:hAnsi="Times New Roman"/>
          <w:sz w:val="24"/>
          <w:szCs w:val="24"/>
        </w:rPr>
        <w:t xml:space="preserve">           </w:t>
      </w:r>
      <w:r w:rsidR="00AB7EBD" w:rsidRPr="00633323">
        <w:rPr>
          <w:rFonts w:ascii="Times New Roman" w:hAnsi="Times New Roman"/>
          <w:sz w:val="24"/>
          <w:szCs w:val="24"/>
        </w:rPr>
        <w:t xml:space="preserve">Розглянувши заяву директора ТзОВ «Косівське РБУ-5» Панькевича Ігора Івановича, жителя с. Ковалівка, вул. Шахтарська, 23/2, Коломийського р-ну, Івано-Франківської обл., про передачу в оренду земельної ділянки терміном на 5 (п’ять) років, площею 1,7000 га, кадастровий номер 2623685801:01:001:0841, в с. Смодна, по вул. Дружби, 6, для розміщення та експлуатації основних, підсобних і допоміжних будівель та споруд будівельних організацій та підприємств, ст. 12, 93,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AB7EBD" w:rsidRPr="00633323">
        <w:rPr>
          <w:rFonts w:ascii="Times New Roman" w:hAnsi="Times New Roman"/>
          <w:color w:val="000000"/>
          <w:sz w:val="24"/>
          <w:szCs w:val="24"/>
          <w:shd w:val="clear" w:color="auto" w:fill="FFFFFF"/>
        </w:rPr>
        <w:t>Косівська міська рада вирішила:</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r w:rsidRPr="00633323">
        <w:rPr>
          <w:rFonts w:ascii="Times New Roman" w:hAnsi="Times New Roman"/>
          <w:sz w:val="24"/>
          <w:szCs w:val="24"/>
        </w:rPr>
        <w:t>1. Передати ТзОВ «Косівське РБУ-5» в особі директора Панькевича Ігора Івановича, в оренду терміном на 5 (п’ять) років земельну ділянку, площею 1,7000 га, кадастровий номер 2623685801:01:001:0841, в с. Смодна, по вул. Дружби, 6, для розміщення та експлуатації основних, підсобних і допоміжних будівель та споруд будівельних організацій та підприємств та встановити орендну плату в розмірі 11 (одинадцять) відсотків від нормативно-грошової оцінки землі</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r w:rsidRPr="00633323">
        <w:rPr>
          <w:rFonts w:ascii="Times New Roman" w:hAnsi="Times New Roman"/>
          <w:sz w:val="24"/>
          <w:szCs w:val="24"/>
        </w:rPr>
        <w:t>2. Зобов’язати ТзОВ «Косівське РБУ-5» в особі директора Панькевича Ігора Івановича укласти з міською радою договір оренди землі та провести його державну реєстрацію.</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r w:rsidRPr="00633323">
        <w:rPr>
          <w:rFonts w:ascii="Times New Roman" w:hAnsi="Times New Roman"/>
          <w:sz w:val="24"/>
          <w:szCs w:val="24"/>
        </w:rPr>
        <w:tab/>
        <w:t>3. Зобов'язати ТзОВ «Косівське РБУ-5» в особі директора Панькевича Ігора Івановича виконувати обов'язки користувача земельної ділянки згідно з вимогами ст. 96 Земельного кодексу України</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9D315D" w:rsidP="00633323">
      <w:pPr>
        <w:pStyle w:val="af2"/>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25450" cy="615950"/>
            <wp:effectExtent l="19050" t="0" r="0" b="0"/>
            <wp:docPr id="1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B7EBD" w:rsidRPr="00633323" w:rsidRDefault="00AB7EBD" w:rsidP="00633323">
      <w:pPr>
        <w:pStyle w:val="af2"/>
        <w:rPr>
          <w:rStyle w:val="af0"/>
          <w:rFonts w:ascii="Times New Roman" w:hAnsi="Times New Roman"/>
          <w:color w:val="000000"/>
          <w:sz w:val="24"/>
          <w:szCs w:val="24"/>
          <w:lang w:val="ru-RU"/>
        </w:rPr>
      </w:pPr>
    </w:p>
    <w:p w:rsidR="00AB7EBD" w:rsidRPr="00633323" w:rsidRDefault="00AB7EBD" w:rsidP="00633323">
      <w:pPr>
        <w:pStyle w:val="af2"/>
        <w:rPr>
          <w:rStyle w:val="af0"/>
          <w:rFonts w:ascii="Times New Roman" w:hAnsi="Times New Roman"/>
          <w:color w:val="000000"/>
          <w:sz w:val="24"/>
          <w:szCs w:val="24"/>
        </w:rPr>
      </w:pPr>
    </w:p>
    <w:p w:rsidR="00AB7EBD" w:rsidRPr="00633323" w:rsidRDefault="00AB7EBD" w:rsidP="00633323">
      <w:pPr>
        <w:pStyle w:val="af2"/>
        <w:rPr>
          <w:rFonts w:ascii="Times New Roman" w:hAnsi="Times New Roman"/>
          <w:b/>
          <w:color w:val="00000A"/>
          <w:sz w:val="24"/>
          <w:szCs w:val="24"/>
        </w:rPr>
      </w:pPr>
      <w:r w:rsidRPr="00633323">
        <w:rPr>
          <w:rFonts w:ascii="Times New Roman" w:hAnsi="Times New Roman"/>
          <w:b/>
          <w:color w:val="000000"/>
          <w:sz w:val="24"/>
          <w:szCs w:val="24"/>
        </w:rPr>
        <w:t xml:space="preserve">Від 26 березня 2021 року                                                                                            </w:t>
      </w:r>
      <w:r w:rsidRPr="00633323">
        <w:rPr>
          <w:rFonts w:ascii="Times New Roman" w:hAnsi="Times New Roman"/>
          <w:b/>
          <w:color w:val="000000"/>
          <w:sz w:val="24"/>
          <w:szCs w:val="24"/>
          <w:lang w:val="ru-RU"/>
        </w:rPr>
        <w:t xml:space="preserve"> </w:t>
      </w:r>
      <w:r w:rsidRPr="00633323">
        <w:rPr>
          <w:rFonts w:ascii="Times New Roman" w:hAnsi="Times New Roman"/>
          <w:b/>
          <w:color w:val="000000"/>
          <w:sz w:val="24"/>
          <w:szCs w:val="24"/>
        </w:rPr>
        <w:t>№508-7\2021</w:t>
      </w:r>
      <w:r w:rsidRPr="00633323">
        <w:rPr>
          <w:rFonts w:ascii="Times New Roman" w:hAnsi="Times New Roman"/>
          <w:b/>
          <w:sz w:val="24"/>
          <w:szCs w:val="24"/>
        </w:rPr>
        <w:t xml:space="preserve">      Про розгляд</w:t>
      </w:r>
      <w:r w:rsidRPr="00633323">
        <w:rPr>
          <w:rFonts w:ascii="Times New Roman" w:hAnsi="Times New Roman"/>
          <w:b/>
          <w:bCs/>
          <w:color w:val="000000"/>
          <w:sz w:val="24"/>
          <w:szCs w:val="24"/>
          <w:lang w:eastAsia="uk-UA"/>
        </w:rPr>
        <w:t xml:space="preserve"> звернення  старости </w:t>
      </w:r>
    </w:p>
    <w:p w:rsidR="00AB7EBD" w:rsidRPr="00633323" w:rsidRDefault="00AB7EBD" w:rsidP="00633323">
      <w:pPr>
        <w:pStyle w:val="af2"/>
        <w:rPr>
          <w:rFonts w:ascii="Times New Roman" w:hAnsi="Times New Roman"/>
          <w:b/>
          <w:sz w:val="24"/>
          <w:szCs w:val="24"/>
        </w:rPr>
      </w:pPr>
      <w:r w:rsidRPr="00633323">
        <w:rPr>
          <w:rFonts w:ascii="Times New Roman" w:hAnsi="Times New Roman"/>
          <w:b/>
          <w:bCs/>
          <w:color w:val="000000"/>
          <w:sz w:val="24"/>
          <w:szCs w:val="24"/>
          <w:lang w:eastAsia="uk-UA"/>
        </w:rPr>
        <w:t>Черганівського старостинського округу</w:t>
      </w:r>
    </w:p>
    <w:p w:rsidR="00AB7EBD" w:rsidRPr="00633323" w:rsidRDefault="00AB7EBD" w:rsidP="00633323">
      <w:pPr>
        <w:pStyle w:val="af2"/>
        <w:rPr>
          <w:rFonts w:ascii="Times New Roman" w:hAnsi="Times New Roman"/>
          <w:sz w:val="24"/>
          <w:szCs w:val="24"/>
        </w:rPr>
      </w:pPr>
    </w:p>
    <w:p w:rsidR="00AB7EBD" w:rsidRPr="00633323" w:rsidRDefault="001C0160" w:rsidP="00633323">
      <w:pPr>
        <w:pStyle w:val="af2"/>
        <w:rPr>
          <w:rFonts w:ascii="Times New Roman" w:hAnsi="Times New Roman"/>
          <w:sz w:val="24"/>
          <w:szCs w:val="24"/>
        </w:rPr>
      </w:pPr>
      <w:r>
        <w:rPr>
          <w:rFonts w:ascii="Times New Roman" w:hAnsi="Times New Roman"/>
          <w:sz w:val="24"/>
          <w:szCs w:val="24"/>
        </w:rPr>
        <w:t xml:space="preserve">             </w:t>
      </w:r>
      <w:r w:rsidR="00AB7EBD" w:rsidRPr="00633323">
        <w:rPr>
          <w:rFonts w:ascii="Times New Roman" w:hAnsi="Times New Roman"/>
          <w:sz w:val="24"/>
          <w:szCs w:val="24"/>
        </w:rPr>
        <w:t xml:space="preserve">Розглянувши звернення старости Черганівського старостинського округу М. Яремина, про затвердження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1,5655 га. Кадастровий номер 2623688301:02:001:0240, що розташована в с. Черганівка, вул Косівська, керуючись Земельним Кодексом України, Законом України “Про землеустрій”  взявши до уваги висновок постійної депутатської комісії з питань екології та земельних ресурсів Косівської міської ради, </w:t>
      </w:r>
      <w:r w:rsidR="00AB7EBD" w:rsidRPr="00633323">
        <w:rPr>
          <w:rFonts w:ascii="Times New Roman" w:hAnsi="Times New Roman"/>
          <w:color w:val="000000"/>
          <w:sz w:val="24"/>
          <w:szCs w:val="24"/>
          <w:shd w:val="clear" w:color="auto" w:fill="FFFFFF"/>
        </w:rPr>
        <w:t>Косівська міська рада вирішила:</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r w:rsidRPr="00633323">
        <w:rPr>
          <w:rFonts w:ascii="Times New Roman" w:hAnsi="Times New Roman"/>
          <w:color w:val="000000"/>
          <w:sz w:val="24"/>
          <w:szCs w:val="24"/>
        </w:rPr>
        <w:t>1. Затвердити проект  землеустрою, щодо відведення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1,5655 га. Кадастровий номер 2623688301:02:001:0240, що розташована в с. Черганівка, вул Косівська</w:t>
      </w:r>
    </w:p>
    <w:p w:rsidR="00AB7EBD" w:rsidRPr="00633323" w:rsidRDefault="00AB7EBD" w:rsidP="00633323">
      <w:pPr>
        <w:pStyle w:val="af2"/>
        <w:rPr>
          <w:rFonts w:ascii="Times New Roman" w:hAnsi="Times New Roman"/>
          <w:sz w:val="24"/>
          <w:szCs w:val="24"/>
        </w:rPr>
      </w:pPr>
      <w:r w:rsidRPr="00633323">
        <w:rPr>
          <w:rFonts w:ascii="Times New Roman" w:hAnsi="Times New Roman"/>
          <w:color w:val="000000"/>
          <w:sz w:val="24"/>
          <w:szCs w:val="24"/>
        </w:rPr>
        <w:t>2. Облікувати за Косівською міською радою земельну ділянку площею 1,5655 га. кадастровий номер 2623688301:02:001:0240 для розміщення та експлуатації основних, підсобних і допоміжних будівель та споруд підприємств переробної, машинобудівної та іншої промисловості, що знаходиться в с. Черганівка, вул. Косівська, землі комунальної власності (категорія земель -землі промисловості, транспорту, зв’язку, енергетики, оборони та іншого призначення).</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Default="00AB7EBD" w:rsidP="00633323">
      <w:pPr>
        <w:pStyle w:val="af2"/>
        <w:rPr>
          <w:rFonts w:ascii="Times New Roman" w:hAnsi="Times New Roman"/>
          <w:sz w:val="24"/>
          <w:szCs w:val="24"/>
        </w:rPr>
      </w:pPr>
    </w:p>
    <w:p w:rsidR="00F752F2" w:rsidRPr="00633323" w:rsidRDefault="00F752F2"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9D315D" w:rsidP="00633323">
      <w:pPr>
        <w:pStyle w:val="af2"/>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18"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B7EBD" w:rsidRPr="00633323" w:rsidRDefault="00AB7EBD" w:rsidP="00633323">
      <w:pPr>
        <w:pStyle w:val="af2"/>
        <w:rPr>
          <w:rStyle w:val="af0"/>
          <w:rFonts w:ascii="Times New Roman" w:hAnsi="Times New Roman"/>
          <w:color w:val="000000"/>
          <w:sz w:val="24"/>
          <w:szCs w:val="24"/>
          <w:lang w:val="ru-RU"/>
        </w:rPr>
      </w:pPr>
    </w:p>
    <w:p w:rsidR="00AB7EBD" w:rsidRPr="00633323" w:rsidRDefault="00AB7EBD" w:rsidP="00633323">
      <w:pPr>
        <w:pStyle w:val="af2"/>
        <w:rPr>
          <w:rStyle w:val="af0"/>
          <w:rFonts w:ascii="Times New Roman" w:hAnsi="Times New Roman"/>
          <w:color w:val="000000"/>
          <w:sz w:val="24"/>
          <w:szCs w:val="24"/>
        </w:rPr>
      </w:pPr>
    </w:p>
    <w:p w:rsidR="00AB7EBD" w:rsidRPr="00633323" w:rsidRDefault="00AB7EBD" w:rsidP="00633323">
      <w:pPr>
        <w:pStyle w:val="af2"/>
        <w:rPr>
          <w:rFonts w:ascii="Times New Roman" w:hAnsi="Times New Roman"/>
          <w:b/>
          <w:color w:val="00000A"/>
          <w:sz w:val="24"/>
          <w:szCs w:val="24"/>
        </w:rPr>
      </w:pPr>
      <w:r w:rsidRPr="00633323">
        <w:rPr>
          <w:rFonts w:ascii="Times New Roman" w:hAnsi="Times New Roman"/>
          <w:b/>
          <w:sz w:val="24"/>
          <w:szCs w:val="24"/>
        </w:rPr>
        <w:t xml:space="preserve">Про надання  дозволу на виготовлення </w:t>
      </w:r>
      <w:r w:rsidRPr="00633323">
        <w:rPr>
          <w:rFonts w:ascii="Times New Roman" w:hAnsi="Times New Roman"/>
          <w:b/>
          <w:sz w:val="24"/>
          <w:szCs w:val="24"/>
        </w:rPr>
        <w:tab/>
      </w:r>
      <w:r w:rsidRPr="00633323">
        <w:rPr>
          <w:rFonts w:ascii="Times New Roman" w:hAnsi="Times New Roman"/>
          <w:b/>
          <w:sz w:val="24"/>
          <w:szCs w:val="24"/>
        </w:rPr>
        <w:tab/>
      </w:r>
      <w:r w:rsidRPr="00633323">
        <w:rPr>
          <w:rFonts w:ascii="Times New Roman" w:hAnsi="Times New Roman"/>
          <w:b/>
          <w:sz w:val="24"/>
          <w:szCs w:val="24"/>
        </w:rPr>
        <w:tab/>
      </w:r>
      <w:r w:rsidRPr="00633323">
        <w:rPr>
          <w:rFonts w:ascii="Times New Roman" w:hAnsi="Times New Roman"/>
          <w:b/>
          <w:sz w:val="24"/>
          <w:szCs w:val="24"/>
        </w:rPr>
        <w:tab/>
      </w:r>
      <w:r w:rsidRPr="00633323">
        <w:rPr>
          <w:rFonts w:ascii="Times New Roman" w:hAnsi="Times New Roman"/>
          <w:b/>
          <w:color w:val="000000"/>
          <w:sz w:val="24"/>
          <w:szCs w:val="24"/>
        </w:rPr>
        <w:t>№509-7\2021</w:t>
      </w: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документації із землеустрою в оренду</w:t>
      </w: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 xml:space="preserve">ПАТ </w:t>
      </w:r>
      <w:r w:rsidRPr="00633323">
        <w:rPr>
          <w:rFonts w:ascii="Times New Roman" w:hAnsi="Times New Roman"/>
          <w:b/>
          <w:sz w:val="24"/>
          <w:szCs w:val="24"/>
          <w:lang w:val="ru-RU"/>
        </w:rPr>
        <w:t>“</w:t>
      </w:r>
      <w:r w:rsidRPr="00633323">
        <w:rPr>
          <w:rFonts w:ascii="Times New Roman" w:hAnsi="Times New Roman"/>
          <w:b/>
          <w:sz w:val="24"/>
          <w:szCs w:val="24"/>
        </w:rPr>
        <w:t>Укртелеком</w:t>
      </w:r>
      <w:r w:rsidRPr="00633323">
        <w:rPr>
          <w:rFonts w:ascii="Times New Roman" w:hAnsi="Times New Roman"/>
          <w:b/>
          <w:sz w:val="24"/>
          <w:szCs w:val="24"/>
          <w:lang w:val="ru-RU"/>
        </w:rPr>
        <w:t>”</w:t>
      </w:r>
    </w:p>
    <w:p w:rsidR="00AB7EBD" w:rsidRPr="00633323" w:rsidRDefault="00AB7EBD" w:rsidP="00633323">
      <w:pPr>
        <w:pStyle w:val="af2"/>
        <w:rPr>
          <w:rFonts w:ascii="Times New Roman" w:hAnsi="Times New Roman"/>
          <w:sz w:val="24"/>
          <w:szCs w:val="24"/>
        </w:rPr>
      </w:pPr>
    </w:p>
    <w:p w:rsidR="00AB7EBD" w:rsidRPr="00F752F2" w:rsidRDefault="001C0160" w:rsidP="00633323">
      <w:pPr>
        <w:pStyle w:val="af2"/>
        <w:rPr>
          <w:rFonts w:ascii="Times New Roman" w:hAnsi="Times New Roman"/>
          <w:b/>
          <w:color w:val="000000"/>
          <w:sz w:val="24"/>
          <w:szCs w:val="24"/>
        </w:rPr>
      </w:pPr>
      <w:r>
        <w:rPr>
          <w:rFonts w:ascii="Times New Roman" w:hAnsi="Times New Roman"/>
          <w:color w:val="000000"/>
          <w:sz w:val="24"/>
          <w:szCs w:val="24"/>
        </w:rPr>
        <w:t xml:space="preserve">            </w:t>
      </w:r>
      <w:r w:rsidR="00AB7EBD" w:rsidRPr="00633323">
        <w:rPr>
          <w:rFonts w:ascii="Times New Roman" w:hAnsi="Times New Roman"/>
          <w:color w:val="000000"/>
          <w:sz w:val="24"/>
          <w:szCs w:val="24"/>
        </w:rPr>
        <w:t xml:space="preserve">Розглянувши заяву ПАТ </w:t>
      </w:r>
      <w:r w:rsidR="00AB7EBD" w:rsidRPr="00633323">
        <w:rPr>
          <w:rFonts w:ascii="Times New Roman" w:hAnsi="Times New Roman"/>
          <w:color w:val="000000"/>
          <w:sz w:val="24"/>
          <w:szCs w:val="24"/>
          <w:lang w:val="ru-RU"/>
        </w:rPr>
        <w:t>“</w:t>
      </w:r>
      <w:r w:rsidR="00AB7EBD" w:rsidRPr="00633323">
        <w:rPr>
          <w:rFonts w:ascii="Times New Roman" w:hAnsi="Times New Roman"/>
          <w:color w:val="000000"/>
          <w:sz w:val="24"/>
          <w:szCs w:val="24"/>
        </w:rPr>
        <w:t>Укртелеком</w:t>
      </w:r>
      <w:r w:rsidR="00AB7EBD" w:rsidRPr="00633323">
        <w:rPr>
          <w:rFonts w:ascii="Times New Roman" w:hAnsi="Times New Roman"/>
          <w:color w:val="000000"/>
          <w:sz w:val="24"/>
          <w:szCs w:val="24"/>
          <w:lang w:val="ru-RU"/>
        </w:rPr>
        <w:t>”</w:t>
      </w:r>
      <w:r w:rsidR="00AB7EBD" w:rsidRPr="00633323">
        <w:rPr>
          <w:rFonts w:ascii="Times New Roman" w:hAnsi="Times New Roman"/>
          <w:color w:val="000000"/>
          <w:sz w:val="24"/>
          <w:szCs w:val="24"/>
        </w:rPr>
        <w:t xml:space="preserve">, м. Івано-Франківськ, вул. Академіка Сахарова, 32, про надання дозволу на виготовлення проекту землеустрою щодо відведення земельної ділянки, з подальшою передачею земельної ділянки на умовах оренди, в с. Старий Косів, вул. Миру,106\1, орієнтовною площею 0,0051 га, для обслуговування нежитлової будівлі складу (код КВЦПЗ 13.01 для розміщення та експлуатації об’єктів і споруд телекомунікації), керуючись ст.ст. 12, 122, 123, п. 6 Перехідних положень Земельного кодексу України, взявши до уваги висновок постійної депутатської комісії з питань земельних відносин та охорони навколишнього природного середовища Косівської міської ради, </w:t>
      </w:r>
      <w:r w:rsidR="00AB7EBD" w:rsidRPr="00F752F2">
        <w:rPr>
          <w:rFonts w:ascii="Times New Roman" w:hAnsi="Times New Roman"/>
          <w:b/>
          <w:color w:val="000000"/>
          <w:sz w:val="24"/>
          <w:szCs w:val="24"/>
        </w:rPr>
        <w:t>міська рада</w:t>
      </w:r>
      <w:r w:rsidR="00F752F2">
        <w:rPr>
          <w:rFonts w:ascii="Times New Roman" w:hAnsi="Times New Roman"/>
          <w:b/>
          <w:color w:val="000000"/>
          <w:sz w:val="24"/>
          <w:szCs w:val="24"/>
        </w:rPr>
        <w:t xml:space="preserve"> </w:t>
      </w:r>
      <w:r w:rsidR="00AB7EBD" w:rsidRPr="00F752F2">
        <w:rPr>
          <w:rFonts w:ascii="Times New Roman" w:hAnsi="Times New Roman"/>
          <w:b/>
          <w:color w:val="000000"/>
          <w:sz w:val="24"/>
          <w:szCs w:val="24"/>
        </w:rPr>
        <w:t>вирішила:</w:t>
      </w:r>
    </w:p>
    <w:p w:rsidR="00AB7EBD" w:rsidRPr="00633323" w:rsidRDefault="00AB7EBD" w:rsidP="00633323">
      <w:pPr>
        <w:pStyle w:val="af2"/>
        <w:rPr>
          <w:rFonts w:ascii="Times New Roman" w:hAnsi="Times New Roman"/>
          <w:color w:val="000000"/>
          <w:sz w:val="24"/>
          <w:szCs w:val="24"/>
        </w:rPr>
      </w:pPr>
    </w:p>
    <w:p w:rsidR="00AB7EBD" w:rsidRPr="00633323" w:rsidRDefault="00AB7EBD" w:rsidP="00633323">
      <w:pPr>
        <w:pStyle w:val="af2"/>
        <w:rPr>
          <w:rFonts w:ascii="Times New Roman" w:hAnsi="Times New Roman"/>
          <w:color w:val="000000"/>
          <w:sz w:val="24"/>
          <w:szCs w:val="24"/>
        </w:rPr>
      </w:pPr>
      <w:r w:rsidRPr="00633323">
        <w:rPr>
          <w:rFonts w:ascii="Times New Roman" w:hAnsi="Times New Roman"/>
          <w:color w:val="000000"/>
          <w:sz w:val="24"/>
          <w:szCs w:val="24"/>
        </w:rPr>
        <w:t>1. Надати ПАТ “Укртелеком” дозвіл на виготовлення проекту землеустрою щодо відведення земельної ділянки, з подальшою передачею земельної ділянки на умовах оренди, орієнтовною площею 0,0051 га, в с. Старий Косів, вул. Миру,106\1, для обслуговування нежитлової будівлі складу (код КВЦПЗ 13.01 для розміщення та експлуатації об’єктів і споруд телекомунікації), із земель, що знаходились в постійному користуванні.</w:t>
      </w:r>
    </w:p>
    <w:p w:rsidR="00AB7EBD" w:rsidRPr="00633323" w:rsidRDefault="00AB7EBD" w:rsidP="00633323">
      <w:pPr>
        <w:pStyle w:val="af2"/>
        <w:rPr>
          <w:rFonts w:ascii="Times New Roman" w:hAnsi="Times New Roman"/>
          <w:color w:val="000000"/>
          <w:sz w:val="24"/>
          <w:szCs w:val="24"/>
        </w:rPr>
      </w:pPr>
      <w:r w:rsidRPr="00633323">
        <w:rPr>
          <w:rFonts w:ascii="Times New Roman" w:hAnsi="Times New Roman"/>
          <w:bCs/>
          <w:color w:val="000000"/>
          <w:sz w:val="24"/>
          <w:szCs w:val="24"/>
        </w:rPr>
        <w:t>2. Зобов’язати ПАТ “Укртелеком” здійснити державну реєстрацію земельної ділянки у встановленому законодавством порядку та подати  документацію на розгляд ради.</w:t>
      </w:r>
    </w:p>
    <w:p w:rsidR="00AB7EBD" w:rsidRPr="00633323" w:rsidRDefault="00AB7EBD" w:rsidP="00633323">
      <w:pPr>
        <w:pStyle w:val="af2"/>
        <w:rPr>
          <w:rFonts w:ascii="Times New Roman" w:hAnsi="Times New Roman"/>
          <w:color w:val="00000A"/>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Default="00AB7EBD"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lang w:val="en-US"/>
        </w:rPr>
      </w:pPr>
    </w:p>
    <w:p w:rsidR="00633323" w:rsidRDefault="00633323" w:rsidP="00633323">
      <w:pPr>
        <w:pStyle w:val="af2"/>
        <w:rPr>
          <w:rFonts w:ascii="Times New Roman" w:hAnsi="Times New Roman"/>
          <w:sz w:val="24"/>
          <w:szCs w:val="24"/>
        </w:rPr>
      </w:pPr>
    </w:p>
    <w:p w:rsidR="00F752F2" w:rsidRDefault="00F752F2" w:rsidP="00633323">
      <w:pPr>
        <w:pStyle w:val="af2"/>
        <w:rPr>
          <w:rFonts w:ascii="Times New Roman" w:hAnsi="Times New Roman"/>
          <w:sz w:val="24"/>
          <w:szCs w:val="24"/>
        </w:rPr>
      </w:pPr>
    </w:p>
    <w:p w:rsidR="00F752F2" w:rsidRPr="00F752F2" w:rsidRDefault="00F752F2" w:rsidP="00633323">
      <w:pPr>
        <w:pStyle w:val="af2"/>
        <w:rPr>
          <w:rFonts w:ascii="Times New Roman" w:hAnsi="Times New Roman"/>
          <w:sz w:val="24"/>
          <w:szCs w:val="24"/>
        </w:rPr>
      </w:pPr>
    </w:p>
    <w:p w:rsidR="00633323" w:rsidRPr="00633323" w:rsidRDefault="00633323" w:rsidP="00633323">
      <w:pPr>
        <w:pStyle w:val="af2"/>
        <w:rPr>
          <w:rFonts w:ascii="Times New Roman" w:hAnsi="Times New Roman"/>
          <w:sz w:val="24"/>
          <w:szCs w:val="24"/>
          <w:lang w:val="en-US"/>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9D315D" w:rsidP="00633323">
      <w:pPr>
        <w:pStyle w:val="af2"/>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25450" cy="615950"/>
            <wp:effectExtent l="19050" t="0" r="0" b="0"/>
            <wp:docPr id="119" name="Зображенн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B7EBD" w:rsidRPr="00633323" w:rsidRDefault="00AB7EBD" w:rsidP="00633323">
      <w:pPr>
        <w:pStyle w:val="af2"/>
        <w:rPr>
          <w:rStyle w:val="af0"/>
          <w:rFonts w:ascii="Times New Roman" w:hAnsi="Times New Roman"/>
          <w:color w:val="000000"/>
          <w:sz w:val="24"/>
          <w:szCs w:val="24"/>
          <w:lang w:val="ru-RU"/>
        </w:rPr>
      </w:pPr>
    </w:p>
    <w:p w:rsidR="00AB7EBD" w:rsidRPr="00633323" w:rsidRDefault="00AB7EBD" w:rsidP="00633323">
      <w:pPr>
        <w:pStyle w:val="af2"/>
        <w:rPr>
          <w:rStyle w:val="af0"/>
          <w:rFonts w:ascii="Times New Roman" w:hAnsi="Times New Roman"/>
          <w:color w:val="000000"/>
          <w:sz w:val="24"/>
          <w:szCs w:val="24"/>
        </w:rPr>
      </w:pPr>
    </w:p>
    <w:p w:rsidR="00AB7EBD" w:rsidRPr="00633323" w:rsidRDefault="00AB7EBD" w:rsidP="00633323">
      <w:pPr>
        <w:pStyle w:val="af2"/>
        <w:rPr>
          <w:rFonts w:ascii="Times New Roman" w:hAnsi="Times New Roman"/>
          <w:b/>
          <w:color w:val="00000A"/>
          <w:sz w:val="24"/>
          <w:szCs w:val="24"/>
        </w:rPr>
      </w:pPr>
      <w:r w:rsidRPr="00633323">
        <w:rPr>
          <w:rFonts w:ascii="Times New Roman" w:hAnsi="Times New Roman"/>
          <w:b/>
          <w:sz w:val="24"/>
          <w:szCs w:val="24"/>
        </w:rPr>
        <w:t xml:space="preserve">Про надання  дозволу на виготовлення </w:t>
      </w:r>
      <w:r w:rsidRPr="00633323">
        <w:rPr>
          <w:rFonts w:ascii="Times New Roman" w:hAnsi="Times New Roman"/>
          <w:b/>
          <w:sz w:val="24"/>
          <w:szCs w:val="24"/>
        </w:rPr>
        <w:tab/>
      </w:r>
      <w:r w:rsidRPr="00633323">
        <w:rPr>
          <w:rFonts w:ascii="Times New Roman" w:hAnsi="Times New Roman"/>
          <w:b/>
          <w:sz w:val="24"/>
          <w:szCs w:val="24"/>
        </w:rPr>
        <w:tab/>
      </w:r>
      <w:r w:rsidRPr="00633323">
        <w:rPr>
          <w:rFonts w:ascii="Times New Roman" w:hAnsi="Times New Roman"/>
          <w:b/>
          <w:sz w:val="24"/>
          <w:szCs w:val="24"/>
        </w:rPr>
        <w:tab/>
      </w:r>
      <w:r w:rsidR="00633323" w:rsidRPr="00633323">
        <w:rPr>
          <w:rFonts w:ascii="Times New Roman" w:hAnsi="Times New Roman"/>
          <w:b/>
          <w:sz w:val="24"/>
          <w:szCs w:val="24"/>
          <w:lang w:val="ru-RU"/>
        </w:rPr>
        <w:t xml:space="preserve">                  </w:t>
      </w:r>
      <w:r w:rsidRPr="00633323">
        <w:rPr>
          <w:rFonts w:ascii="Times New Roman" w:hAnsi="Times New Roman"/>
          <w:b/>
          <w:sz w:val="24"/>
          <w:szCs w:val="24"/>
        </w:rPr>
        <w:tab/>
      </w:r>
      <w:r w:rsidRPr="00633323">
        <w:rPr>
          <w:rFonts w:ascii="Times New Roman" w:hAnsi="Times New Roman"/>
          <w:b/>
          <w:color w:val="000000"/>
          <w:sz w:val="24"/>
          <w:szCs w:val="24"/>
        </w:rPr>
        <w:t>№510-7\2021</w:t>
      </w: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документації із землеустрою в оренду</w:t>
      </w: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 xml:space="preserve">ПАТ </w:t>
      </w:r>
      <w:r w:rsidRPr="00633323">
        <w:rPr>
          <w:rFonts w:ascii="Times New Roman" w:hAnsi="Times New Roman"/>
          <w:b/>
          <w:sz w:val="24"/>
          <w:szCs w:val="24"/>
          <w:lang w:val="ru-RU"/>
        </w:rPr>
        <w:t>“</w:t>
      </w:r>
      <w:r w:rsidRPr="00633323">
        <w:rPr>
          <w:rFonts w:ascii="Times New Roman" w:hAnsi="Times New Roman"/>
          <w:b/>
          <w:sz w:val="24"/>
          <w:szCs w:val="24"/>
        </w:rPr>
        <w:t>Укртелеком</w:t>
      </w:r>
      <w:r w:rsidRPr="00633323">
        <w:rPr>
          <w:rFonts w:ascii="Times New Roman" w:hAnsi="Times New Roman"/>
          <w:b/>
          <w:sz w:val="24"/>
          <w:szCs w:val="24"/>
          <w:lang w:val="ru-RU"/>
        </w:rPr>
        <w:t>”</w:t>
      </w:r>
    </w:p>
    <w:p w:rsidR="00AB7EBD" w:rsidRPr="00633323" w:rsidRDefault="00AB7EBD" w:rsidP="00633323">
      <w:pPr>
        <w:pStyle w:val="af2"/>
        <w:rPr>
          <w:rFonts w:ascii="Times New Roman" w:hAnsi="Times New Roman"/>
          <w:sz w:val="24"/>
          <w:szCs w:val="24"/>
        </w:rPr>
      </w:pPr>
    </w:p>
    <w:p w:rsidR="00AB7EBD" w:rsidRPr="00633323" w:rsidRDefault="001C0160" w:rsidP="00633323">
      <w:pPr>
        <w:pStyle w:val="af2"/>
        <w:rPr>
          <w:rFonts w:ascii="Times New Roman" w:hAnsi="Times New Roman"/>
          <w:color w:val="000000"/>
          <w:sz w:val="24"/>
          <w:szCs w:val="24"/>
        </w:rPr>
      </w:pPr>
      <w:r>
        <w:rPr>
          <w:rFonts w:ascii="Times New Roman" w:hAnsi="Times New Roman"/>
          <w:color w:val="000000"/>
          <w:sz w:val="24"/>
          <w:szCs w:val="24"/>
        </w:rPr>
        <w:t xml:space="preserve">             </w:t>
      </w:r>
      <w:r w:rsidR="00AB7EBD" w:rsidRPr="00633323">
        <w:rPr>
          <w:rFonts w:ascii="Times New Roman" w:hAnsi="Times New Roman"/>
          <w:color w:val="000000"/>
          <w:sz w:val="24"/>
          <w:szCs w:val="24"/>
        </w:rPr>
        <w:t xml:space="preserve">Розглянувши заяву ПАТ </w:t>
      </w:r>
      <w:r w:rsidR="00AB7EBD" w:rsidRPr="00633323">
        <w:rPr>
          <w:rFonts w:ascii="Times New Roman" w:hAnsi="Times New Roman"/>
          <w:color w:val="000000"/>
          <w:sz w:val="24"/>
          <w:szCs w:val="24"/>
          <w:lang w:val="ru-RU"/>
        </w:rPr>
        <w:t>“</w:t>
      </w:r>
      <w:r w:rsidR="00AB7EBD" w:rsidRPr="00633323">
        <w:rPr>
          <w:rFonts w:ascii="Times New Roman" w:hAnsi="Times New Roman"/>
          <w:color w:val="000000"/>
          <w:sz w:val="24"/>
          <w:szCs w:val="24"/>
        </w:rPr>
        <w:t>Укртелеком</w:t>
      </w:r>
      <w:r w:rsidR="00AB7EBD" w:rsidRPr="00633323">
        <w:rPr>
          <w:rFonts w:ascii="Times New Roman" w:hAnsi="Times New Roman"/>
          <w:color w:val="000000"/>
          <w:sz w:val="24"/>
          <w:szCs w:val="24"/>
          <w:lang w:val="ru-RU"/>
        </w:rPr>
        <w:t>”</w:t>
      </w:r>
      <w:r w:rsidR="00AB7EBD" w:rsidRPr="00633323">
        <w:rPr>
          <w:rFonts w:ascii="Times New Roman" w:hAnsi="Times New Roman"/>
          <w:color w:val="000000"/>
          <w:sz w:val="24"/>
          <w:szCs w:val="24"/>
        </w:rPr>
        <w:t>, м. Івано-Франківськ, вул. Ак. Сахарова, 32, про надання дозволу на виготовлення проекту землеустрою щодо відведення земельної ділянки, з подальшою передачею земельної ділянки на умовах оренди, в с. Черганівка, вул. Косівська,19, орієнтовною площею 0,0071 га, для обслуговування будівлі АТС (код КВЦПЗ 13.01 для розміщення та експлуатації об’єктів і споруд телекомунікації), керуючись ст.ст. 12, 122, 123, п. 6 Перехідних положень Земельного кодексу України, взявши до уваги висновок постійної депутатської комісії з питань земельних відносин та охорони навколишнього природного середовища Косівської міської ради,</w:t>
      </w:r>
      <w:r w:rsidR="00633323" w:rsidRPr="00633323">
        <w:rPr>
          <w:rFonts w:ascii="Times New Roman" w:hAnsi="Times New Roman"/>
          <w:b/>
          <w:color w:val="000000"/>
          <w:sz w:val="24"/>
          <w:szCs w:val="24"/>
        </w:rPr>
        <w:t>Косівська</w:t>
      </w:r>
      <w:r w:rsidR="00AB7EBD" w:rsidRPr="00633323">
        <w:rPr>
          <w:rFonts w:ascii="Times New Roman" w:hAnsi="Times New Roman"/>
          <w:b/>
          <w:color w:val="000000"/>
          <w:sz w:val="24"/>
          <w:szCs w:val="24"/>
        </w:rPr>
        <w:t xml:space="preserve"> міська рада</w:t>
      </w:r>
      <w:r w:rsidR="00633323" w:rsidRPr="00633323">
        <w:rPr>
          <w:rFonts w:ascii="Times New Roman" w:hAnsi="Times New Roman"/>
          <w:b/>
          <w:color w:val="000000"/>
          <w:sz w:val="24"/>
          <w:szCs w:val="24"/>
        </w:rPr>
        <w:t xml:space="preserve"> вирішила</w:t>
      </w:r>
      <w:r w:rsidR="00AB7EBD" w:rsidRPr="00633323">
        <w:rPr>
          <w:rFonts w:ascii="Times New Roman" w:hAnsi="Times New Roman"/>
          <w:b/>
          <w:color w:val="000000"/>
          <w:sz w:val="24"/>
          <w:szCs w:val="24"/>
        </w:rPr>
        <w:t>:</w:t>
      </w:r>
    </w:p>
    <w:p w:rsidR="00AB7EBD" w:rsidRPr="00633323" w:rsidRDefault="00AB7EBD" w:rsidP="00633323">
      <w:pPr>
        <w:pStyle w:val="af2"/>
        <w:rPr>
          <w:rFonts w:ascii="Times New Roman" w:hAnsi="Times New Roman"/>
          <w:color w:val="000000"/>
          <w:sz w:val="24"/>
          <w:szCs w:val="24"/>
        </w:rPr>
      </w:pPr>
    </w:p>
    <w:p w:rsidR="00AB7EBD" w:rsidRPr="00633323" w:rsidRDefault="00AB7EBD" w:rsidP="00633323">
      <w:pPr>
        <w:pStyle w:val="af2"/>
        <w:rPr>
          <w:rFonts w:ascii="Times New Roman" w:hAnsi="Times New Roman"/>
          <w:color w:val="000000"/>
          <w:sz w:val="24"/>
          <w:szCs w:val="24"/>
        </w:rPr>
      </w:pPr>
      <w:r w:rsidRPr="00633323">
        <w:rPr>
          <w:rFonts w:ascii="Times New Roman" w:hAnsi="Times New Roman"/>
          <w:color w:val="000000"/>
          <w:sz w:val="24"/>
          <w:szCs w:val="24"/>
        </w:rPr>
        <w:t>1. Надати ПАТ “Укртелеком” дозвіл на виготовлення на виготовлення проекту землеустрою щодо відведення земельної ділянки, з подальшою передачею земельної ділянки на умовах оренди, орієнтовною площею 0,0071 га, в с. Черганівка, вул. Косівська,19 для обслуговування будівлі АТС (код КВЦПЗ 13.01 для розміщення та експлуатації об’єктів і споруд телекомунікації), із земель, що знаходились в постійному користуванні.</w:t>
      </w:r>
    </w:p>
    <w:p w:rsidR="00AB7EBD" w:rsidRPr="00633323" w:rsidRDefault="00AB7EBD" w:rsidP="00633323">
      <w:pPr>
        <w:pStyle w:val="af2"/>
        <w:rPr>
          <w:rFonts w:ascii="Times New Roman" w:hAnsi="Times New Roman"/>
          <w:color w:val="000000"/>
          <w:sz w:val="24"/>
          <w:szCs w:val="24"/>
        </w:rPr>
      </w:pPr>
      <w:r w:rsidRPr="00633323">
        <w:rPr>
          <w:rFonts w:ascii="Times New Roman" w:hAnsi="Times New Roman"/>
          <w:bCs/>
          <w:color w:val="000000"/>
          <w:sz w:val="24"/>
          <w:szCs w:val="24"/>
        </w:rPr>
        <w:t>2. Зобов’язати ПАТ “Укртелеком” здійснити державну реєстрацію земельної ділянки у встановленому законодавством порядку та подати  документацію на розгляд ради.</w:t>
      </w:r>
    </w:p>
    <w:p w:rsidR="00AB7EBD" w:rsidRPr="00633323" w:rsidRDefault="00AB7EBD" w:rsidP="00633323">
      <w:pPr>
        <w:pStyle w:val="af2"/>
        <w:rPr>
          <w:rFonts w:ascii="Times New Roman" w:hAnsi="Times New Roman"/>
          <w:color w:val="00000A"/>
          <w:sz w:val="24"/>
          <w:szCs w:val="24"/>
        </w:rPr>
      </w:pPr>
    </w:p>
    <w:p w:rsidR="00F752F2" w:rsidRDefault="00F752F2"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Default="00AB7EBD" w:rsidP="00633323">
      <w:pPr>
        <w:pStyle w:val="af2"/>
        <w:rPr>
          <w:rFonts w:ascii="Times New Roman" w:hAnsi="Times New Roman"/>
          <w:sz w:val="24"/>
          <w:szCs w:val="24"/>
        </w:rPr>
      </w:pPr>
    </w:p>
    <w:p w:rsidR="00633323" w:rsidRDefault="00633323" w:rsidP="00633323">
      <w:pPr>
        <w:pStyle w:val="af2"/>
        <w:rPr>
          <w:rFonts w:ascii="Times New Roman" w:hAnsi="Times New Roman"/>
          <w:sz w:val="24"/>
          <w:szCs w:val="24"/>
        </w:rPr>
      </w:pPr>
    </w:p>
    <w:p w:rsidR="00633323" w:rsidRDefault="00633323" w:rsidP="00633323">
      <w:pPr>
        <w:pStyle w:val="af2"/>
        <w:rPr>
          <w:rFonts w:ascii="Times New Roman" w:hAnsi="Times New Roman"/>
          <w:sz w:val="24"/>
          <w:szCs w:val="24"/>
        </w:rPr>
      </w:pPr>
    </w:p>
    <w:p w:rsidR="00633323" w:rsidRDefault="00633323" w:rsidP="00633323">
      <w:pPr>
        <w:pStyle w:val="af2"/>
        <w:rPr>
          <w:rFonts w:ascii="Times New Roman" w:hAnsi="Times New Roman"/>
          <w:sz w:val="24"/>
          <w:szCs w:val="24"/>
        </w:rPr>
      </w:pPr>
    </w:p>
    <w:p w:rsidR="00633323" w:rsidRDefault="00633323" w:rsidP="00633323">
      <w:pPr>
        <w:pStyle w:val="af2"/>
        <w:rPr>
          <w:rFonts w:ascii="Times New Roman" w:hAnsi="Times New Roman"/>
          <w:sz w:val="24"/>
          <w:szCs w:val="24"/>
        </w:rPr>
      </w:pPr>
    </w:p>
    <w:p w:rsidR="00633323" w:rsidRPr="00633323" w:rsidRDefault="00633323"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9D315D" w:rsidP="00633323">
      <w:pPr>
        <w:pStyle w:val="af2"/>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25450" cy="615950"/>
            <wp:effectExtent l="19050" t="0" r="0" b="0"/>
            <wp:docPr id="120" name="Зображенн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AB7EBD" w:rsidRPr="00633323" w:rsidRDefault="00AB7EBD" w:rsidP="00633323">
      <w:pPr>
        <w:pStyle w:val="af2"/>
        <w:rPr>
          <w:rStyle w:val="af0"/>
          <w:rFonts w:ascii="Times New Roman" w:hAnsi="Times New Roman"/>
          <w:color w:val="000000"/>
          <w:sz w:val="24"/>
          <w:szCs w:val="24"/>
          <w:lang w:val="ru-RU"/>
        </w:rPr>
      </w:pPr>
    </w:p>
    <w:p w:rsidR="00AB7EBD" w:rsidRPr="00633323" w:rsidRDefault="00AB7EBD" w:rsidP="00633323">
      <w:pPr>
        <w:pStyle w:val="af2"/>
        <w:rPr>
          <w:rStyle w:val="af0"/>
          <w:rFonts w:ascii="Times New Roman" w:hAnsi="Times New Roman"/>
          <w:color w:val="000000"/>
          <w:sz w:val="24"/>
          <w:szCs w:val="24"/>
        </w:rPr>
      </w:pPr>
    </w:p>
    <w:p w:rsidR="00AB7EBD" w:rsidRPr="00633323" w:rsidRDefault="00AB7EBD" w:rsidP="00633323">
      <w:pPr>
        <w:pStyle w:val="af2"/>
        <w:rPr>
          <w:rFonts w:ascii="Times New Roman" w:hAnsi="Times New Roman"/>
          <w:b/>
          <w:color w:val="00000A"/>
          <w:sz w:val="24"/>
          <w:szCs w:val="24"/>
        </w:rPr>
      </w:pPr>
      <w:r w:rsidRPr="00633323">
        <w:rPr>
          <w:rFonts w:ascii="Times New Roman" w:hAnsi="Times New Roman"/>
          <w:b/>
          <w:sz w:val="24"/>
          <w:szCs w:val="24"/>
        </w:rPr>
        <w:t xml:space="preserve">Про надання  дозволу на виготовлення </w:t>
      </w:r>
      <w:r w:rsidRPr="00633323">
        <w:rPr>
          <w:rFonts w:ascii="Times New Roman" w:hAnsi="Times New Roman"/>
          <w:b/>
          <w:sz w:val="24"/>
          <w:szCs w:val="24"/>
        </w:rPr>
        <w:tab/>
      </w:r>
      <w:r w:rsidRPr="00633323">
        <w:rPr>
          <w:rFonts w:ascii="Times New Roman" w:hAnsi="Times New Roman"/>
          <w:b/>
          <w:sz w:val="24"/>
          <w:szCs w:val="24"/>
        </w:rPr>
        <w:tab/>
      </w:r>
      <w:r w:rsidRPr="00633323">
        <w:rPr>
          <w:rFonts w:ascii="Times New Roman" w:hAnsi="Times New Roman"/>
          <w:b/>
          <w:sz w:val="24"/>
          <w:szCs w:val="24"/>
        </w:rPr>
        <w:tab/>
      </w:r>
      <w:r w:rsidRPr="00633323">
        <w:rPr>
          <w:rFonts w:ascii="Times New Roman" w:hAnsi="Times New Roman"/>
          <w:b/>
          <w:sz w:val="24"/>
          <w:szCs w:val="24"/>
        </w:rPr>
        <w:tab/>
      </w:r>
      <w:r w:rsidRPr="00633323">
        <w:rPr>
          <w:rFonts w:ascii="Times New Roman" w:hAnsi="Times New Roman"/>
          <w:b/>
          <w:color w:val="000000"/>
          <w:sz w:val="24"/>
          <w:szCs w:val="24"/>
        </w:rPr>
        <w:t>№</w:t>
      </w:r>
      <w:r w:rsidR="00F752F2">
        <w:rPr>
          <w:rFonts w:ascii="Times New Roman" w:hAnsi="Times New Roman"/>
          <w:b/>
          <w:color w:val="000000"/>
          <w:sz w:val="24"/>
          <w:szCs w:val="24"/>
        </w:rPr>
        <w:t xml:space="preserve">  </w:t>
      </w:r>
      <w:r w:rsidRPr="00633323">
        <w:rPr>
          <w:rFonts w:ascii="Times New Roman" w:hAnsi="Times New Roman"/>
          <w:b/>
          <w:color w:val="000000"/>
          <w:sz w:val="24"/>
          <w:szCs w:val="24"/>
        </w:rPr>
        <w:t>511-7\2021</w:t>
      </w: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 xml:space="preserve"> технічної документації із землеустрою </w:t>
      </w:r>
    </w:p>
    <w:p w:rsidR="00AB7EBD" w:rsidRPr="00633323" w:rsidRDefault="00AB7EBD" w:rsidP="00633323">
      <w:pPr>
        <w:pStyle w:val="af2"/>
        <w:rPr>
          <w:rFonts w:ascii="Times New Roman" w:hAnsi="Times New Roman"/>
          <w:sz w:val="24"/>
          <w:szCs w:val="24"/>
        </w:rPr>
      </w:pPr>
    </w:p>
    <w:p w:rsidR="00AB7EBD" w:rsidRPr="00633323" w:rsidRDefault="001C0160" w:rsidP="00633323">
      <w:pPr>
        <w:pStyle w:val="af2"/>
        <w:rPr>
          <w:rFonts w:ascii="Times New Roman" w:hAnsi="Times New Roman"/>
          <w:color w:val="000000"/>
          <w:sz w:val="24"/>
          <w:szCs w:val="24"/>
        </w:rPr>
      </w:pPr>
      <w:r>
        <w:rPr>
          <w:rFonts w:ascii="Times New Roman" w:hAnsi="Times New Roman"/>
          <w:color w:val="000000"/>
          <w:sz w:val="24"/>
          <w:szCs w:val="24"/>
        </w:rPr>
        <w:t xml:space="preserve">             </w:t>
      </w:r>
      <w:r w:rsidR="00AB7EBD" w:rsidRPr="00633323">
        <w:rPr>
          <w:rFonts w:ascii="Times New Roman" w:hAnsi="Times New Roman"/>
          <w:color w:val="000000"/>
          <w:sz w:val="24"/>
          <w:szCs w:val="24"/>
        </w:rPr>
        <w:t xml:space="preserve">Розглянувши заяву директора ВАПФ “НБА” Бойчука Назара Дмитровича жителя м. Косів, вул. Хоткевича,12,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в м. Косів, площею 0,1934 га, для обслуговування промислових будівель, керуючись ст.ст. 12, 122, 123, п. 6 Перехідних положень Земельного кодексу України, взявши до уваги висновок постійної депутатської комісії з питань земельних відносин та охорони навколишнього природного середовища Косівської міської ради, </w:t>
      </w:r>
      <w:r w:rsidR="00AB7EBD" w:rsidRPr="00633323">
        <w:rPr>
          <w:rFonts w:ascii="Times New Roman" w:hAnsi="Times New Roman"/>
          <w:b/>
          <w:color w:val="000000"/>
          <w:sz w:val="24"/>
          <w:szCs w:val="24"/>
        </w:rPr>
        <w:t>міська рада</w:t>
      </w:r>
      <w:r w:rsidR="00633323" w:rsidRPr="00633323">
        <w:rPr>
          <w:rFonts w:ascii="Times New Roman" w:hAnsi="Times New Roman"/>
          <w:b/>
          <w:color w:val="000000"/>
          <w:sz w:val="24"/>
          <w:szCs w:val="24"/>
        </w:rPr>
        <w:t xml:space="preserve"> </w:t>
      </w:r>
      <w:r w:rsidR="00AB7EBD" w:rsidRPr="00633323">
        <w:rPr>
          <w:rFonts w:ascii="Times New Roman" w:hAnsi="Times New Roman"/>
          <w:b/>
          <w:color w:val="000000"/>
          <w:sz w:val="24"/>
          <w:szCs w:val="24"/>
        </w:rPr>
        <w:t>вирішила:</w:t>
      </w:r>
    </w:p>
    <w:p w:rsidR="00AB7EBD" w:rsidRPr="00633323" w:rsidRDefault="00AB7EBD" w:rsidP="00633323">
      <w:pPr>
        <w:pStyle w:val="af2"/>
        <w:rPr>
          <w:rFonts w:ascii="Times New Roman" w:hAnsi="Times New Roman"/>
          <w:color w:val="000000"/>
          <w:sz w:val="24"/>
          <w:szCs w:val="24"/>
        </w:rPr>
      </w:pPr>
    </w:p>
    <w:p w:rsidR="00AB7EBD" w:rsidRPr="00633323" w:rsidRDefault="00AB7EBD" w:rsidP="00633323">
      <w:pPr>
        <w:pStyle w:val="af2"/>
        <w:rPr>
          <w:rFonts w:ascii="Times New Roman" w:hAnsi="Times New Roman"/>
          <w:bCs/>
          <w:color w:val="00000A"/>
          <w:sz w:val="24"/>
          <w:szCs w:val="24"/>
        </w:rPr>
      </w:pPr>
      <w:r w:rsidRPr="00633323">
        <w:rPr>
          <w:rFonts w:ascii="Times New Roman" w:hAnsi="Times New Roman"/>
          <w:color w:val="000000"/>
          <w:sz w:val="24"/>
          <w:szCs w:val="24"/>
        </w:rPr>
        <w:t xml:space="preserve">1. Надати ВАПФ “НБА” дозвіл на виготовлення технічної документації із землеустрою щодо встановлення (відновлення) меж земельної ділянки в натурі (на місцевості), площею 0,1934 га,  для обслуговування промислових будівель, що знаходиться в м. Косові </w:t>
      </w:r>
    </w:p>
    <w:p w:rsidR="00AB7EBD" w:rsidRPr="00633323" w:rsidRDefault="00AB7EBD" w:rsidP="00633323">
      <w:pPr>
        <w:pStyle w:val="af2"/>
        <w:rPr>
          <w:rFonts w:ascii="Times New Roman" w:hAnsi="Times New Roman"/>
          <w:color w:val="000000"/>
          <w:sz w:val="24"/>
          <w:szCs w:val="24"/>
        </w:rPr>
      </w:pPr>
      <w:r w:rsidRPr="00633323">
        <w:rPr>
          <w:rFonts w:ascii="Times New Roman" w:hAnsi="Times New Roman"/>
          <w:bCs/>
          <w:color w:val="000000"/>
          <w:sz w:val="24"/>
          <w:szCs w:val="24"/>
        </w:rPr>
        <w:t xml:space="preserve">2. Зобов’язати </w:t>
      </w:r>
      <w:r w:rsidRPr="00633323">
        <w:rPr>
          <w:rFonts w:ascii="Times New Roman" w:hAnsi="Times New Roman"/>
          <w:color w:val="000000"/>
          <w:sz w:val="24"/>
          <w:szCs w:val="24"/>
        </w:rPr>
        <w:t>ВАПФ “НБА”</w:t>
      </w:r>
      <w:r w:rsidRPr="00633323">
        <w:rPr>
          <w:rFonts w:ascii="Times New Roman" w:hAnsi="Times New Roman"/>
          <w:bCs/>
          <w:color w:val="000000"/>
          <w:sz w:val="24"/>
          <w:szCs w:val="24"/>
        </w:rPr>
        <w:t xml:space="preserve"> здійснити державну реєстрацію земельної ділянки у встановленому законодавством порядку та подати  документацію на розгляд ради.</w:t>
      </w:r>
    </w:p>
    <w:p w:rsidR="00AB7EBD" w:rsidRPr="00633323" w:rsidRDefault="00AB7EBD" w:rsidP="00633323">
      <w:pPr>
        <w:pStyle w:val="af2"/>
        <w:rPr>
          <w:rFonts w:ascii="Times New Roman" w:hAnsi="Times New Roman"/>
          <w:color w:val="00000A"/>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Default="00AB7EBD" w:rsidP="00633323">
      <w:pPr>
        <w:pStyle w:val="af2"/>
        <w:rPr>
          <w:rFonts w:ascii="Times New Roman" w:hAnsi="Times New Roman"/>
          <w:sz w:val="24"/>
          <w:szCs w:val="24"/>
        </w:rPr>
      </w:pPr>
    </w:p>
    <w:p w:rsidR="00F752F2" w:rsidRDefault="00F752F2" w:rsidP="00633323">
      <w:pPr>
        <w:pStyle w:val="af2"/>
        <w:rPr>
          <w:rFonts w:ascii="Times New Roman" w:hAnsi="Times New Roman"/>
          <w:sz w:val="24"/>
          <w:szCs w:val="24"/>
        </w:rPr>
      </w:pPr>
    </w:p>
    <w:p w:rsidR="00F752F2" w:rsidRDefault="00F752F2" w:rsidP="00633323">
      <w:pPr>
        <w:pStyle w:val="af2"/>
        <w:rPr>
          <w:rFonts w:ascii="Times New Roman" w:hAnsi="Times New Roman"/>
          <w:sz w:val="24"/>
          <w:szCs w:val="24"/>
        </w:rPr>
      </w:pPr>
    </w:p>
    <w:p w:rsidR="00F752F2" w:rsidRDefault="00F752F2" w:rsidP="00633323">
      <w:pPr>
        <w:pStyle w:val="af2"/>
        <w:rPr>
          <w:rFonts w:ascii="Times New Roman" w:hAnsi="Times New Roman"/>
          <w:sz w:val="24"/>
          <w:szCs w:val="24"/>
        </w:rPr>
      </w:pPr>
    </w:p>
    <w:p w:rsidR="00F752F2" w:rsidRDefault="00F752F2" w:rsidP="00633323">
      <w:pPr>
        <w:pStyle w:val="af2"/>
        <w:rPr>
          <w:rFonts w:ascii="Times New Roman" w:hAnsi="Times New Roman"/>
          <w:sz w:val="24"/>
          <w:szCs w:val="24"/>
        </w:rPr>
      </w:pPr>
    </w:p>
    <w:p w:rsidR="00F752F2" w:rsidRDefault="00F752F2" w:rsidP="00633323">
      <w:pPr>
        <w:pStyle w:val="af2"/>
        <w:rPr>
          <w:rFonts w:ascii="Times New Roman" w:hAnsi="Times New Roman"/>
          <w:sz w:val="24"/>
          <w:szCs w:val="24"/>
        </w:rPr>
      </w:pPr>
    </w:p>
    <w:p w:rsidR="00F752F2" w:rsidRDefault="00F752F2" w:rsidP="00633323">
      <w:pPr>
        <w:pStyle w:val="af2"/>
        <w:rPr>
          <w:rFonts w:ascii="Times New Roman" w:hAnsi="Times New Roman"/>
          <w:sz w:val="24"/>
          <w:szCs w:val="24"/>
        </w:rPr>
      </w:pPr>
    </w:p>
    <w:p w:rsidR="00F752F2" w:rsidRDefault="00F752F2" w:rsidP="00633323">
      <w:pPr>
        <w:pStyle w:val="af2"/>
        <w:rPr>
          <w:rFonts w:ascii="Times New Roman" w:hAnsi="Times New Roman"/>
          <w:sz w:val="24"/>
          <w:szCs w:val="24"/>
        </w:rPr>
      </w:pPr>
    </w:p>
    <w:p w:rsidR="00F752F2" w:rsidRPr="00633323" w:rsidRDefault="00F752F2"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6B119E" w:rsidRPr="00633323" w:rsidRDefault="009D315D" w:rsidP="006B119E">
      <w:pPr>
        <w:pStyle w:val="af2"/>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25450" cy="615950"/>
            <wp:effectExtent l="19050" t="0" r="0" b="0"/>
            <wp:docPr id="12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6B119E" w:rsidRPr="00633323" w:rsidRDefault="006B119E" w:rsidP="006B119E">
      <w:pPr>
        <w:pStyle w:val="af2"/>
        <w:rPr>
          <w:rStyle w:val="af0"/>
          <w:rFonts w:ascii="Times New Roman" w:hAnsi="Times New Roman"/>
          <w:color w:val="000000"/>
          <w:sz w:val="24"/>
          <w:szCs w:val="24"/>
          <w:lang w:val="ru-RU"/>
        </w:rPr>
      </w:pPr>
    </w:p>
    <w:p w:rsidR="006B119E" w:rsidRPr="00633323" w:rsidRDefault="006B119E" w:rsidP="006B119E">
      <w:pPr>
        <w:pStyle w:val="af2"/>
        <w:rPr>
          <w:rStyle w:val="af0"/>
          <w:rFonts w:ascii="Times New Roman" w:hAnsi="Times New Roman"/>
          <w:color w:val="000000"/>
          <w:sz w:val="24"/>
          <w:szCs w:val="24"/>
        </w:rPr>
      </w:pPr>
    </w:p>
    <w:p w:rsidR="006B119E" w:rsidRPr="00633323" w:rsidRDefault="006B119E" w:rsidP="006B119E">
      <w:pPr>
        <w:pStyle w:val="af2"/>
        <w:rPr>
          <w:rFonts w:ascii="Times New Roman" w:hAnsi="Times New Roman"/>
          <w:b/>
          <w:color w:val="00000A"/>
          <w:sz w:val="24"/>
          <w:szCs w:val="24"/>
        </w:rPr>
      </w:pPr>
      <w:r w:rsidRPr="00633323">
        <w:rPr>
          <w:rFonts w:ascii="Times New Roman" w:hAnsi="Times New Roman"/>
          <w:b/>
          <w:color w:val="000000"/>
          <w:sz w:val="24"/>
          <w:szCs w:val="24"/>
        </w:rPr>
        <w:t xml:space="preserve">Від 26 березня 2021 року                                                                                            </w:t>
      </w:r>
      <w:r w:rsidRPr="00633323">
        <w:rPr>
          <w:rFonts w:ascii="Times New Roman" w:hAnsi="Times New Roman"/>
          <w:b/>
          <w:color w:val="000000"/>
          <w:sz w:val="24"/>
          <w:szCs w:val="24"/>
          <w:lang w:val="ru-RU"/>
        </w:rPr>
        <w:t xml:space="preserve"> </w:t>
      </w:r>
      <w:r w:rsidRPr="00633323">
        <w:rPr>
          <w:rFonts w:ascii="Times New Roman" w:hAnsi="Times New Roman"/>
          <w:b/>
          <w:color w:val="000000"/>
          <w:sz w:val="24"/>
          <w:szCs w:val="24"/>
        </w:rPr>
        <w:t>№512-7\2021</w:t>
      </w:r>
      <w:r w:rsidRPr="00633323">
        <w:rPr>
          <w:rFonts w:ascii="Times New Roman" w:hAnsi="Times New Roman"/>
          <w:b/>
          <w:sz w:val="24"/>
          <w:szCs w:val="24"/>
        </w:rPr>
        <w:t xml:space="preserve">      Про розгляд</w:t>
      </w:r>
      <w:r w:rsidRPr="00633323">
        <w:rPr>
          <w:rFonts w:ascii="Times New Roman" w:hAnsi="Times New Roman"/>
          <w:b/>
          <w:bCs/>
          <w:color w:val="000000"/>
          <w:sz w:val="24"/>
          <w:szCs w:val="24"/>
          <w:lang w:eastAsia="uk-UA"/>
        </w:rPr>
        <w:t xml:space="preserve"> звернення  </w:t>
      </w:r>
    </w:p>
    <w:p w:rsidR="006B119E" w:rsidRPr="00633323" w:rsidRDefault="006B119E" w:rsidP="006B119E">
      <w:pPr>
        <w:pStyle w:val="af2"/>
        <w:rPr>
          <w:rFonts w:ascii="Times New Roman" w:hAnsi="Times New Roman"/>
          <w:b/>
          <w:sz w:val="24"/>
          <w:szCs w:val="24"/>
        </w:rPr>
      </w:pPr>
      <w:r w:rsidRPr="00633323">
        <w:rPr>
          <w:rFonts w:ascii="Times New Roman" w:hAnsi="Times New Roman"/>
          <w:b/>
          <w:bCs/>
          <w:color w:val="000000"/>
          <w:sz w:val="24"/>
          <w:szCs w:val="24"/>
          <w:lang w:eastAsia="uk-UA"/>
        </w:rPr>
        <w:t>ПП Мироняка</w:t>
      </w:r>
      <w:r>
        <w:rPr>
          <w:rFonts w:ascii="Times New Roman" w:hAnsi="Times New Roman"/>
          <w:b/>
          <w:bCs/>
          <w:color w:val="000000"/>
          <w:sz w:val="24"/>
          <w:szCs w:val="24"/>
          <w:lang w:eastAsia="uk-UA"/>
        </w:rPr>
        <w:t xml:space="preserve"> </w:t>
      </w:r>
      <w:r w:rsidRPr="00633323">
        <w:rPr>
          <w:rFonts w:ascii="Times New Roman" w:hAnsi="Times New Roman"/>
          <w:b/>
          <w:bCs/>
          <w:color w:val="000000"/>
          <w:sz w:val="24"/>
          <w:szCs w:val="24"/>
          <w:lang w:eastAsia="uk-UA"/>
        </w:rPr>
        <w:t xml:space="preserve"> Р.М.</w:t>
      </w:r>
    </w:p>
    <w:p w:rsidR="006B119E" w:rsidRPr="00633323" w:rsidRDefault="006B119E" w:rsidP="006B119E">
      <w:pPr>
        <w:pStyle w:val="af2"/>
        <w:rPr>
          <w:rFonts w:ascii="Times New Roman" w:hAnsi="Times New Roman"/>
          <w:sz w:val="24"/>
          <w:szCs w:val="24"/>
        </w:rPr>
      </w:pPr>
    </w:p>
    <w:p w:rsidR="006B119E" w:rsidRPr="00633323" w:rsidRDefault="001C0160" w:rsidP="006B119E">
      <w:pPr>
        <w:pStyle w:val="af2"/>
        <w:rPr>
          <w:rFonts w:ascii="Times New Roman" w:hAnsi="Times New Roman"/>
          <w:sz w:val="24"/>
          <w:szCs w:val="24"/>
        </w:rPr>
      </w:pPr>
      <w:r>
        <w:rPr>
          <w:rFonts w:ascii="Times New Roman" w:hAnsi="Times New Roman"/>
          <w:sz w:val="24"/>
          <w:szCs w:val="24"/>
        </w:rPr>
        <w:t xml:space="preserve">                  </w:t>
      </w:r>
      <w:r w:rsidR="006B119E" w:rsidRPr="00633323">
        <w:rPr>
          <w:rFonts w:ascii="Times New Roman" w:hAnsi="Times New Roman"/>
          <w:sz w:val="24"/>
          <w:szCs w:val="24"/>
        </w:rPr>
        <w:t xml:space="preserve">Розглянувши звернення ПП Миронюк Романа Михайловича, про затвердження технічної документації із землеустрою щодо інвентаризації земельної ділянки комунальної власності для будівництва і обслуговування закладів охорони здоров’я та соціальної допомоги (для обслуговування нежитлової будівлі зубопротезної лабораторії) площею 0,0396 га. Кадастровий номер 2623610100:02:011:0507, що розташована в м. Косів, провул. Шевченка,23, керуючись Земельним Кодексом України, Законом України “Про землеустрій”  взявши до уваги висновок постійної депутатської комісії з питань екології та земельних ресурсів Косівської міської ради, </w:t>
      </w:r>
      <w:r w:rsidR="006B119E" w:rsidRPr="00633323">
        <w:rPr>
          <w:rFonts w:ascii="Times New Roman" w:hAnsi="Times New Roman"/>
          <w:color w:val="000000"/>
          <w:sz w:val="24"/>
          <w:szCs w:val="24"/>
          <w:shd w:val="clear" w:color="auto" w:fill="FFFFFF"/>
        </w:rPr>
        <w:t>Косівська міська рада вирішила:</w:t>
      </w:r>
    </w:p>
    <w:p w:rsidR="006B119E" w:rsidRPr="00633323" w:rsidRDefault="006B119E" w:rsidP="006B119E">
      <w:pPr>
        <w:pStyle w:val="af2"/>
        <w:rPr>
          <w:rFonts w:ascii="Times New Roman" w:hAnsi="Times New Roman"/>
          <w:sz w:val="24"/>
          <w:szCs w:val="24"/>
        </w:rPr>
      </w:pPr>
    </w:p>
    <w:p w:rsidR="006B119E" w:rsidRPr="00633323" w:rsidRDefault="006B119E" w:rsidP="006B119E">
      <w:pPr>
        <w:pStyle w:val="af2"/>
        <w:rPr>
          <w:rFonts w:ascii="Times New Roman" w:hAnsi="Times New Roman"/>
          <w:sz w:val="24"/>
          <w:szCs w:val="24"/>
        </w:rPr>
      </w:pPr>
      <w:r w:rsidRPr="00633323">
        <w:rPr>
          <w:rFonts w:ascii="Times New Roman" w:hAnsi="Times New Roman"/>
          <w:color w:val="000000"/>
          <w:sz w:val="24"/>
          <w:szCs w:val="24"/>
        </w:rPr>
        <w:t>1. Затвердити технічну документацію із землеустрою щодо інвентаризації земельної ділянки комунальної власності для будівництва і обслуговування закладів охорони здоров’я та соціальної допомоги (для обслуговування нежитлової будівлі зубопротезної лабораторії) площею 0,0396 га. Кадастровий номер 2623610100:02:011:0507, що розташована в м. Косів, провул. Шевченка,23,</w:t>
      </w:r>
    </w:p>
    <w:p w:rsidR="006B119E" w:rsidRPr="00633323" w:rsidRDefault="006B119E" w:rsidP="006B119E">
      <w:pPr>
        <w:pStyle w:val="af2"/>
        <w:rPr>
          <w:rFonts w:ascii="Times New Roman" w:hAnsi="Times New Roman"/>
          <w:sz w:val="24"/>
          <w:szCs w:val="24"/>
        </w:rPr>
      </w:pPr>
      <w:r w:rsidRPr="00633323">
        <w:rPr>
          <w:rFonts w:ascii="Times New Roman" w:hAnsi="Times New Roman"/>
          <w:color w:val="000000"/>
          <w:sz w:val="24"/>
          <w:szCs w:val="24"/>
        </w:rPr>
        <w:t>2. Облікувати за Косівською міською радою земельну ділянку площею 0,0396 га. Кадастровий номер 2623610100:02:011:0507  для будівництва і обслуговування закладів охорони здоров’я та соціальної допомоги (для обслуговування нежитлової будівлі зубопротезної лабораторії), що розташована в м. Косів, провул. Шевченка,23, землі комунальної власності (категорія земель -землі житлової та громадської забудови).</w:t>
      </w:r>
    </w:p>
    <w:p w:rsidR="006B119E" w:rsidRPr="00633323" w:rsidRDefault="006B119E" w:rsidP="006B119E">
      <w:pPr>
        <w:pStyle w:val="af2"/>
        <w:rPr>
          <w:rFonts w:ascii="Times New Roman" w:hAnsi="Times New Roman"/>
          <w:sz w:val="24"/>
          <w:szCs w:val="24"/>
        </w:rPr>
      </w:pPr>
    </w:p>
    <w:p w:rsidR="006B119E" w:rsidRPr="00633323" w:rsidRDefault="006B119E" w:rsidP="006B119E">
      <w:pPr>
        <w:pStyle w:val="af2"/>
        <w:rPr>
          <w:rFonts w:ascii="Times New Roman" w:hAnsi="Times New Roman"/>
          <w:b/>
          <w:sz w:val="24"/>
          <w:szCs w:val="24"/>
        </w:rPr>
      </w:pPr>
    </w:p>
    <w:p w:rsidR="006B119E" w:rsidRPr="00633323" w:rsidRDefault="006B119E" w:rsidP="006B119E">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6B119E" w:rsidRPr="00633323" w:rsidRDefault="006B119E" w:rsidP="006B119E">
      <w:pPr>
        <w:pStyle w:val="af2"/>
        <w:rPr>
          <w:rFonts w:ascii="Times New Roman" w:hAnsi="Times New Roman"/>
          <w:b/>
          <w:sz w:val="24"/>
          <w:szCs w:val="24"/>
        </w:rPr>
      </w:pPr>
    </w:p>
    <w:p w:rsidR="006B119E" w:rsidRPr="00633323" w:rsidRDefault="006B119E" w:rsidP="006B119E">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p>
    <w:p w:rsidR="00AB7EBD" w:rsidRPr="00633323" w:rsidRDefault="009D315D" w:rsidP="00633323">
      <w:pPr>
        <w:pStyle w:val="af2"/>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22"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AB7EBD" w:rsidRPr="00633323" w:rsidRDefault="00AB7EBD" w:rsidP="00633323">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AB7EBD" w:rsidRPr="00633323" w:rsidRDefault="00AB7EBD" w:rsidP="00633323">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_______________________________________________________________________________</w:t>
      </w:r>
    </w:p>
    <w:p w:rsidR="00AB7EBD" w:rsidRPr="00633323" w:rsidRDefault="00AB7EBD" w:rsidP="00633323">
      <w:pPr>
        <w:pStyle w:val="af2"/>
        <w:jc w:val="center"/>
        <w:rPr>
          <w:rFonts w:ascii="Times New Roman" w:hAnsi="Times New Roman"/>
          <w:b/>
          <w:sz w:val="24"/>
          <w:szCs w:val="24"/>
          <w:lang w:val="ru-RU"/>
        </w:rPr>
      </w:pPr>
    </w:p>
    <w:p w:rsidR="00AB7EBD" w:rsidRPr="00633323" w:rsidRDefault="00AB7EBD" w:rsidP="00633323">
      <w:pPr>
        <w:pStyle w:val="af2"/>
        <w:jc w:val="center"/>
        <w:rPr>
          <w:rFonts w:ascii="Times New Roman" w:hAnsi="Times New Roman"/>
          <w:b/>
          <w:sz w:val="24"/>
          <w:szCs w:val="24"/>
          <w:lang w:val="ru-RU"/>
        </w:rPr>
      </w:pPr>
      <w:r w:rsidRPr="00633323">
        <w:rPr>
          <w:rFonts w:ascii="Times New Roman" w:hAnsi="Times New Roman"/>
          <w:b/>
          <w:sz w:val="24"/>
          <w:szCs w:val="24"/>
        </w:rPr>
        <w:t>Р І Ш Е Н Н Я</w:t>
      </w:r>
    </w:p>
    <w:p w:rsidR="00AB7EBD" w:rsidRPr="00633323" w:rsidRDefault="00AB7EBD" w:rsidP="00633323">
      <w:pPr>
        <w:pStyle w:val="af2"/>
        <w:rPr>
          <w:rFonts w:ascii="Times New Roman" w:hAnsi="Times New Roman"/>
          <w:sz w:val="24"/>
          <w:szCs w:val="24"/>
          <w:lang w:val="ru-RU"/>
        </w:rPr>
      </w:pPr>
    </w:p>
    <w:p w:rsidR="00AB7EBD" w:rsidRPr="00633323" w:rsidRDefault="00AB7EBD" w:rsidP="00633323">
      <w:pPr>
        <w:pStyle w:val="af2"/>
        <w:rPr>
          <w:rFonts w:ascii="Times New Roman" w:hAnsi="Times New Roman"/>
          <w:sz w:val="24"/>
          <w:szCs w:val="24"/>
          <w:lang w:val="ru-RU"/>
        </w:rPr>
      </w:pPr>
    </w:p>
    <w:p w:rsidR="00AB7EBD" w:rsidRPr="00633323" w:rsidRDefault="00AB7EBD" w:rsidP="00633323">
      <w:pPr>
        <w:pStyle w:val="af2"/>
        <w:rPr>
          <w:rFonts w:ascii="Times New Roman" w:hAnsi="Times New Roman"/>
          <w:b/>
          <w:sz w:val="24"/>
          <w:szCs w:val="24"/>
          <w:lang w:val="ru-RU"/>
        </w:rPr>
      </w:pPr>
    </w:p>
    <w:p w:rsidR="00AB7EBD" w:rsidRPr="00633323" w:rsidRDefault="00AB7EBD" w:rsidP="00633323">
      <w:pPr>
        <w:pStyle w:val="af2"/>
        <w:rPr>
          <w:rFonts w:ascii="Times New Roman" w:hAnsi="Times New Roman"/>
          <w:b/>
          <w:sz w:val="24"/>
          <w:szCs w:val="24"/>
          <w:lang w:eastAsia="uk-UA"/>
        </w:rPr>
      </w:pPr>
      <w:r w:rsidRPr="00633323">
        <w:rPr>
          <w:rFonts w:ascii="Times New Roman" w:hAnsi="Times New Roman"/>
          <w:b/>
          <w:bCs/>
          <w:color w:val="000000"/>
          <w:sz w:val="24"/>
          <w:szCs w:val="24"/>
          <w:lang w:eastAsia="uk-UA"/>
        </w:rPr>
        <w:t xml:space="preserve">Від 15 січня 2021 року                                </w:t>
      </w:r>
      <w:r w:rsidRPr="00633323">
        <w:rPr>
          <w:rFonts w:ascii="Times New Roman" w:hAnsi="Times New Roman"/>
          <w:b/>
          <w:bCs/>
          <w:color w:val="000000"/>
          <w:sz w:val="24"/>
          <w:szCs w:val="24"/>
          <w:lang w:val="ru-RU" w:eastAsia="uk-UA"/>
        </w:rPr>
        <w:t xml:space="preserve">             </w:t>
      </w:r>
      <w:r w:rsidRPr="00633323">
        <w:rPr>
          <w:rFonts w:ascii="Times New Roman" w:hAnsi="Times New Roman"/>
          <w:b/>
          <w:bCs/>
          <w:color w:val="000000"/>
          <w:sz w:val="24"/>
          <w:szCs w:val="24"/>
          <w:lang w:eastAsia="uk-UA"/>
        </w:rPr>
        <w:t xml:space="preserve">                                   № 513</w:t>
      </w:r>
      <w:r w:rsidRPr="00633323">
        <w:rPr>
          <w:rFonts w:ascii="Times New Roman" w:hAnsi="Times New Roman"/>
          <w:b/>
          <w:bCs/>
          <w:color w:val="000000"/>
          <w:sz w:val="24"/>
          <w:szCs w:val="24"/>
          <w:lang w:val="ru-RU" w:eastAsia="uk-UA"/>
        </w:rPr>
        <w:t>-7/2021</w:t>
      </w:r>
      <w:r w:rsidRPr="00633323">
        <w:rPr>
          <w:rFonts w:ascii="Times New Roman" w:hAnsi="Times New Roman"/>
          <w:b/>
          <w:bCs/>
          <w:color w:val="000000"/>
          <w:sz w:val="24"/>
          <w:szCs w:val="24"/>
          <w:lang w:eastAsia="uk-UA"/>
        </w:rPr>
        <w:t>              </w:t>
      </w:r>
    </w:p>
    <w:p w:rsidR="00AB7EBD" w:rsidRPr="00633323" w:rsidRDefault="00AB7EBD" w:rsidP="00633323">
      <w:pPr>
        <w:pStyle w:val="af2"/>
        <w:rPr>
          <w:rFonts w:ascii="Times New Roman" w:hAnsi="Times New Roman"/>
          <w:b/>
          <w:sz w:val="24"/>
          <w:szCs w:val="24"/>
          <w:lang w:eastAsia="ru-RU"/>
        </w:rPr>
      </w:pPr>
      <w:r w:rsidRPr="00633323">
        <w:rPr>
          <w:rFonts w:ascii="Times New Roman" w:hAnsi="Times New Roman"/>
          <w:b/>
          <w:bCs/>
          <w:color w:val="000000"/>
          <w:sz w:val="24"/>
          <w:szCs w:val="24"/>
          <w:lang w:eastAsia="uk-UA"/>
        </w:rPr>
        <w:t>Розгляд заяви  Розбіцького В.М.</w:t>
      </w:r>
    </w:p>
    <w:p w:rsidR="00AB7EBD" w:rsidRPr="00633323" w:rsidRDefault="00AB7EBD" w:rsidP="00633323">
      <w:pPr>
        <w:pStyle w:val="af2"/>
        <w:rPr>
          <w:rFonts w:ascii="Times New Roman" w:hAnsi="Times New Roman"/>
          <w:sz w:val="24"/>
          <w:szCs w:val="24"/>
        </w:rPr>
      </w:pPr>
    </w:p>
    <w:p w:rsidR="00AB7EBD" w:rsidRPr="00633323" w:rsidRDefault="001C0160" w:rsidP="00633323">
      <w:pPr>
        <w:pStyle w:val="af2"/>
        <w:rPr>
          <w:rFonts w:ascii="Times New Roman" w:hAnsi="Times New Roman"/>
          <w:b/>
          <w:sz w:val="24"/>
          <w:szCs w:val="24"/>
        </w:rPr>
      </w:pPr>
      <w:r>
        <w:rPr>
          <w:rFonts w:ascii="Times New Roman" w:hAnsi="Times New Roman"/>
          <w:sz w:val="24"/>
          <w:szCs w:val="24"/>
        </w:rPr>
        <w:t xml:space="preserve">              </w:t>
      </w:r>
      <w:r w:rsidR="00AB7EBD" w:rsidRPr="00633323">
        <w:rPr>
          <w:rFonts w:ascii="Times New Roman" w:hAnsi="Times New Roman"/>
          <w:sz w:val="24"/>
          <w:szCs w:val="24"/>
        </w:rPr>
        <w:t xml:space="preserve">Розглянувши заяву Розбіцького Василя Микитовича, жителя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w:t>
      </w:r>
      <w:r w:rsidR="00AB7EBD" w:rsidRPr="00633323">
        <w:rPr>
          <w:rFonts w:ascii="Times New Roman" w:hAnsi="Times New Roman"/>
          <w:sz w:val="24"/>
          <w:szCs w:val="24"/>
        </w:rPr>
        <w:t xml:space="preserve">., про встановлення на продаж земельної ділянки, площею 0,0194 га, в с. Смодна, по вул. Незалежності,54а, для будівництва та обслуговування будівель ринкової інфраструктури, ст. 12,118,122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AB7EBD" w:rsidRPr="00633323">
        <w:rPr>
          <w:rFonts w:ascii="Times New Roman" w:hAnsi="Times New Roman"/>
          <w:b/>
          <w:sz w:val="24"/>
          <w:szCs w:val="24"/>
        </w:rPr>
        <w:t>міська рада</w:t>
      </w: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вирішила:</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sz w:val="24"/>
          <w:szCs w:val="24"/>
        </w:rPr>
      </w:pPr>
      <w:r w:rsidRPr="00633323">
        <w:rPr>
          <w:rFonts w:ascii="Times New Roman" w:hAnsi="Times New Roman"/>
          <w:sz w:val="24"/>
          <w:szCs w:val="24"/>
        </w:rPr>
        <w:t>1. Відмовити у виставленні на продаж земельної ділянки комунальної власності, площею 0,0194 га, для будівництва та обслуговування будівель ринкової інфраструктури із земель  комунальної власності, (землі житлової та громадської забудови) кадастровий номер 2623685801:01:001:0011 для будівництва та обслуговування будівель ринкової інфраструктури, площею 0,0194 га, в тому числі по угіддях:  землі під соціально культурними об’єктами - 0,0018 га, землі під громадськими спорудами, які мають історико-архітектурну цінність – 0,0176 га, в с. Смодна, по вул. Незалежності, 54а.</w:t>
      </w:r>
    </w:p>
    <w:p w:rsidR="00AB7EBD" w:rsidRPr="00633323" w:rsidRDefault="00AB7EBD" w:rsidP="00633323">
      <w:pPr>
        <w:pStyle w:val="af2"/>
        <w:rPr>
          <w:rFonts w:ascii="Times New Roman" w:hAnsi="Times New Roman"/>
          <w:sz w:val="24"/>
          <w:szCs w:val="24"/>
        </w:rPr>
      </w:pP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Міський голова                                               Плосконос Ю.О.</w:t>
      </w:r>
    </w:p>
    <w:p w:rsidR="00AB7EBD" w:rsidRPr="00633323" w:rsidRDefault="00AB7EBD" w:rsidP="00633323">
      <w:pPr>
        <w:pStyle w:val="af2"/>
        <w:rPr>
          <w:rFonts w:ascii="Times New Roman" w:hAnsi="Times New Roman"/>
          <w:b/>
          <w:sz w:val="24"/>
          <w:szCs w:val="24"/>
        </w:rPr>
      </w:pPr>
    </w:p>
    <w:p w:rsidR="00AB7EBD" w:rsidRPr="00633323" w:rsidRDefault="00AB7EBD" w:rsidP="00633323">
      <w:pPr>
        <w:pStyle w:val="af2"/>
        <w:rPr>
          <w:rFonts w:ascii="Times New Roman" w:hAnsi="Times New Roman"/>
          <w:b/>
          <w:sz w:val="24"/>
          <w:szCs w:val="24"/>
        </w:rPr>
      </w:pPr>
      <w:r w:rsidRPr="00633323">
        <w:rPr>
          <w:rFonts w:ascii="Times New Roman" w:hAnsi="Times New Roman"/>
          <w:b/>
          <w:sz w:val="24"/>
          <w:szCs w:val="24"/>
        </w:rPr>
        <w:t>Секретар ради                                                  Медведчук С.Л.</w:t>
      </w:r>
    </w:p>
    <w:p w:rsidR="00AB7EBD" w:rsidRDefault="00AB7EBD" w:rsidP="00AB7EBD">
      <w:pPr>
        <w:rPr>
          <w:sz w:val="24"/>
        </w:rPr>
      </w:pPr>
    </w:p>
    <w:p w:rsidR="00AB7EBD" w:rsidRDefault="00AB7EBD" w:rsidP="00AB7EBD">
      <w:pPr>
        <w:rPr>
          <w:sz w:val="24"/>
        </w:rPr>
      </w:pPr>
    </w:p>
    <w:p w:rsidR="00AB7EBD" w:rsidRDefault="00AB7EBD" w:rsidP="00AB7EBD">
      <w:pPr>
        <w:rPr>
          <w:sz w:val="24"/>
        </w:rPr>
      </w:pPr>
    </w:p>
    <w:p w:rsidR="00AB7EBD" w:rsidRDefault="00AB7EBD" w:rsidP="00AB7EBD">
      <w:pPr>
        <w:rPr>
          <w:sz w:val="24"/>
        </w:rPr>
      </w:pPr>
    </w:p>
    <w:p w:rsidR="00F752F2" w:rsidRDefault="00F752F2" w:rsidP="00AB7EBD">
      <w:pPr>
        <w:rPr>
          <w:sz w:val="24"/>
        </w:rPr>
      </w:pPr>
    </w:p>
    <w:p w:rsidR="00F752F2" w:rsidRDefault="00F752F2" w:rsidP="00AB7EBD">
      <w:pPr>
        <w:rPr>
          <w:sz w:val="24"/>
        </w:rPr>
      </w:pPr>
    </w:p>
    <w:p w:rsidR="00AB7EBD" w:rsidRDefault="00AB7EBD" w:rsidP="00AB7EBD">
      <w:pPr>
        <w:rPr>
          <w:sz w:val="24"/>
        </w:rPr>
      </w:pPr>
    </w:p>
    <w:p w:rsidR="006B119E" w:rsidRPr="00633323" w:rsidRDefault="009D315D" w:rsidP="006B119E">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6B119E" w:rsidRPr="00633323" w:rsidRDefault="006B119E" w:rsidP="006B119E">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6B119E" w:rsidRPr="00633323" w:rsidRDefault="006B119E" w:rsidP="006B119E">
      <w:pPr>
        <w:pStyle w:val="af2"/>
        <w:rPr>
          <w:rStyle w:val="af0"/>
          <w:rFonts w:ascii="Times New Roman" w:hAnsi="Times New Roman"/>
          <w:color w:val="000000"/>
          <w:sz w:val="24"/>
          <w:szCs w:val="24"/>
          <w:lang w:val="ru-RU"/>
        </w:rPr>
      </w:pPr>
    </w:p>
    <w:p w:rsidR="006B119E" w:rsidRPr="00633323" w:rsidRDefault="006B119E" w:rsidP="006B119E">
      <w:pPr>
        <w:pStyle w:val="af2"/>
        <w:rPr>
          <w:rStyle w:val="af0"/>
          <w:rFonts w:ascii="Times New Roman" w:hAnsi="Times New Roman"/>
          <w:color w:val="000000"/>
          <w:sz w:val="24"/>
          <w:szCs w:val="24"/>
        </w:rPr>
      </w:pPr>
    </w:p>
    <w:p w:rsidR="006B119E" w:rsidRPr="00633323" w:rsidRDefault="006B119E" w:rsidP="006B119E">
      <w:pPr>
        <w:pStyle w:val="af2"/>
        <w:rPr>
          <w:rFonts w:ascii="Times New Roman" w:hAnsi="Times New Roman"/>
          <w:b/>
          <w:color w:val="00000A"/>
          <w:sz w:val="24"/>
          <w:szCs w:val="24"/>
        </w:rPr>
      </w:pPr>
      <w:r w:rsidRPr="00633323">
        <w:rPr>
          <w:rFonts w:ascii="Times New Roman" w:hAnsi="Times New Roman"/>
          <w:b/>
          <w:color w:val="000000"/>
          <w:sz w:val="24"/>
          <w:szCs w:val="24"/>
        </w:rPr>
        <w:t xml:space="preserve">Від 26 березня 2021 року                                                                                        </w:t>
      </w:r>
      <w:r w:rsidRPr="00633323">
        <w:rPr>
          <w:rFonts w:ascii="Times New Roman" w:hAnsi="Times New Roman"/>
          <w:b/>
          <w:color w:val="000000"/>
          <w:sz w:val="24"/>
          <w:szCs w:val="24"/>
          <w:lang w:val="ru-RU"/>
        </w:rPr>
        <w:t xml:space="preserve"> </w:t>
      </w:r>
      <w:r w:rsidRPr="00633323">
        <w:rPr>
          <w:rFonts w:ascii="Times New Roman" w:hAnsi="Times New Roman"/>
          <w:b/>
          <w:color w:val="000000"/>
          <w:sz w:val="24"/>
          <w:szCs w:val="24"/>
        </w:rPr>
        <w:t>№ 514-7/2021</w:t>
      </w:r>
    </w:p>
    <w:p w:rsidR="006B119E" w:rsidRPr="00633323" w:rsidRDefault="006B119E" w:rsidP="006B119E">
      <w:pPr>
        <w:pStyle w:val="af2"/>
        <w:rPr>
          <w:rFonts w:ascii="Times New Roman" w:hAnsi="Times New Roman"/>
          <w:b/>
          <w:bCs/>
          <w:sz w:val="24"/>
          <w:szCs w:val="24"/>
        </w:rPr>
      </w:pPr>
      <w:r w:rsidRPr="00633323">
        <w:rPr>
          <w:rFonts w:ascii="Times New Roman" w:hAnsi="Times New Roman"/>
          <w:b/>
          <w:bCs/>
          <w:color w:val="000000"/>
          <w:sz w:val="24"/>
          <w:szCs w:val="24"/>
          <w:lang w:eastAsia="uk-UA"/>
        </w:rPr>
        <w:t xml:space="preserve">Про </w:t>
      </w:r>
      <w:r w:rsidRPr="00633323">
        <w:rPr>
          <w:rFonts w:ascii="Times New Roman" w:hAnsi="Times New Roman"/>
          <w:b/>
          <w:bCs/>
          <w:sz w:val="24"/>
          <w:szCs w:val="24"/>
        </w:rPr>
        <w:t>вилучення земельної ділянки</w:t>
      </w:r>
    </w:p>
    <w:p w:rsidR="006B119E" w:rsidRPr="00633323" w:rsidRDefault="006B119E" w:rsidP="006B119E">
      <w:pPr>
        <w:pStyle w:val="af2"/>
        <w:rPr>
          <w:rFonts w:ascii="Times New Roman" w:hAnsi="Times New Roman"/>
          <w:b/>
          <w:sz w:val="24"/>
          <w:szCs w:val="24"/>
        </w:rPr>
      </w:pPr>
      <w:r w:rsidRPr="00633323">
        <w:rPr>
          <w:rFonts w:ascii="Times New Roman" w:hAnsi="Times New Roman"/>
          <w:b/>
          <w:bCs/>
          <w:sz w:val="24"/>
          <w:szCs w:val="24"/>
        </w:rPr>
        <w:t>Сусак Н.І.</w:t>
      </w:r>
    </w:p>
    <w:p w:rsidR="006B119E" w:rsidRPr="00633323" w:rsidRDefault="006B119E" w:rsidP="006B119E">
      <w:pPr>
        <w:pStyle w:val="af2"/>
        <w:rPr>
          <w:rFonts w:ascii="Times New Roman" w:hAnsi="Times New Roman"/>
          <w:bCs/>
          <w:sz w:val="24"/>
          <w:szCs w:val="24"/>
        </w:rPr>
      </w:pPr>
    </w:p>
    <w:p w:rsidR="006B119E" w:rsidRPr="00633323" w:rsidRDefault="001C0160" w:rsidP="006B119E">
      <w:pPr>
        <w:pStyle w:val="af2"/>
        <w:rPr>
          <w:rFonts w:ascii="Times New Roman" w:hAnsi="Times New Roman"/>
          <w:color w:val="000000"/>
          <w:sz w:val="24"/>
          <w:szCs w:val="24"/>
          <w:shd w:val="clear" w:color="auto" w:fill="FFFFFF"/>
        </w:rPr>
      </w:pPr>
      <w:r>
        <w:rPr>
          <w:rFonts w:ascii="Times New Roman" w:hAnsi="Times New Roman"/>
          <w:sz w:val="24"/>
          <w:szCs w:val="24"/>
        </w:rPr>
        <w:t xml:space="preserve">            </w:t>
      </w:r>
      <w:r w:rsidR="006B119E" w:rsidRPr="00633323">
        <w:rPr>
          <w:rFonts w:ascii="Times New Roman" w:hAnsi="Times New Roman"/>
          <w:sz w:val="24"/>
          <w:szCs w:val="24"/>
        </w:rPr>
        <w:t xml:space="preserve"> Розглянувши заяву Сусак Наталії Іванівни, жительки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6B119E" w:rsidRPr="00633323">
        <w:rPr>
          <w:rFonts w:ascii="Times New Roman" w:hAnsi="Times New Roman"/>
          <w:sz w:val="24"/>
          <w:szCs w:val="24"/>
        </w:rPr>
        <w:t xml:space="preserve">про вилучення земельної ділянки, площею 0,1500га, в с. Вербовець, участок Скуртово, взявши до уваги висновок постійної депутатської комісії з питань екології та земельних ресурсів Косівської міської ради, </w:t>
      </w:r>
      <w:r w:rsidR="006B119E" w:rsidRPr="00633323">
        <w:rPr>
          <w:rFonts w:ascii="Times New Roman" w:hAnsi="Times New Roman"/>
          <w:color w:val="000000"/>
          <w:sz w:val="24"/>
          <w:szCs w:val="24"/>
          <w:shd w:val="clear" w:color="auto" w:fill="FFFFFF"/>
        </w:rPr>
        <w:t>Косівська міська рада вирішила:</w:t>
      </w:r>
    </w:p>
    <w:p w:rsidR="006B119E" w:rsidRPr="00633323" w:rsidRDefault="006B119E" w:rsidP="006B119E">
      <w:pPr>
        <w:pStyle w:val="af2"/>
        <w:rPr>
          <w:rFonts w:ascii="Times New Roman" w:hAnsi="Times New Roman"/>
          <w:bCs/>
          <w:color w:val="00000A"/>
          <w:sz w:val="24"/>
          <w:szCs w:val="24"/>
        </w:rPr>
      </w:pPr>
    </w:p>
    <w:p w:rsidR="006B119E" w:rsidRPr="00633323" w:rsidRDefault="006B119E" w:rsidP="006B119E">
      <w:pPr>
        <w:pStyle w:val="af2"/>
        <w:rPr>
          <w:rFonts w:ascii="Times New Roman" w:hAnsi="Times New Roman"/>
          <w:sz w:val="24"/>
          <w:szCs w:val="24"/>
        </w:rPr>
      </w:pPr>
      <w:r w:rsidRPr="00633323">
        <w:rPr>
          <w:rFonts w:ascii="Times New Roman" w:hAnsi="Times New Roman"/>
          <w:sz w:val="24"/>
          <w:szCs w:val="24"/>
        </w:rPr>
        <w:t>1. Вилучити у Сусак Наталії Іванівни, жителя с. Вербовець, вул. Черемшини, 4а, Косівського р-ну, Івано-Франківської обл., земельну ділянку, площею 0,1500га, в с. Вербовець, участок Скуртово.</w:t>
      </w:r>
    </w:p>
    <w:p w:rsidR="006B119E" w:rsidRPr="00633323" w:rsidRDefault="006B119E" w:rsidP="006B119E">
      <w:pPr>
        <w:pStyle w:val="af2"/>
        <w:rPr>
          <w:rFonts w:ascii="Times New Roman" w:hAnsi="Times New Roman"/>
          <w:sz w:val="24"/>
          <w:szCs w:val="24"/>
        </w:rPr>
      </w:pPr>
    </w:p>
    <w:p w:rsidR="006B119E" w:rsidRPr="00633323" w:rsidRDefault="006B119E" w:rsidP="006B119E">
      <w:pPr>
        <w:pStyle w:val="af2"/>
        <w:rPr>
          <w:rFonts w:ascii="Times New Roman" w:hAnsi="Times New Roman"/>
          <w:b/>
          <w:sz w:val="24"/>
          <w:szCs w:val="24"/>
        </w:rPr>
      </w:pPr>
    </w:p>
    <w:p w:rsidR="006B119E" w:rsidRPr="00633323" w:rsidRDefault="006B119E" w:rsidP="006B119E">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6B119E" w:rsidRPr="00633323" w:rsidRDefault="006B119E" w:rsidP="006B119E">
      <w:pPr>
        <w:pStyle w:val="af2"/>
        <w:rPr>
          <w:rFonts w:ascii="Times New Roman" w:hAnsi="Times New Roman"/>
          <w:b/>
          <w:sz w:val="24"/>
          <w:szCs w:val="24"/>
        </w:rPr>
      </w:pPr>
    </w:p>
    <w:p w:rsidR="006B119E" w:rsidRDefault="006B119E" w:rsidP="006B119E">
      <w:pPr>
        <w:pStyle w:val="af2"/>
        <w:rPr>
          <w:rFonts w:ascii="Times New Roman" w:hAnsi="Times New Roman"/>
          <w:b/>
          <w:sz w:val="24"/>
          <w:szCs w:val="24"/>
          <w:lang w:eastAsia="uk-UA"/>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6B119E" w:rsidRDefault="006B119E" w:rsidP="006B119E">
      <w:pPr>
        <w:pStyle w:val="af2"/>
        <w:rPr>
          <w:rFonts w:ascii="Times New Roman" w:hAnsi="Times New Roman"/>
          <w:b/>
          <w:sz w:val="24"/>
          <w:szCs w:val="24"/>
          <w:lang w:eastAsia="uk-UA"/>
        </w:rPr>
      </w:pPr>
    </w:p>
    <w:p w:rsidR="006B119E" w:rsidRDefault="006B119E" w:rsidP="006B119E">
      <w:pPr>
        <w:pStyle w:val="af2"/>
        <w:rPr>
          <w:rFonts w:ascii="Times New Roman" w:hAnsi="Times New Roman"/>
          <w:b/>
          <w:sz w:val="24"/>
          <w:szCs w:val="24"/>
          <w:lang w:eastAsia="uk-UA"/>
        </w:rPr>
      </w:pPr>
    </w:p>
    <w:p w:rsidR="006B119E" w:rsidRDefault="006B119E"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F752F2" w:rsidRDefault="00F752F2" w:rsidP="006B119E">
      <w:pPr>
        <w:pStyle w:val="af2"/>
        <w:rPr>
          <w:rFonts w:ascii="Times New Roman" w:hAnsi="Times New Roman"/>
          <w:b/>
          <w:sz w:val="24"/>
          <w:szCs w:val="24"/>
          <w:lang w:eastAsia="uk-UA"/>
        </w:rPr>
      </w:pPr>
    </w:p>
    <w:p w:rsidR="006B119E" w:rsidRDefault="006B119E" w:rsidP="006B119E">
      <w:pPr>
        <w:pStyle w:val="af2"/>
        <w:rPr>
          <w:rFonts w:ascii="Times New Roman" w:hAnsi="Times New Roman"/>
          <w:b/>
          <w:sz w:val="24"/>
          <w:szCs w:val="24"/>
          <w:lang w:eastAsia="uk-UA"/>
        </w:rPr>
      </w:pPr>
    </w:p>
    <w:p w:rsidR="006B119E" w:rsidRPr="00633323" w:rsidRDefault="009D315D" w:rsidP="006B119E">
      <w:pPr>
        <w:pStyle w:val="af2"/>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5450" cy="615950"/>
            <wp:effectExtent l="19050" t="0" r="0" b="0"/>
            <wp:docPr id="1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6B119E" w:rsidRPr="00633323" w:rsidRDefault="006B119E" w:rsidP="006B119E">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6B119E" w:rsidRPr="00633323" w:rsidRDefault="006B119E" w:rsidP="006B119E">
      <w:pPr>
        <w:pStyle w:val="af2"/>
        <w:rPr>
          <w:rStyle w:val="af0"/>
          <w:rFonts w:ascii="Times New Roman" w:hAnsi="Times New Roman"/>
          <w:color w:val="000000"/>
          <w:sz w:val="24"/>
          <w:szCs w:val="24"/>
          <w:lang w:val="ru-RU"/>
        </w:rPr>
      </w:pPr>
    </w:p>
    <w:p w:rsidR="006B119E" w:rsidRPr="00633323" w:rsidRDefault="006B119E" w:rsidP="006B119E">
      <w:pPr>
        <w:pStyle w:val="af2"/>
        <w:rPr>
          <w:rStyle w:val="af0"/>
          <w:rFonts w:ascii="Times New Roman" w:hAnsi="Times New Roman"/>
          <w:color w:val="000000"/>
          <w:sz w:val="24"/>
          <w:szCs w:val="24"/>
        </w:rPr>
      </w:pPr>
    </w:p>
    <w:p w:rsidR="006B119E" w:rsidRPr="00633323" w:rsidRDefault="006B119E" w:rsidP="006B119E">
      <w:pPr>
        <w:pStyle w:val="af2"/>
        <w:rPr>
          <w:rFonts w:ascii="Times New Roman" w:hAnsi="Times New Roman"/>
          <w:b/>
          <w:color w:val="00000A"/>
          <w:sz w:val="24"/>
          <w:szCs w:val="24"/>
        </w:rPr>
      </w:pPr>
      <w:r w:rsidRPr="00633323">
        <w:rPr>
          <w:rFonts w:ascii="Times New Roman" w:hAnsi="Times New Roman"/>
          <w:b/>
          <w:color w:val="000000"/>
          <w:sz w:val="24"/>
          <w:szCs w:val="24"/>
        </w:rPr>
        <w:t xml:space="preserve">Від 26 березня 2021 року                                                                                        </w:t>
      </w:r>
      <w:r w:rsidRPr="00633323">
        <w:rPr>
          <w:rFonts w:ascii="Times New Roman" w:hAnsi="Times New Roman"/>
          <w:b/>
          <w:color w:val="000000"/>
          <w:sz w:val="24"/>
          <w:szCs w:val="24"/>
          <w:lang w:val="ru-RU"/>
        </w:rPr>
        <w:t xml:space="preserve"> </w:t>
      </w:r>
      <w:r w:rsidRPr="00633323">
        <w:rPr>
          <w:rFonts w:ascii="Times New Roman" w:hAnsi="Times New Roman"/>
          <w:b/>
          <w:color w:val="000000"/>
          <w:sz w:val="24"/>
          <w:szCs w:val="24"/>
        </w:rPr>
        <w:t>№ 515-7/2021</w:t>
      </w:r>
    </w:p>
    <w:p w:rsidR="006B119E" w:rsidRPr="00633323" w:rsidRDefault="006B119E" w:rsidP="006B119E">
      <w:pPr>
        <w:pStyle w:val="af2"/>
        <w:rPr>
          <w:rFonts w:ascii="Times New Roman" w:hAnsi="Times New Roman"/>
          <w:b/>
          <w:bCs/>
          <w:color w:val="000000"/>
          <w:sz w:val="24"/>
          <w:szCs w:val="24"/>
          <w:lang w:val="ru-RU" w:eastAsia="uk-UA"/>
        </w:rPr>
      </w:pPr>
      <w:r w:rsidRPr="00633323">
        <w:rPr>
          <w:rFonts w:ascii="Times New Roman" w:hAnsi="Times New Roman"/>
          <w:b/>
          <w:bCs/>
          <w:color w:val="000000"/>
          <w:sz w:val="24"/>
          <w:szCs w:val="24"/>
          <w:lang w:eastAsia="uk-UA"/>
        </w:rPr>
        <w:t xml:space="preserve">Про </w:t>
      </w:r>
      <w:r w:rsidRPr="00633323">
        <w:rPr>
          <w:rFonts w:ascii="Times New Roman" w:hAnsi="Times New Roman"/>
          <w:b/>
          <w:bCs/>
          <w:sz w:val="24"/>
          <w:szCs w:val="24"/>
        </w:rPr>
        <w:t xml:space="preserve">затвердження проекту </w:t>
      </w:r>
    </w:p>
    <w:p w:rsidR="006B119E" w:rsidRPr="00633323" w:rsidRDefault="006B119E" w:rsidP="006B119E">
      <w:pPr>
        <w:pStyle w:val="af2"/>
        <w:rPr>
          <w:rFonts w:ascii="Times New Roman" w:hAnsi="Times New Roman"/>
          <w:b/>
          <w:color w:val="00000A"/>
          <w:sz w:val="24"/>
          <w:szCs w:val="24"/>
          <w:lang w:eastAsia="ru-RU"/>
        </w:rPr>
      </w:pPr>
      <w:r w:rsidRPr="00633323">
        <w:rPr>
          <w:rFonts w:ascii="Times New Roman" w:hAnsi="Times New Roman"/>
          <w:b/>
          <w:bCs/>
          <w:sz w:val="24"/>
          <w:szCs w:val="24"/>
        </w:rPr>
        <w:t>землеустрою Олексюк С.Ю.</w:t>
      </w:r>
    </w:p>
    <w:p w:rsidR="006B119E" w:rsidRPr="00633323" w:rsidRDefault="006B119E" w:rsidP="006B119E">
      <w:pPr>
        <w:pStyle w:val="af2"/>
        <w:rPr>
          <w:rFonts w:ascii="Times New Roman" w:hAnsi="Times New Roman"/>
          <w:bCs/>
          <w:sz w:val="24"/>
          <w:szCs w:val="24"/>
        </w:rPr>
      </w:pPr>
    </w:p>
    <w:p w:rsidR="006B119E" w:rsidRPr="00633323" w:rsidRDefault="001C0160" w:rsidP="006B119E">
      <w:pPr>
        <w:pStyle w:val="af2"/>
        <w:rPr>
          <w:rFonts w:ascii="Times New Roman" w:hAnsi="Times New Roman"/>
          <w:color w:val="000000"/>
          <w:sz w:val="24"/>
          <w:szCs w:val="24"/>
          <w:shd w:val="clear" w:color="auto" w:fill="FFFFFF"/>
        </w:rPr>
      </w:pPr>
      <w:r>
        <w:rPr>
          <w:rFonts w:ascii="Times New Roman" w:hAnsi="Times New Roman"/>
          <w:sz w:val="24"/>
          <w:szCs w:val="24"/>
        </w:rPr>
        <w:t xml:space="preserve">               </w:t>
      </w:r>
      <w:r w:rsidR="006B119E" w:rsidRPr="00633323">
        <w:rPr>
          <w:rFonts w:ascii="Times New Roman" w:hAnsi="Times New Roman"/>
          <w:sz w:val="24"/>
          <w:szCs w:val="24"/>
        </w:rPr>
        <w:t xml:space="preserve"> Розглянувши заяву Олексюк Світлани Юріївни, жителя</w:t>
      </w:r>
      <w:r w:rsidR="00384414" w:rsidRPr="00384414">
        <w:rPr>
          <w:rFonts w:ascii="Times New Roman" w:hAnsi="Times New Roman"/>
          <w:sz w:val="24"/>
          <w:szCs w:val="24"/>
        </w:rPr>
        <w:t xml:space="preserve"> </w:t>
      </w:r>
      <w:r w:rsidR="00384414">
        <w:rPr>
          <w:rFonts w:ascii="Times New Roman" w:hAnsi="Times New Roman"/>
          <w:sz w:val="24"/>
          <w:szCs w:val="24"/>
        </w:rPr>
        <w:t>______________________</w:t>
      </w:r>
      <w:r w:rsidR="00384414" w:rsidRPr="00633323">
        <w:rPr>
          <w:rFonts w:ascii="Times New Roman" w:hAnsi="Times New Roman"/>
          <w:sz w:val="24"/>
          <w:szCs w:val="24"/>
        </w:rPr>
        <w:t xml:space="preserve"> </w:t>
      </w:r>
      <w:r w:rsidR="00384414" w:rsidRPr="00384414">
        <w:rPr>
          <w:rFonts w:ascii="Times New Roman" w:hAnsi="Times New Roman"/>
          <w:sz w:val="24"/>
          <w:szCs w:val="24"/>
        </w:rPr>
        <w:t>_____________________________</w:t>
      </w:r>
      <w:r w:rsidR="00384414" w:rsidRPr="00633323">
        <w:rPr>
          <w:rFonts w:ascii="Times New Roman" w:hAnsi="Times New Roman"/>
          <w:sz w:val="24"/>
          <w:szCs w:val="24"/>
        </w:rPr>
        <w:t xml:space="preserve">., </w:t>
      </w:r>
      <w:r w:rsidR="006B119E" w:rsidRPr="00633323">
        <w:rPr>
          <w:rFonts w:ascii="Times New Roman" w:hAnsi="Times New Roman"/>
          <w:sz w:val="24"/>
          <w:szCs w:val="24"/>
        </w:rPr>
        <w:t xml:space="preserve">про затвердження проекту землеустрою щодо відведення земельної ділянки, площею 0,8324га, в с. Шепіт, участок Кородистий, для ведення особистого селянського господарства передати у власність, керуючись, ст. 12, 118, 121,122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6B119E" w:rsidRPr="00633323">
        <w:rPr>
          <w:rFonts w:ascii="Times New Roman" w:hAnsi="Times New Roman"/>
          <w:color w:val="000000"/>
          <w:sz w:val="24"/>
          <w:szCs w:val="24"/>
          <w:shd w:val="clear" w:color="auto" w:fill="FFFFFF"/>
        </w:rPr>
        <w:t>Косівська міська рада вирішила:</w:t>
      </w:r>
    </w:p>
    <w:p w:rsidR="006B119E" w:rsidRPr="00633323" w:rsidRDefault="006B119E" w:rsidP="006B119E">
      <w:pPr>
        <w:pStyle w:val="af2"/>
        <w:rPr>
          <w:rFonts w:ascii="Times New Roman" w:hAnsi="Times New Roman"/>
          <w:bCs/>
          <w:color w:val="00000A"/>
          <w:sz w:val="24"/>
          <w:szCs w:val="24"/>
        </w:rPr>
      </w:pPr>
    </w:p>
    <w:p w:rsidR="006B119E" w:rsidRPr="00633323" w:rsidRDefault="006B119E" w:rsidP="006B119E">
      <w:pPr>
        <w:pStyle w:val="af2"/>
        <w:rPr>
          <w:rFonts w:ascii="Times New Roman" w:hAnsi="Times New Roman"/>
          <w:sz w:val="24"/>
          <w:szCs w:val="24"/>
        </w:rPr>
      </w:pPr>
      <w:r w:rsidRPr="00633323">
        <w:rPr>
          <w:rFonts w:ascii="Times New Roman" w:hAnsi="Times New Roman"/>
          <w:sz w:val="24"/>
          <w:szCs w:val="24"/>
        </w:rPr>
        <w:t>1. Затвердити Олексюк Світлані Юріївні проект землеустрою щодо відведення земельної ділянки.</w:t>
      </w:r>
    </w:p>
    <w:p w:rsidR="006B119E" w:rsidRPr="00633323" w:rsidRDefault="006B119E" w:rsidP="006B119E">
      <w:pPr>
        <w:pStyle w:val="af2"/>
        <w:rPr>
          <w:rFonts w:ascii="Times New Roman" w:hAnsi="Times New Roman"/>
          <w:sz w:val="24"/>
          <w:szCs w:val="24"/>
        </w:rPr>
      </w:pPr>
      <w:r w:rsidRPr="00633323">
        <w:rPr>
          <w:rFonts w:ascii="Times New Roman" w:hAnsi="Times New Roman"/>
          <w:sz w:val="24"/>
          <w:szCs w:val="24"/>
        </w:rPr>
        <w:t>2. Відмовити Олексюк Світлані Юріївні  в наданні у власність земельної ділянки площею 0,8324га кадастровий номер 2623688501:01:002:0061 для ведення особистого селянського господарства,що знаходиться в с. Шепіт, участок Кородистий у зв’язку  із використаним правом безоплатної передачі земельної ділянки за цільовим призначенням для ведення особистого селянського господарства.</w:t>
      </w:r>
    </w:p>
    <w:p w:rsidR="006B119E" w:rsidRPr="00633323" w:rsidRDefault="006B119E" w:rsidP="006B119E">
      <w:pPr>
        <w:pStyle w:val="af2"/>
        <w:rPr>
          <w:rFonts w:ascii="Times New Roman" w:hAnsi="Times New Roman"/>
          <w:sz w:val="24"/>
          <w:szCs w:val="24"/>
        </w:rPr>
      </w:pPr>
    </w:p>
    <w:p w:rsidR="006B119E" w:rsidRPr="00633323" w:rsidRDefault="006B119E" w:rsidP="006B119E">
      <w:pPr>
        <w:pStyle w:val="af2"/>
        <w:rPr>
          <w:rFonts w:ascii="Times New Roman" w:hAnsi="Times New Roman"/>
          <w:sz w:val="24"/>
          <w:szCs w:val="24"/>
        </w:rPr>
      </w:pPr>
    </w:p>
    <w:p w:rsidR="006B119E" w:rsidRPr="00633323" w:rsidRDefault="006B119E" w:rsidP="006B119E">
      <w:pPr>
        <w:pStyle w:val="af2"/>
        <w:rPr>
          <w:rFonts w:ascii="Times New Roman" w:hAnsi="Times New Roman"/>
          <w:sz w:val="24"/>
          <w:szCs w:val="24"/>
        </w:rPr>
      </w:pPr>
    </w:p>
    <w:p w:rsidR="006B119E" w:rsidRPr="00633323" w:rsidRDefault="006B119E" w:rsidP="006B119E">
      <w:pPr>
        <w:pStyle w:val="af2"/>
        <w:rPr>
          <w:rFonts w:ascii="Times New Roman" w:hAnsi="Times New Roman"/>
          <w:b/>
          <w:sz w:val="24"/>
          <w:szCs w:val="24"/>
        </w:rPr>
      </w:pPr>
    </w:p>
    <w:p w:rsidR="006B119E" w:rsidRPr="00633323" w:rsidRDefault="006B119E" w:rsidP="006B119E">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6B119E" w:rsidRPr="00633323" w:rsidRDefault="006B119E" w:rsidP="006B119E">
      <w:pPr>
        <w:pStyle w:val="af2"/>
        <w:rPr>
          <w:rFonts w:ascii="Times New Roman" w:hAnsi="Times New Roman"/>
          <w:b/>
          <w:sz w:val="24"/>
          <w:szCs w:val="24"/>
        </w:rPr>
      </w:pPr>
    </w:p>
    <w:p w:rsidR="006B119E" w:rsidRPr="00633323" w:rsidRDefault="006B119E" w:rsidP="006B119E">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6B119E" w:rsidRDefault="006B119E" w:rsidP="006B119E">
      <w:pPr>
        <w:pStyle w:val="af2"/>
        <w:rPr>
          <w:rFonts w:ascii="Times New Roman" w:hAnsi="Times New Roman"/>
          <w:b/>
          <w:sz w:val="24"/>
          <w:szCs w:val="24"/>
          <w:lang w:eastAsia="uk-UA"/>
        </w:rPr>
      </w:pPr>
    </w:p>
    <w:p w:rsidR="006B119E" w:rsidRPr="00633323" w:rsidRDefault="006B119E" w:rsidP="006B119E">
      <w:pPr>
        <w:pStyle w:val="af2"/>
        <w:rPr>
          <w:rFonts w:ascii="Times New Roman" w:hAnsi="Times New Roman"/>
          <w:b/>
          <w:sz w:val="24"/>
          <w:szCs w:val="24"/>
        </w:rPr>
      </w:pPr>
    </w:p>
    <w:p w:rsidR="00E93114" w:rsidRDefault="00E93114" w:rsidP="00E93114">
      <w:pPr>
        <w:tabs>
          <w:tab w:val="left" w:pos="2370"/>
        </w:tabs>
        <w:rPr>
          <w:b/>
          <w:sz w:val="40"/>
          <w:szCs w:val="40"/>
        </w:rPr>
      </w:pPr>
    </w:p>
    <w:p w:rsidR="00F752F2" w:rsidRDefault="00F752F2" w:rsidP="00E93114">
      <w:pPr>
        <w:tabs>
          <w:tab w:val="left" w:pos="2370"/>
        </w:tabs>
        <w:rPr>
          <w:b/>
          <w:sz w:val="40"/>
          <w:szCs w:val="40"/>
        </w:rPr>
      </w:pPr>
    </w:p>
    <w:p w:rsidR="00F752F2" w:rsidRDefault="00F752F2" w:rsidP="00E93114">
      <w:pPr>
        <w:tabs>
          <w:tab w:val="left" w:pos="2370"/>
        </w:tabs>
        <w:rPr>
          <w:b/>
          <w:sz w:val="40"/>
          <w:szCs w:val="40"/>
        </w:rPr>
      </w:pPr>
    </w:p>
    <w:p w:rsidR="00F752F2" w:rsidRDefault="00F752F2" w:rsidP="00E93114">
      <w:pPr>
        <w:tabs>
          <w:tab w:val="left" w:pos="2370"/>
        </w:tabs>
        <w:rPr>
          <w:b/>
          <w:sz w:val="40"/>
          <w:szCs w:val="40"/>
        </w:rPr>
      </w:pPr>
    </w:p>
    <w:p w:rsidR="00F752F2" w:rsidRDefault="00F752F2" w:rsidP="00E93114">
      <w:pPr>
        <w:tabs>
          <w:tab w:val="left" w:pos="2370"/>
        </w:tabs>
        <w:rPr>
          <w:b/>
          <w:sz w:val="40"/>
          <w:szCs w:val="40"/>
        </w:rPr>
      </w:pPr>
    </w:p>
    <w:p w:rsidR="00F752F2" w:rsidRPr="00AB7EBD" w:rsidRDefault="00F752F2" w:rsidP="00E93114">
      <w:pPr>
        <w:tabs>
          <w:tab w:val="left" w:pos="2370"/>
        </w:tabs>
        <w:rPr>
          <w:b/>
          <w:sz w:val="40"/>
          <w:szCs w:val="40"/>
        </w:rPr>
      </w:pPr>
    </w:p>
    <w:p w:rsidR="006B119E" w:rsidRPr="00633323" w:rsidRDefault="009D315D" w:rsidP="006B119E">
      <w:pPr>
        <w:pStyle w:val="af2"/>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12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КОСІВСЬКА  МІСЬКА  РАДА</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КОСІВСЬКОГО РАЙОНУ</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ІВАНО-ФРАНКІВСЬКОЇ ОБЛАСТІ</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Восьме демократичне скликання</w:t>
      </w:r>
    </w:p>
    <w:p w:rsidR="006B119E" w:rsidRPr="00633323" w:rsidRDefault="006B119E" w:rsidP="006B119E">
      <w:pPr>
        <w:pStyle w:val="af2"/>
        <w:jc w:val="center"/>
        <w:rPr>
          <w:rFonts w:ascii="Times New Roman" w:hAnsi="Times New Roman"/>
          <w:b/>
          <w:sz w:val="24"/>
          <w:szCs w:val="24"/>
          <w:lang w:val="ru-RU"/>
        </w:rPr>
      </w:pPr>
      <w:r w:rsidRPr="00633323">
        <w:rPr>
          <w:rFonts w:ascii="Times New Roman" w:hAnsi="Times New Roman"/>
          <w:b/>
          <w:sz w:val="24"/>
          <w:szCs w:val="24"/>
        </w:rPr>
        <w:t>Сьома  сесія</w:t>
      </w:r>
      <w:r w:rsidRPr="00633323">
        <w:rPr>
          <w:rFonts w:ascii="Times New Roman" w:hAnsi="Times New Roman"/>
          <w:b/>
          <w:sz w:val="24"/>
          <w:szCs w:val="24"/>
        </w:rPr>
        <w:br/>
        <w:t>__________________________________________________</w:t>
      </w:r>
      <w:r w:rsidRPr="00633323">
        <w:rPr>
          <w:rFonts w:ascii="Times New Roman" w:hAnsi="Times New Roman"/>
          <w:b/>
          <w:sz w:val="24"/>
          <w:szCs w:val="24"/>
          <w:lang w:val="ru-RU"/>
        </w:rPr>
        <w:t>_______</w:t>
      </w:r>
      <w:r w:rsidRPr="00633323">
        <w:rPr>
          <w:rFonts w:ascii="Times New Roman" w:hAnsi="Times New Roman"/>
          <w:b/>
          <w:sz w:val="24"/>
          <w:szCs w:val="24"/>
        </w:rPr>
        <w:t>_______________________</w:t>
      </w:r>
    </w:p>
    <w:p w:rsidR="006B119E" w:rsidRPr="00633323" w:rsidRDefault="006B119E" w:rsidP="006B119E">
      <w:pPr>
        <w:pStyle w:val="af2"/>
        <w:jc w:val="center"/>
        <w:rPr>
          <w:rFonts w:ascii="Times New Roman" w:hAnsi="Times New Roman"/>
          <w:b/>
          <w:sz w:val="24"/>
          <w:szCs w:val="24"/>
        </w:rPr>
      </w:pPr>
      <w:r w:rsidRPr="00633323">
        <w:rPr>
          <w:rFonts w:ascii="Times New Roman" w:hAnsi="Times New Roman"/>
          <w:b/>
          <w:sz w:val="24"/>
          <w:szCs w:val="24"/>
        </w:rPr>
        <w:t>Р І Ш Е Н Н Я</w:t>
      </w:r>
    </w:p>
    <w:p w:rsidR="006B119E" w:rsidRPr="00633323" w:rsidRDefault="006B119E" w:rsidP="006B119E">
      <w:pPr>
        <w:pStyle w:val="af2"/>
        <w:rPr>
          <w:rStyle w:val="af0"/>
          <w:rFonts w:ascii="Times New Roman" w:hAnsi="Times New Roman"/>
          <w:color w:val="000000"/>
          <w:sz w:val="24"/>
          <w:szCs w:val="24"/>
          <w:lang w:val="ru-RU"/>
        </w:rPr>
      </w:pPr>
    </w:p>
    <w:p w:rsidR="006B119E" w:rsidRPr="00633323" w:rsidRDefault="006B119E" w:rsidP="006B119E">
      <w:pPr>
        <w:pStyle w:val="af2"/>
        <w:rPr>
          <w:rStyle w:val="af0"/>
          <w:rFonts w:ascii="Times New Roman" w:hAnsi="Times New Roman"/>
          <w:color w:val="000000"/>
          <w:sz w:val="24"/>
          <w:szCs w:val="24"/>
        </w:rPr>
      </w:pPr>
    </w:p>
    <w:p w:rsidR="006B119E" w:rsidRPr="00633323" w:rsidRDefault="006B119E" w:rsidP="006B119E">
      <w:pPr>
        <w:pStyle w:val="af2"/>
        <w:rPr>
          <w:rFonts w:ascii="Times New Roman" w:hAnsi="Times New Roman"/>
          <w:b/>
          <w:color w:val="00000A"/>
          <w:sz w:val="24"/>
          <w:szCs w:val="24"/>
        </w:rPr>
      </w:pPr>
      <w:r w:rsidRPr="00633323">
        <w:rPr>
          <w:rFonts w:ascii="Times New Roman" w:hAnsi="Times New Roman"/>
          <w:b/>
          <w:color w:val="000000"/>
          <w:sz w:val="24"/>
          <w:szCs w:val="24"/>
        </w:rPr>
        <w:t xml:space="preserve">Від 26 березня 2021 року                                                                                        </w:t>
      </w:r>
      <w:r w:rsidRPr="00633323">
        <w:rPr>
          <w:rFonts w:ascii="Times New Roman" w:hAnsi="Times New Roman"/>
          <w:b/>
          <w:color w:val="000000"/>
          <w:sz w:val="24"/>
          <w:szCs w:val="24"/>
          <w:lang w:val="ru-RU"/>
        </w:rPr>
        <w:t xml:space="preserve"> </w:t>
      </w:r>
      <w:r w:rsidRPr="00633323">
        <w:rPr>
          <w:rFonts w:ascii="Times New Roman" w:hAnsi="Times New Roman"/>
          <w:b/>
          <w:color w:val="000000"/>
          <w:sz w:val="24"/>
          <w:szCs w:val="24"/>
        </w:rPr>
        <w:t>№ 516-7/2021</w:t>
      </w:r>
    </w:p>
    <w:p w:rsidR="006B119E" w:rsidRPr="00633323" w:rsidRDefault="006B119E" w:rsidP="006B119E">
      <w:pPr>
        <w:pStyle w:val="af2"/>
        <w:rPr>
          <w:rFonts w:ascii="Times New Roman" w:hAnsi="Times New Roman"/>
          <w:b/>
          <w:bCs/>
          <w:sz w:val="24"/>
          <w:szCs w:val="24"/>
        </w:rPr>
      </w:pPr>
      <w:r w:rsidRPr="00633323">
        <w:rPr>
          <w:rFonts w:ascii="Times New Roman" w:hAnsi="Times New Roman"/>
          <w:b/>
          <w:bCs/>
          <w:color w:val="000000"/>
          <w:sz w:val="24"/>
          <w:szCs w:val="24"/>
          <w:lang w:eastAsia="uk-UA"/>
        </w:rPr>
        <w:t xml:space="preserve">Про </w:t>
      </w:r>
      <w:r w:rsidRPr="00633323">
        <w:rPr>
          <w:rFonts w:ascii="Times New Roman" w:hAnsi="Times New Roman"/>
          <w:b/>
          <w:bCs/>
          <w:sz w:val="24"/>
          <w:szCs w:val="24"/>
        </w:rPr>
        <w:t xml:space="preserve">продовження договору </w:t>
      </w:r>
    </w:p>
    <w:p w:rsidR="006B119E" w:rsidRPr="00633323" w:rsidRDefault="006B119E" w:rsidP="006B119E">
      <w:pPr>
        <w:pStyle w:val="af2"/>
        <w:rPr>
          <w:rFonts w:ascii="Times New Roman" w:hAnsi="Times New Roman"/>
          <w:b/>
          <w:bCs/>
          <w:sz w:val="24"/>
          <w:szCs w:val="24"/>
        </w:rPr>
      </w:pPr>
      <w:r w:rsidRPr="00633323">
        <w:rPr>
          <w:rFonts w:ascii="Times New Roman" w:hAnsi="Times New Roman"/>
          <w:b/>
          <w:bCs/>
          <w:sz w:val="24"/>
          <w:szCs w:val="24"/>
        </w:rPr>
        <w:t xml:space="preserve">оренди земельної ділянки </w:t>
      </w:r>
    </w:p>
    <w:p w:rsidR="006B119E" w:rsidRPr="00633323" w:rsidRDefault="006B119E" w:rsidP="006B119E">
      <w:pPr>
        <w:pStyle w:val="af2"/>
        <w:rPr>
          <w:rFonts w:ascii="Times New Roman" w:hAnsi="Times New Roman"/>
          <w:b/>
          <w:sz w:val="24"/>
          <w:szCs w:val="24"/>
        </w:rPr>
      </w:pPr>
      <w:r w:rsidRPr="00633323">
        <w:rPr>
          <w:rFonts w:ascii="Times New Roman" w:hAnsi="Times New Roman"/>
          <w:b/>
          <w:bCs/>
          <w:sz w:val="24"/>
          <w:szCs w:val="24"/>
        </w:rPr>
        <w:t>Підлетейчук О.В.</w:t>
      </w:r>
    </w:p>
    <w:p w:rsidR="006B119E" w:rsidRPr="00633323" w:rsidRDefault="006B119E" w:rsidP="006B119E">
      <w:pPr>
        <w:pStyle w:val="af2"/>
        <w:rPr>
          <w:rFonts w:ascii="Times New Roman" w:hAnsi="Times New Roman"/>
          <w:bCs/>
          <w:sz w:val="24"/>
          <w:szCs w:val="24"/>
        </w:rPr>
      </w:pPr>
    </w:p>
    <w:p w:rsidR="006B119E" w:rsidRPr="00633323" w:rsidRDefault="006B119E" w:rsidP="006B119E">
      <w:pPr>
        <w:pStyle w:val="af2"/>
        <w:rPr>
          <w:rFonts w:ascii="Times New Roman" w:hAnsi="Times New Roman"/>
          <w:color w:val="000000"/>
          <w:sz w:val="24"/>
          <w:szCs w:val="24"/>
          <w:shd w:val="clear" w:color="auto" w:fill="FFFFFF"/>
        </w:rPr>
      </w:pPr>
      <w:r w:rsidRPr="00633323">
        <w:rPr>
          <w:rFonts w:ascii="Times New Roman" w:hAnsi="Times New Roman"/>
          <w:sz w:val="24"/>
          <w:szCs w:val="24"/>
        </w:rPr>
        <w:t xml:space="preserve"> </w:t>
      </w:r>
      <w:r w:rsidR="001C0160">
        <w:rPr>
          <w:rFonts w:ascii="Times New Roman" w:hAnsi="Times New Roman"/>
          <w:sz w:val="24"/>
          <w:szCs w:val="24"/>
        </w:rPr>
        <w:t xml:space="preserve">                </w:t>
      </w:r>
      <w:r w:rsidRPr="00633323">
        <w:rPr>
          <w:rFonts w:ascii="Times New Roman" w:hAnsi="Times New Roman"/>
          <w:sz w:val="24"/>
          <w:szCs w:val="24"/>
        </w:rPr>
        <w:t>Розглянувши заяву Підлетейчук Оксани Володимирівни</w:t>
      </w:r>
      <w:r w:rsidR="00384414" w:rsidRPr="00384414">
        <w:rPr>
          <w:rFonts w:ascii="Times New Roman" w:hAnsi="Times New Roman"/>
          <w:sz w:val="24"/>
          <w:szCs w:val="24"/>
          <w:lang w:val="ru-RU"/>
        </w:rPr>
        <w:t>;</w:t>
      </w:r>
      <w:r w:rsidR="00384414">
        <w:rPr>
          <w:rFonts w:ascii="Times New Roman" w:hAnsi="Times New Roman"/>
          <w:sz w:val="24"/>
          <w:szCs w:val="24"/>
        </w:rPr>
        <w:t xml:space="preserve"> жительки_________</w:t>
      </w:r>
      <w:r w:rsidRPr="00633323">
        <w:rPr>
          <w:rFonts w:ascii="Times New Roman" w:hAnsi="Times New Roman"/>
          <w:sz w:val="24"/>
          <w:szCs w:val="24"/>
        </w:rPr>
        <w:t xml:space="preserve"> </w:t>
      </w:r>
      <w:r w:rsidR="00384414" w:rsidRPr="00384414">
        <w:rPr>
          <w:rFonts w:ascii="Times New Roman" w:hAnsi="Times New Roman"/>
          <w:sz w:val="24"/>
          <w:szCs w:val="24"/>
          <w:lang w:val="ru-RU"/>
        </w:rPr>
        <w:t>_____________________________</w:t>
      </w:r>
      <w:r w:rsidRPr="00633323">
        <w:rPr>
          <w:rFonts w:ascii="Times New Roman" w:hAnsi="Times New Roman"/>
          <w:sz w:val="24"/>
          <w:szCs w:val="24"/>
        </w:rPr>
        <w:t xml:space="preserve">., про продовження договору оренди земельної ділянки, площею 0,0168га, в м. Косів, вул. Над Гуком, для будівництва та обслуговування магазину,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633323">
        <w:rPr>
          <w:rFonts w:ascii="Times New Roman" w:hAnsi="Times New Roman"/>
          <w:color w:val="000000"/>
          <w:sz w:val="24"/>
          <w:szCs w:val="24"/>
          <w:shd w:val="clear" w:color="auto" w:fill="FFFFFF"/>
        </w:rPr>
        <w:t>Косівська міська рада вирішила:</w:t>
      </w:r>
    </w:p>
    <w:p w:rsidR="006B119E" w:rsidRPr="00633323" w:rsidRDefault="006B119E" w:rsidP="006B119E">
      <w:pPr>
        <w:pStyle w:val="af2"/>
        <w:rPr>
          <w:rFonts w:ascii="Times New Roman" w:hAnsi="Times New Roman"/>
          <w:bCs/>
          <w:color w:val="00000A"/>
          <w:sz w:val="24"/>
          <w:szCs w:val="24"/>
        </w:rPr>
      </w:pPr>
    </w:p>
    <w:p w:rsidR="006B119E" w:rsidRPr="00633323" w:rsidRDefault="006B119E" w:rsidP="006B119E">
      <w:pPr>
        <w:pStyle w:val="af2"/>
        <w:rPr>
          <w:rFonts w:ascii="Times New Roman" w:hAnsi="Times New Roman"/>
          <w:sz w:val="24"/>
          <w:szCs w:val="24"/>
        </w:rPr>
      </w:pPr>
      <w:r w:rsidRPr="00633323">
        <w:rPr>
          <w:rFonts w:ascii="Times New Roman" w:hAnsi="Times New Roman"/>
          <w:sz w:val="24"/>
          <w:szCs w:val="24"/>
        </w:rPr>
        <w:t>1. Продовжити Підлетейчук Оксані Володимирівні договір оренди земельної ділянки, площею 0,0168га, терміном на 5 років, в тому числі за цільовим призначенням: для будівництва та обслуговування магазину.</w:t>
      </w:r>
    </w:p>
    <w:p w:rsidR="006B119E" w:rsidRPr="00633323" w:rsidRDefault="006B119E" w:rsidP="006B119E">
      <w:pPr>
        <w:pStyle w:val="af2"/>
        <w:rPr>
          <w:rFonts w:ascii="Times New Roman" w:hAnsi="Times New Roman"/>
          <w:sz w:val="24"/>
          <w:szCs w:val="24"/>
        </w:rPr>
      </w:pPr>
      <w:r w:rsidRPr="00633323">
        <w:rPr>
          <w:rFonts w:ascii="Times New Roman" w:hAnsi="Times New Roman"/>
          <w:sz w:val="24"/>
          <w:szCs w:val="24"/>
        </w:rPr>
        <w:t>2. Встановити орендну плату в розмірі 12% (дванадцять) від нормативно грошової оцінки землі.</w:t>
      </w:r>
    </w:p>
    <w:p w:rsidR="006B119E" w:rsidRPr="00633323" w:rsidRDefault="006B119E" w:rsidP="006B119E">
      <w:pPr>
        <w:pStyle w:val="af2"/>
        <w:rPr>
          <w:rFonts w:ascii="Times New Roman" w:hAnsi="Times New Roman"/>
          <w:sz w:val="24"/>
          <w:szCs w:val="24"/>
        </w:rPr>
      </w:pPr>
      <w:r w:rsidRPr="00633323">
        <w:rPr>
          <w:rFonts w:ascii="Times New Roman" w:hAnsi="Times New Roman"/>
          <w:sz w:val="24"/>
          <w:szCs w:val="24"/>
        </w:rPr>
        <w:t>3. Зобов'язати Підлетейчук О.В. виконувати обов'язки землекористувача згідно з вимогами ст. 96 Земельного кодексу України.</w:t>
      </w:r>
    </w:p>
    <w:p w:rsidR="006B119E" w:rsidRPr="00633323" w:rsidRDefault="006B119E" w:rsidP="006B119E">
      <w:pPr>
        <w:pStyle w:val="af2"/>
        <w:rPr>
          <w:rFonts w:ascii="Times New Roman" w:hAnsi="Times New Roman"/>
          <w:sz w:val="24"/>
          <w:szCs w:val="24"/>
        </w:rPr>
      </w:pPr>
    </w:p>
    <w:p w:rsidR="006B119E" w:rsidRPr="00633323" w:rsidRDefault="006B119E" w:rsidP="006B119E">
      <w:pPr>
        <w:pStyle w:val="af2"/>
        <w:rPr>
          <w:rFonts w:ascii="Times New Roman" w:hAnsi="Times New Roman"/>
          <w:sz w:val="24"/>
          <w:szCs w:val="24"/>
        </w:rPr>
      </w:pPr>
    </w:p>
    <w:p w:rsidR="006B119E" w:rsidRPr="00633323" w:rsidRDefault="006B119E" w:rsidP="006B119E">
      <w:pPr>
        <w:pStyle w:val="af2"/>
        <w:rPr>
          <w:rFonts w:ascii="Times New Roman" w:hAnsi="Times New Roman"/>
          <w:b/>
          <w:sz w:val="24"/>
          <w:szCs w:val="24"/>
        </w:rPr>
      </w:pPr>
      <w:r w:rsidRPr="00633323">
        <w:rPr>
          <w:rFonts w:ascii="Times New Roman" w:hAnsi="Times New Roman"/>
          <w:b/>
          <w:sz w:val="24"/>
          <w:szCs w:val="24"/>
        </w:rPr>
        <w:t>Міський голова                                                            Юрій    ПЛОСКОНОС</w:t>
      </w:r>
    </w:p>
    <w:p w:rsidR="006B119E" w:rsidRPr="00633323" w:rsidRDefault="006B119E" w:rsidP="006B119E">
      <w:pPr>
        <w:pStyle w:val="af2"/>
        <w:rPr>
          <w:rFonts w:ascii="Times New Roman" w:hAnsi="Times New Roman"/>
          <w:b/>
          <w:sz w:val="24"/>
          <w:szCs w:val="24"/>
        </w:rPr>
      </w:pPr>
    </w:p>
    <w:p w:rsidR="006B119E" w:rsidRPr="00633323" w:rsidRDefault="006B119E" w:rsidP="006B119E">
      <w:pPr>
        <w:pStyle w:val="af2"/>
        <w:rPr>
          <w:rFonts w:ascii="Times New Roman" w:hAnsi="Times New Roman"/>
          <w:b/>
          <w:sz w:val="24"/>
          <w:szCs w:val="24"/>
        </w:rPr>
      </w:pPr>
      <w:r w:rsidRPr="00633323">
        <w:rPr>
          <w:rFonts w:ascii="Times New Roman" w:hAnsi="Times New Roman"/>
          <w:b/>
          <w:sz w:val="24"/>
          <w:szCs w:val="24"/>
        </w:rPr>
        <w:t>Секретар ради                                                              Світлана   МЕДВЕДЧУК</w:t>
      </w:r>
      <w:r w:rsidRPr="00633323">
        <w:rPr>
          <w:rFonts w:ascii="Times New Roman" w:hAnsi="Times New Roman"/>
          <w:b/>
          <w:sz w:val="24"/>
          <w:szCs w:val="24"/>
          <w:lang w:eastAsia="uk-UA"/>
        </w:rPr>
        <w:t> </w:t>
      </w:r>
    </w:p>
    <w:p w:rsidR="00E93114" w:rsidRPr="00E93114" w:rsidRDefault="00E93114" w:rsidP="00E93114">
      <w:pPr>
        <w:tabs>
          <w:tab w:val="left" w:pos="2370"/>
        </w:tabs>
        <w:jc w:val="center"/>
        <w:rPr>
          <w:b/>
          <w:sz w:val="40"/>
          <w:szCs w:val="40"/>
        </w:rPr>
      </w:pPr>
    </w:p>
    <w:sectPr w:rsidR="00E93114" w:rsidRPr="00E93114" w:rsidSect="004224BD">
      <w:pgSz w:w="11906" w:h="16838"/>
      <w:pgMar w:top="850" w:right="566"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EA" w:rsidRDefault="00D076EA" w:rsidP="00EE3E81">
      <w:pPr>
        <w:spacing w:after="0" w:line="240" w:lineRule="auto"/>
      </w:pPr>
      <w:r>
        <w:separator/>
      </w:r>
    </w:p>
  </w:endnote>
  <w:endnote w:type="continuationSeparator" w:id="0">
    <w:p w:rsidR="00D076EA" w:rsidRDefault="00D076EA" w:rsidP="00EE3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ProbaPro">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Roboto Condensed">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EA" w:rsidRDefault="00D076EA" w:rsidP="00EE3E81">
      <w:pPr>
        <w:spacing w:after="0" w:line="240" w:lineRule="auto"/>
      </w:pPr>
      <w:r>
        <w:separator/>
      </w:r>
    </w:p>
  </w:footnote>
  <w:footnote w:type="continuationSeparator" w:id="0">
    <w:p w:rsidR="00D076EA" w:rsidRDefault="00D076EA" w:rsidP="00EE3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24A"/>
    <w:multiLevelType w:val="multilevel"/>
    <w:tmpl w:val="B748B9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5E0316"/>
    <w:multiLevelType w:val="multilevel"/>
    <w:tmpl w:val="35B6D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245998"/>
    <w:multiLevelType w:val="multilevel"/>
    <w:tmpl w:val="B27CDBC0"/>
    <w:lvl w:ilvl="0">
      <w:start w:val="1"/>
      <w:numFmt w:val="decimal"/>
      <w:lvlText w:val="%1."/>
      <w:lvlJc w:val="left"/>
      <w:pPr>
        <w:ind w:left="360" w:hanging="360"/>
      </w:pPr>
    </w:lvl>
    <w:lvl w:ilvl="1">
      <w:start w:val="1"/>
      <w:numFmt w:val="bullet"/>
      <w:lvlText w:val="-"/>
      <w:lvlJc w:val="left"/>
      <w:pPr>
        <w:ind w:left="792" w:hanging="432"/>
      </w:pPr>
      <w:rPr>
        <w:rFonts w:ascii="Courier New" w:hAnsi="Courier New"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316260"/>
    <w:multiLevelType w:val="multilevel"/>
    <w:tmpl w:val="AB02E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482131"/>
    <w:multiLevelType w:val="multilevel"/>
    <w:tmpl w:val="F5DEF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7B2152"/>
    <w:multiLevelType w:val="multilevel"/>
    <w:tmpl w:val="0BCCD92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477A57"/>
    <w:multiLevelType w:val="multilevel"/>
    <w:tmpl w:val="4E70B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FD6CCB"/>
    <w:multiLevelType w:val="multilevel"/>
    <w:tmpl w:val="F64C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3F136B"/>
    <w:multiLevelType w:val="multilevel"/>
    <w:tmpl w:val="6CEC2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15956B4"/>
    <w:multiLevelType w:val="multilevel"/>
    <w:tmpl w:val="17E06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8840C9"/>
    <w:multiLevelType w:val="hybridMultilevel"/>
    <w:tmpl w:val="8CE0DA7A"/>
    <w:lvl w:ilvl="0" w:tplc="7BF6323C">
      <w:start w:val="9"/>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1">
    <w:nsid w:val="36D674E1"/>
    <w:multiLevelType w:val="hybridMultilevel"/>
    <w:tmpl w:val="66E8428E"/>
    <w:lvl w:ilvl="0" w:tplc="CA48A4F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37C67335"/>
    <w:multiLevelType w:val="hybridMultilevel"/>
    <w:tmpl w:val="9BA6A7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7CA6FB7"/>
    <w:multiLevelType w:val="multilevel"/>
    <w:tmpl w:val="28EE86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8EC762A"/>
    <w:multiLevelType w:val="multilevel"/>
    <w:tmpl w:val="EEB896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0A3D8B"/>
    <w:multiLevelType w:val="multilevel"/>
    <w:tmpl w:val="827A2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27010B"/>
    <w:multiLevelType w:val="multilevel"/>
    <w:tmpl w:val="4DF8A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13030E"/>
    <w:multiLevelType w:val="multilevel"/>
    <w:tmpl w:val="8D70AE0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0DE43E7"/>
    <w:multiLevelType w:val="multilevel"/>
    <w:tmpl w:val="7696BF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6654CD3"/>
    <w:multiLevelType w:val="multilevel"/>
    <w:tmpl w:val="219A6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7F075C8"/>
    <w:multiLevelType w:val="multilevel"/>
    <w:tmpl w:val="7B0E3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A9236A"/>
    <w:multiLevelType w:val="multilevel"/>
    <w:tmpl w:val="896A1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9F75D1E"/>
    <w:multiLevelType w:val="multilevel"/>
    <w:tmpl w:val="67743788"/>
    <w:lvl w:ilvl="0">
      <w:start w:val="1"/>
      <w:numFmt w:val="decimal"/>
      <w:lvlText w:val="%1."/>
      <w:lvlJc w:val="left"/>
      <w:pPr>
        <w:ind w:left="1080" w:hanging="360"/>
      </w:pPr>
      <w:rPr>
        <w:b/>
        <w:i w:val="0"/>
      </w:rPr>
    </w:lvl>
    <w:lvl w:ilvl="1">
      <w:start w:val="1"/>
      <w:numFmt w:val="decimal"/>
      <w:isLgl/>
      <w:lvlText w:val="%1.%2."/>
      <w:lvlJc w:val="left"/>
      <w:pPr>
        <w:ind w:left="1620" w:hanging="720"/>
      </w:pPr>
      <w:rPr>
        <w:b/>
        <w:i w:val="0"/>
        <w:iCs w:val="0"/>
        <w:color w:val="auto"/>
      </w:rPr>
    </w:lvl>
    <w:lvl w:ilvl="2">
      <w:start w:val="1"/>
      <w:numFmt w:val="decimal"/>
      <w:isLgl/>
      <w:lvlText w:val="%1.%2.%3."/>
      <w:lvlJc w:val="left"/>
      <w:pPr>
        <w:ind w:left="2280" w:hanging="720"/>
      </w:pPr>
      <w:rPr>
        <w:b/>
        <w:i w:val="0"/>
      </w:r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3">
    <w:nsid w:val="4CF04ED6"/>
    <w:multiLevelType w:val="multilevel"/>
    <w:tmpl w:val="3DF6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3552D93"/>
    <w:multiLevelType w:val="multilevel"/>
    <w:tmpl w:val="3CAC0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38012F6"/>
    <w:multiLevelType w:val="multilevel"/>
    <w:tmpl w:val="19FE75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A81847"/>
    <w:multiLevelType w:val="multilevel"/>
    <w:tmpl w:val="06369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8904F2A"/>
    <w:multiLevelType w:val="multilevel"/>
    <w:tmpl w:val="7BBECB8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E14EA3"/>
    <w:multiLevelType w:val="multilevel"/>
    <w:tmpl w:val="F57A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7C2C2D"/>
    <w:multiLevelType w:val="hybridMultilevel"/>
    <w:tmpl w:val="4276F5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5D9307EE"/>
    <w:multiLevelType w:val="multilevel"/>
    <w:tmpl w:val="D724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EA11BB2"/>
    <w:multiLevelType w:val="multilevel"/>
    <w:tmpl w:val="758CF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0002F97"/>
    <w:multiLevelType w:val="multilevel"/>
    <w:tmpl w:val="BF4EC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30E4B77"/>
    <w:multiLevelType w:val="multilevel"/>
    <w:tmpl w:val="8E20C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3764C3"/>
    <w:multiLevelType w:val="multilevel"/>
    <w:tmpl w:val="CDAC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A2739D1"/>
    <w:multiLevelType w:val="multilevel"/>
    <w:tmpl w:val="8A76461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B7416AF"/>
    <w:multiLevelType w:val="multilevel"/>
    <w:tmpl w:val="F6BC44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CD90DCD"/>
    <w:multiLevelType w:val="multilevel"/>
    <w:tmpl w:val="3A867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EB27BF7"/>
    <w:multiLevelType w:val="multilevel"/>
    <w:tmpl w:val="15B0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1AC2716"/>
    <w:multiLevelType w:val="multilevel"/>
    <w:tmpl w:val="FE7468A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CC06A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0F7AEE"/>
    <w:multiLevelType w:val="multilevel"/>
    <w:tmpl w:val="8F5C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0B0BA8"/>
    <w:multiLevelType w:val="multilevel"/>
    <w:tmpl w:val="9912E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33"/>
    <w:lvlOverride w:ilvl="0"/>
    <w:lvlOverride w:ilvl="1"/>
    <w:lvlOverride w:ilvl="2"/>
    <w:lvlOverride w:ilvl="3"/>
    <w:lvlOverride w:ilvl="4"/>
    <w:lvlOverride w:ilvl="5"/>
    <w:lvlOverride w:ilvl="6"/>
    <w:lvlOverride w:ilvl="7"/>
    <w:lvlOverride w:ilvl="8"/>
  </w:num>
  <w:num w:numId="7">
    <w:abstractNumId w:val="37"/>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7"/>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34"/>
    <w:lvlOverride w:ilvl="0"/>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35"/>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lvlOverride w:ilvl="2"/>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lvlOverride w:ilvl="2"/>
    <w:lvlOverride w:ilvl="3"/>
    <w:lvlOverride w:ilvl="4"/>
    <w:lvlOverride w:ilvl="5"/>
    <w:lvlOverride w:ilvl="6"/>
    <w:lvlOverride w:ilvl="7"/>
    <w:lvlOverride w:ilvl="8"/>
  </w:num>
  <w:num w:numId="32">
    <w:abstractNumId w:val="36"/>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lvlOverride w:ilvl="2"/>
    <w:lvlOverride w:ilvl="3"/>
    <w:lvlOverride w:ilvl="4"/>
    <w:lvlOverride w:ilvl="5"/>
    <w:lvlOverride w:ilvl="6"/>
    <w:lvlOverride w:ilvl="7"/>
    <w:lvlOverride w:ilvl="8"/>
  </w:num>
  <w:num w:numId="35">
    <w:abstractNumId w:val="25"/>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lvlOverride w:ilvl="2"/>
    <w:lvlOverride w:ilvl="3"/>
    <w:lvlOverride w:ilvl="4"/>
    <w:lvlOverride w:ilvl="5"/>
    <w:lvlOverride w:ilvl="6"/>
    <w:lvlOverride w:ilvl="7"/>
    <w:lvlOverride w:ilvl="8"/>
  </w:num>
  <w:num w:numId="37">
    <w:abstractNumId w:val="13"/>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lvlOverride w:ilvl="2"/>
    <w:lvlOverride w:ilvl="3"/>
    <w:lvlOverride w:ilvl="4"/>
    <w:lvlOverride w:ilvl="5"/>
    <w:lvlOverride w:ilvl="6"/>
    <w:lvlOverride w:ilvl="7"/>
    <w:lvlOverride w:ilvl="8"/>
  </w:num>
  <w:num w:numId="39">
    <w:abstractNumId w:val="0"/>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5"/>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4270ED"/>
    <w:rsid w:val="00000A75"/>
    <w:rsid w:val="00002E15"/>
    <w:rsid w:val="00006867"/>
    <w:rsid w:val="00021C39"/>
    <w:rsid w:val="00025507"/>
    <w:rsid w:val="00025CDD"/>
    <w:rsid w:val="0002653D"/>
    <w:rsid w:val="000965BF"/>
    <w:rsid w:val="00097801"/>
    <w:rsid w:val="000E3EA8"/>
    <w:rsid w:val="000F3247"/>
    <w:rsid w:val="000F6757"/>
    <w:rsid w:val="00100DD2"/>
    <w:rsid w:val="00116791"/>
    <w:rsid w:val="00125656"/>
    <w:rsid w:val="0013783E"/>
    <w:rsid w:val="00146D8D"/>
    <w:rsid w:val="00165C3C"/>
    <w:rsid w:val="00170397"/>
    <w:rsid w:val="001875D7"/>
    <w:rsid w:val="001C0160"/>
    <w:rsid w:val="001E7DCE"/>
    <w:rsid w:val="001F593B"/>
    <w:rsid w:val="00285D8F"/>
    <w:rsid w:val="00287996"/>
    <w:rsid w:val="002E2692"/>
    <w:rsid w:val="002E307C"/>
    <w:rsid w:val="002E34EE"/>
    <w:rsid w:val="0030370A"/>
    <w:rsid w:val="00362791"/>
    <w:rsid w:val="00384414"/>
    <w:rsid w:val="003A27F7"/>
    <w:rsid w:val="003A7B91"/>
    <w:rsid w:val="0040615D"/>
    <w:rsid w:val="004143BB"/>
    <w:rsid w:val="004224BD"/>
    <w:rsid w:val="004270ED"/>
    <w:rsid w:val="00430390"/>
    <w:rsid w:val="00454004"/>
    <w:rsid w:val="004558DC"/>
    <w:rsid w:val="00456B3A"/>
    <w:rsid w:val="00462A21"/>
    <w:rsid w:val="004637F9"/>
    <w:rsid w:val="00465548"/>
    <w:rsid w:val="004976A6"/>
    <w:rsid w:val="004D3CE1"/>
    <w:rsid w:val="004D62EB"/>
    <w:rsid w:val="004E2479"/>
    <w:rsid w:val="004F7E83"/>
    <w:rsid w:val="00513C11"/>
    <w:rsid w:val="00516805"/>
    <w:rsid w:val="0053714A"/>
    <w:rsid w:val="00540A4D"/>
    <w:rsid w:val="005668EC"/>
    <w:rsid w:val="0057695D"/>
    <w:rsid w:val="00594EE3"/>
    <w:rsid w:val="005C7A91"/>
    <w:rsid w:val="005D6394"/>
    <w:rsid w:val="005D66B7"/>
    <w:rsid w:val="005F14EE"/>
    <w:rsid w:val="006012D3"/>
    <w:rsid w:val="0060626E"/>
    <w:rsid w:val="006225BB"/>
    <w:rsid w:val="00632A2B"/>
    <w:rsid w:val="00633323"/>
    <w:rsid w:val="00660C38"/>
    <w:rsid w:val="00671AE8"/>
    <w:rsid w:val="006B119E"/>
    <w:rsid w:val="006B473B"/>
    <w:rsid w:val="0071647A"/>
    <w:rsid w:val="00733719"/>
    <w:rsid w:val="00746F92"/>
    <w:rsid w:val="00771A9B"/>
    <w:rsid w:val="007A07D5"/>
    <w:rsid w:val="007A0F51"/>
    <w:rsid w:val="007D5468"/>
    <w:rsid w:val="007E32DC"/>
    <w:rsid w:val="007F20AF"/>
    <w:rsid w:val="008011E4"/>
    <w:rsid w:val="00812828"/>
    <w:rsid w:val="008202FA"/>
    <w:rsid w:val="00837AB5"/>
    <w:rsid w:val="00886F38"/>
    <w:rsid w:val="008B0320"/>
    <w:rsid w:val="008E1A1F"/>
    <w:rsid w:val="008E393A"/>
    <w:rsid w:val="00924672"/>
    <w:rsid w:val="00937404"/>
    <w:rsid w:val="009711D9"/>
    <w:rsid w:val="00980284"/>
    <w:rsid w:val="00984C5B"/>
    <w:rsid w:val="009A1CE3"/>
    <w:rsid w:val="009A35E5"/>
    <w:rsid w:val="009D18C9"/>
    <w:rsid w:val="009D315D"/>
    <w:rsid w:val="009E0CFA"/>
    <w:rsid w:val="009E3F70"/>
    <w:rsid w:val="00A14986"/>
    <w:rsid w:val="00A2671C"/>
    <w:rsid w:val="00A625DA"/>
    <w:rsid w:val="00A96B7E"/>
    <w:rsid w:val="00AB7EBD"/>
    <w:rsid w:val="00AE46EB"/>
    <w:rsid w:val="00AE73E6"/>
    <w:rsid w:val="00B16E4A"/>
    <w:rsid w:val="00B642D1"/>
    <w:rsid w:val="00B712F0"/>
    <w:rsid w:val="00B75158"/>
    <w:rsid w:val="00BB332C"/>
    <w:rsid w:val="00BB3D28"/>
    <w:rsid w:val="00BC5B4C"/>
    <w:rsid w:val="00BE1AFB"/>
    <w:rsid w:val="00BE2804"/>
    <w:rsid w:val="00C0197F"/>
    <w:rsid w:val="00C36061"/>
    <w:rsid w:val="00C57190"/>
    <w:rsid w:val="00C75836"/>
    <w:rsid w:val="00C80CEB"/>
    <w:rsid w:val="00CD4D87"/>
    <w:rsid w:val="00CD50FF"/>
    <w:rsid w:val="00CF5462"/>
    <w:rsid w:val="00D076EA"/>
    <w:rsid w:val="00D22379"/>
    <w:rsid w:val="00D53CE6"/>
    <w:rsid w:val="00D77A62"/>
    <w:rsid w:val="00DD5068"/>
    <w:rsid w:val="00DD7364"/>
    <w:rsid w:val="00DF16D1"/>
    <w:rsid w:val="00E41493"/>
    <w:rsid w:val="00E610DC"/>
    <w:rsid w:val="00E6357C"/>
    <w:rsid w:val="00E72D30"/>
    <w:rsid w:val="00E93114"/>
    <w:rsid w:val="00EB3BC3"/>
    <w:rsid w:val="00EC2915"/>
    <w:rsid w:val="00EC3D94"/>
    <w:rsid w:val="00EC7CD3"/>
    <w:rsid w:val="00ED7C0B"/>
    <w:rsid w:val="00EE037C"/>
    <w:rsid w:val="00EE3E81"/>
    <w:rsid w:val="00EF1C93"/>
    <w:rsid w:val="00F07ABA"/>
    <w:rsid w:val="00F31F1D"/>
    <w:rsid w:val="00F4632A"/>
    <w:rsid w:val="00F67289"/>
    <w:rsid w:val="00F752F2"/>
    <w:rsid w:val="00F75DDD"/>
    <w:rsid w:val="00F80446"/>
    <w:rsid w:val="00FE2C3E"/>
    <w:rsid w:val="00FF1EC0"/>
    <w:rsid w:val="00FF37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EE037C"/>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rsid w:val="009711D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9711D9"/>
    <w:pPr>
      <w:keepNext/>
      <w:keepLines/>
      <w:spacing w:before="200" w:after="0" w:line="240" w:lineRule="auto"/>
      <w:outlineLvl w:val="2"/>
    </w:pPr>
    <w:rPr>
      <w:rFonts w:ascii="Cambria" w:eastAsia="Times New Roman" w:hAnsi="Cambria"/>
      <w:b/>
      <w:bCs/>
      <w:color w:val="4F81BD"/>
      <w:sz w:val="24"/>
      <w:szCs w:val="24"/>
      <w:lang w:val="ru-RU" w:eastAsia="ru-RU"/>
    </w:rPr>
  </w:style>
  <w:style w:type="paragraph" w:styleId="4">
    <w:name w:val="heading 4"/>
    <w:basedOn w:val="a"/>
    <w:next w:val="a"/>
    <w:link w:val="40"/>
    <w:semiHidden/>
    <w:unhideWhenUsed/>
    <w:qFormat/>
    <w:rsid w:val="00EE037C"/>
    <w:pPr>
      <w:keepNext/>
      <w:keepLines/>
      <w:spacing w:before="200" w:after="0" w:line="240" w:lineRule="auto"/>
      <w:outlineLvl w:val="3"/>
    </w:pPr>
    <w:rPr>
      <w:rFonts w:ascii="Cambria" w:eastAsia="Times New Roman" w:hAnsi="Cambria"/>
      <w:b/>
      <w:bCs/>
      <w:i/>
      <w:iCs/>
      <w:color w:val="4F81BD"/>
      <w:sz w:val="28"/>
      <w:szCs w:val="24"/>
      <w:lang w:eastAsia="ru-RU"/>
    </w:rPr>
  </w:style>
  <w:style w:type="paragraph" w:styleId="8">
    <w:name w:val="heading 8"/>
    <w:basedOn w:val="a"/>
    <w:next w:val="a"/>
    <w:link w:val="80"/>
    <w:uiPriority w:val="9"/>
    <w:semiHidden/>
    <w:unhideWhenUsed/>
    <w:qFormat/>
    <w:rsid w:val="009711D9"/>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E037C"/>
    <w:rPr>
      <w:rFonts w:ascii="Cambria" w:eastAsia="Times New Roman" w:hAnsi="Cambria"/>
      <w:b/>
      <w:bCs/>
      <w:color w:val="365F91"/>
      <w:sz w:val="28"/>
      <w:szCs w:val="28"/>
      <w:lang w:eastAsia="ru-RU"/>
    </w:rPr>
  </w:style>
  <w:style w:type="character" w:customStyle="1" w:styleId="20">
    <w:name w:val="Заголовок 2 Знак"/>
    <w:link w:val="2"/>
    <w:uiPriority w:val="9"/>
    <w:semiHidden/>
    <w:rsid w:val="009711D9"/>
    <w:rPr>
      <w:rFonts w:ascii="Cambria" w:eastAsia="Times New Roman" w:hAnsi="Cambria"/>
      <w:b/>
      <w:bCs/>
      <w:i/>
      <w:iCs/>
      <w:sz w:val="28"/>
      <w:szCs w:val="28"/>
      <w:lang w:eastAsia="en-US"/>
    </w:rPr>
  </w:style>
  <w:style w:type="character" w:customStyle="1" w:styleId="30">
    <w:name w:val="Заголовок 3 Знак"/>
    <w:link w:val="3"/>
    <w:uiPriority w:val="9"/>
    <w:semiHidden/>
    <w:rsid w:val="009711D9"/>
    <w:rPr>
      <w:rFonts w:ascii="Cambria" w:eastAsia="Times New Roman" w:hAnsi="Cambria"/>
      <w:b/>
      <w:bCs/>
      <w:color w:val="4F81BD"/>
      <w:sz w:val="24"/>
      <w:szCs w:val="24"/>
      <w:lang w:val="ru-RU" w:eastAsia="ru-RU"/>
    </w:rPr>
  </w:style>
  <w:style w:type="character" w:customStyle="1" w:styleId="40">
    <w:name w:val="Заголовок 4 Знак"/>
    <w:link w:val="4"/>
    <w:semiHidden/>
    <w:rsid w:val="00EE037C"/>
    <w:rPr>
      <w:rFonts w:ascii="Cambria" w:eastAsia="Times New Roman" w:hAnsi="Cambria"/>
      <w:b/>
      <w:bCs/>
      <w:i/>
      <w:iCs/>
      <w:color w:val="4F81BD"/>
      <w:sz w:val="28"/>
      <w:szCs w:val="24"/>
      <w:lang w:eastAsia="ru-RU"/>
    </w:rPr>
  </w:style>
  <w:style w:type="character" w:customStyle="1" w:styleId="80">
    <w:name w:val="Заголовок 8 Знак"/>
    <w:link w:val="8"/>
    <w:uiPriority w:val="9"/>
    <w:semiHidden/>
    <w:qFormat/>
    <w:rsid w:val="009711D9"/>
    <w:rPr>
      <w:rFonts w:ascii="Cambria" w:eastAsia="Times New Roman" w:hAnsi="Cambria"/>
      <w:color w:val="404040"/>
      <w:lang w:eastAsia="en-US"/>
    </w:rPr>
  </w:style>
  <w:style w:type="character" w:styleId="a3">
    <w:name w:val="Hyperlink"/>
    <w:uiPriority w:val="99"/>
    <w:semiHidden/>
    <w:unhideWhenUsed/>
    <w:rsid w:val="009711D9"/>
    <w:rPr>
      <w:color w:val="0000FF"/>
      <w:u w:val="single"/>
    </w:rPr>
  </w:style>
  <w:style w:type="character" w:customStyle="1" w:styleId="HTML">
    <w:name w:val="Стандартный HTML Знак"/>
    <w:link w:val="HTML0"/>
    <w:semiHidden/>
    <w:rsid w:val="009711D9"/>
    <w:rPr>
      <w:rFonts w:ascii="Courier New" w:eastAsia="Times New Roman" w:hAnsi="Courier New" w:cs="Courier New"/>
      <w:lang w:val="ru-RU" w:eastAsia="ru-RU"/>
    </w:rPr>
  </w:style>
  <w:style w:type="paragraph" w:styleId="HTML0">
    <w:name w:val="HTML Preformatted"/>
    <w:basedOn w:val="a"/>
    <w:link w:val="HTML"/>
    <w:semiHidden/>
    <w:unhideWhenUsed/>
    <w:rsid w:val="0097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
    <w:link w:val="a5"/>
    <w:uiPriority w:val="99"/>
    <w:locked/>
    <w:rsid w:val="009711D9"/>
    <w:rPr>
      <w:rFonts w:ascii="Times New Roman" w:eastAsia="Times New Roman" w:hAnsi="Times New Roman"/>
      <w:sz w:val="24"/>
      <w:szCs w:val="24"/>
    </w:rPr>
  </w:style>
  <w:style w:type="paragraph" w:styleId="a5">
    <w:name w:val="Normal (Web)"/>
    <w:aliases w:val="Обычный (Web)"/>
    <w:basedOn w:val="a"/>
    <w:link w:val="a4"/>
    <w:uiPriority w:val="99"/>
    <w:unhideWhenUsed/>
    <w:qFormat/>
    <w:rsid w:val="009711D9"/>
    <w:pPr>
      <w:ind w:left="720"/>
      <w:contextualSpacing/>
    </w:pPr>
    <w:rPr>
      <w:rFonts w:ascii="Times New Roman" w:eastAsia="Times New Roman" w:hAnsi="Times New Roman"/>
      <w:sz w:val="24"/>
      <w:szCs w:val="24"/>
      <w:lang w:eastAsia="uk-UA"/>
    </w:rPr>
  </w:style>
  <w:style w:type="character" w:customStyle="1" w:styleId="a6">
    <w:name w:val="Текст примечания Знак"/>
    <w:link w:val="a7"/>
    <w:uiPriority w:val="99"/>
    <w:semiHidden/>
    <w:locked/>
    <w:rsid w:val="009711D9"/>
    <w:rPr>
      <w:rFonts w:ascii="Times New Roman" w:eastAsia="Times New Roman" w:hAnsi="Times New Roman"/>
      <w:lang w:val="ru-RU" w:eastAsia="ru-RU"/>
    </w:rPr>
  </w:style>
  <w:style w:type="paragraph" w:styleId="a7">
    <w:name w:val="annotation text"/>
    <w:basedOn w:val="a"/>
    <w:link w:val="a6"/>
    <w:uiPriority w:val="99"/>
    <w:semiHidden/>
    <w:unhideWhenUsed/>
    <w:qFormat/>
    <w:rsid w:val="009711D9"/>
    <w:pPr>
      <w:spacing w:line="240" w:lineRule="auto"/>
    </w:pPr>
    <w:rPr>
      <w:rFonts w:ascii="Times New Roman" w:eastAsia="Times New Roman" w:hAnsi="Times New Roman"/>
      <w:sz w:val="20"/>
      <w:szCs w:val="20"/>
      <w:lang w:val="ru-RU" w:eastAsia="ru-RU"/>
    </w:rPr>
  </w:style>
  <w:style w:type="character" w:customStyle="1" w:styleId="a8">
    <w:name w:val="Верхний колонтитул Знак"/>
    <w:link w:val="a9"/>
    <w:locked/>
    <w:rsid w:val="009711D9"/>
    <w:rPr>
      <w:sz w:val="22"/>
      <w:szCs w:val="22"/>
      <w:lang w:eastAsia="en-US"/>
    </w:rPr>
  </w:style>
  <w:style w:type="paragraph" w:styleId="a9">
    <w:name w:val="header"/>
    <w:basedOn w:val="a"/>
    <w:link w:val="a8"/>
    <w:unhideWhenUsed/>
    <w:rsid w:val="009711D9"/>
    <w:pPr>
      <w:tabs>
        <w:tab w:val="center" w:pos="4819"/>
        <w:tab w:val="right" w:pos="9639"/>
      </w:tabs>
      <w:spacing w:after="0" w:line="240" w:lineRule="auto"/>
    </w:pPr>
  </w:style>
  <w:style w:type="character" w:customStyle="1" w:styleId="aa">
    <w:name w:val="Нижний колонтитул Знак"/>
    <w:link w:val="ab"/>
    <w:uiPriority w:val="99"/>
    <w:locked/>
    <w:rsid w:val="009711D9"/>
    <w:rPr>
      <w:sz w:val="22"/>
      <w:szCs w:val="22"/>
      <w:lang w:eastAsia="en-US"/>
    </w:rPr>
  </w:style>
  <w:style w:type="paragraph" w:styleId="ab">
    <w:name w:val="footer"/>
    <w:basedOn w:val="a"/>
    <w:link w:val="aa"/>
    <w:uiPriority w:val="99"/>
    <w:unhideWhenUsed/>
    <w:rsid w:val="009711D9"/>
    <w:pPr>
      <w:tabs>
        <w:tab w:val="center" w:pos="4819"/>
        <w:tab w:val="right" w:pos="9639"/>
      </w:tabs>
      <w:spacing w:after="0" w:line="240" w:lineRule="auto"/>
    </w:pPr>
  </w:style>
  <w:style w:type="character" w:customStyle="1" w:styleId="11">
    <w:name w:val="Текст примечания Знак1"/>
    <w:uiPriority w:val="99"/>
    <w:semiHidden/>
    <w:rsid w:val="009711D9"/>
    <w:rPr>
      <w:lang w:eastAsia="en-US"/>
    </w:rPr>
  </w:style>
  <w:style w:type="character" w:customStyle="1" w:styleId="ac">
    <w:name w:val="Тема примечания Знак"/>
    <w:link w:val="ad"/>
    <w:uiPriority w:val="99"/>
    <w:semiHidden/>
    <w:locked/>
    <w:rsid w:val="009711D9"/>
    <w:rPr>
      <w:rFonts w:ascii="Times New Roman" w:eastAsia="Times New Roman" w:hAnsi="Times New Roman"/>
      <w:b/>
      <w:bCs/>
      <w:lang w:val="ru-RU" w:eastAsia="ru-RU"/>
    </w:rPr>
  </w:style>
  <w:style w:type="paragraph" w:styleId="ad">
    <w:name w:val="annotation subject"/>
    <w:basedOn w:val="a7"/>
    <w:next w:val="a7"/>
    <w:link w:val="ac"/>
    <w:uiPriority w:val="99"/>
    <w:semiHidden/>
    <w:unhideWhenUsed/>
    <w:qFormat/>
    <w:rsid w:val="009711D9"/>
    <w:rPr>
      <w:b/>
      <w:bCs/>
    </w:rPr>
  </w:style>
  <w:style w:type="character" w:customStyle="1" w:styleId="ae">
    <w:name w:val="Текст выноски Знак"/>
    <w:link w:val="af"/>
    <w:uiPriority w:val="99"/>
    <w:semiHidden/>
    <w:locked/>
    <w:rsid w:val="009711D9"/>
    <w:rPr>
      <w:rFonts w:ascii="Tahoma" w:hAnsi="Tahoma" w:cs="Tahoma"/>
      <w:sz w:val="16"/>
      <w:szCs w:val="16"/>
      <w:lang w:eastAsia="en-US"/>
    </w:rPr>
  </w:style>
  <w:style w:type="paragraph" w:styleId="af">
    <w:name w:val="Balloon Text"/>
    <w:basedOn w:val="a"/>
    <w:link w:val="ae"/>
    <w:uiPriority w:val="99"/>
    <w:semiHidden/>
    <w:unhideWhenUsed/>
    <w:qFormat/>
    <w:rsid w:val="009711D9"/>
    <w:pPr>
      <w:spacing w:after="0" w:line="240" w:lineRule="auto"/>
    </w:pPr>
    <w:rPr>
      <w:rFonts w:ascii="Tahoma" w:hAnsi="Tahoma" w:cs="Tahoma"/>
      <w:sz w:val="16"/>
      <w:szCs w:val="16"/>
    </w:rPr>
  </w:style>
  <w:style w:type="paragraph" w:customStyle="1" w:styleId="paragraph">
    <w:name w:val="paragraph"/>
    <w:basedOn w:val="a"/>
    <w:qFormat/>
    <w:rsid w:val="009711D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rsid w:val="009711D9"/>
  </w:style>
  <w:style w:type="character" w:customStyle="1" w:styleId="12">
    <w:name w:val="Текст выноски Знак1"/>
    <w:uiPriority w:val="99"/>
    <w:semiHidden/>
    <w:rsid w:val="009711D9"/>
    <w:rPr>
      <w:rFonts w:ascii="Tahoma" w:hAnsi="Tahoma" w:cs="Tahoma"/>
      <w:sz w:val="16"/>
      <w:szCs w:val="16"/>
      <w:lang w:eastAsia="en-US"/>
    </w:rPr>
  </w:style>
  <w:style w:type="character" w:customStyle="1" w:styleId="13">
    <w:name w:val="Верхний колонтитул Знак1"/>
    <w:uiPriority w:val="99"/>
    <w:semiHidden/>
    <w:rsid w:val="009711D9"/>
    <w:rPr>
      <w:sz w:val="22"/>
      <w:szCs w:val="22"/>
      <w:lang w:eastAsia="en-US"/>
    </w:rPr>
  </w:style>
  <w:style w:type="character" w:customStyle="1" w:styleId="14">
    <w:name w:val="Нижний колонтитул Знак1"/>
    <w:uiPriority w:val="99"/>
    <w:semiHidden/>
    <w:rsid w:val="009711D9"/>
    <w:rPr>
      <w:sz w:val="22"/>
      <w:szCs w:val="22"/>
      <w:lang w:eastAsia="en-US"/>
    </w:rPr>
  </w:style>
  <w:style w:type="character" w:customStyle="1" w:styleId="15">
    <w:name w:val="Тема примечания Знак1"/>
    <w:uiPriority w:val="99"/>
    <w:semiHidden/>
    <w:rsid w:val="009711D9"/>
    <w:rPr>
      <w:b/>
      <w:bCs/>
      <w:lang w:eastAsia="en-US"/>
    </w:rPr>
  </w:style>
  <w:style w:type="character" w:customStyle="1" w:styleId="normaltextrun">
    <w:name w:val="normaltextrun"/>
    <w:rsid w:val="009711D9"/>
  </w:style>
  <w:style w:type="character" w:customStyle="1" w:styleId="spellingerror">
    <w:name w:val="spellingerror"/>
    <w:rsid w:val="009711D9"/>
  </w:style>
  <w:style w:type="character" w:customStyle="1" w:styleId="rvts23">
    <w:name w:val="rvts23"/>
    <w:rsid w:val="009711D9"/>
  </w:style>
  <w:style w:type="character" w:customStyle="1" w:styleId="rvts64">
    <w:name w:val="rvts64"/>
    <w:rsid w:val="009711D9"/>
  </w:style>
  <w:style w:type="character" w:customStyle="1" w:styleId="rvts9">
    <w:name w:val="rvts9"/>
    <w:rsid w:val="009711D9"/>
  </w:style>
  <w:style w:type="character" w:styleId="af0">
    <w:name w:val="Strong"/>
    <w:uiPriority w:val="99"/>
    <w:qFormat/>
    <w:rsid w:val="009711D9"/>
    <w:rPr>
      <w:b/>
      <w:bCs/>
    </w:rPr>
  </w:style>
  <w:style w:type="character" w:styleId="af1">
    <w:name w:val="Emphasis"/>
    <w:uiPriority w:val="20"/>
    <w:qFormat/>
    <w:rsid w:val="009711D9"/>
    <w:rPr>
      <w:i/>
      <w:iCs/>
    </w:rPr>
  </w:style>
  <w:style w:type="paragraph" w:styleId="af2">
    <w:name w:val="No Spacing"/>
    <w:qFormat/>
    <w:rsid w:val="004637F9"/>
    <w:rPr>
      <w:sz w:val="22"/>
      <w:szCs w:val="22"/>
      <w:lang w:eastAsia="en-US"/>
    </w:rPr>
  </w:style>
  <w:style w:type="character" w:customStyle="1" w:styleId="af3">
    <w:name w:val="Основной текст Знак"/>
    <w:link w:val="af4"/>
    <w:semiHidden/>
    <w:rsid w:val="00EE037C"/>
    <w:rPr>
      <w:rFonts w:ascii="Times New Roman" w:eastAsia="Times New Roman" w:hAnsi="Times New Roman"/>
      <w:color w:val="00000A"/>
      <w:sz w:val="28"/>
      <w:szCs w:val="24"/>
      <w:lang w:eastAsia="ru-RU"/>
    </w:rPr>
  </w:style>
  <w:style w:type="paragraph" w:styleId="af4">
    <w:name w:val="Body Text"/>
    <w:basedOn w:val="a"/>
    <w:link w:val="af3"/>
    <w:semiHidden/>
    <w:unhideWhenUsed/>
    <w:rsid w:val="00EE037C"/>
    <w:pPr>
      <w:spacing w:after="140" w:line="288" w:lineRule="auto"/>
    </w:pPr>
    <w:rPr>
      <w:rFonts w:ascii="Times New Roman" w:eastAsia="Times New Roman" w:hAnsi="Times New Roman"/>
      <w:color w:val="00000A"/>
      <w:sz w:val="28"/>
      <w:szCs w:val="24"/>
      <w:lang w:eastAsia="ru-RU"/>
    </w:rPr>
  </w:style>
  <w:style w:type="character" w:customStyle="1" w:styleId="af5">
    <w:name w:val="Подзаголовок Знак"/>
    <w:link w:val="af6"/>
    <w:uiPriority w:val="11"/>
    <w:rsid w:val="00EE037C"/>
    <w:rPr>
      <w:rFonts w:ascii="Cambria" w:eastAsia="Times New Roman" w:hAnsi="Cambria"/>
      <w:color w:val="00000A"/>
      <w:sz w:val="24"/>
      <w:szCs w:val="24"/>
      <w:lang w:val="ru-RU" w:eastAsia="ru-RU"/>
    </w:rPr>
  </w:style>
  <w:style w:type="paragraph" w:styleId="af6">
    <w:name w:val="Subtitle"/>
    <w:basedOn w:val="a"/>
    <w:link w:val="af5"/>
    <w:uiPriority w:val="11"/>
    <w:qFormat/>
    <w:rsid w:val="00EE037C"/>
    <w:pPr>
      <w:spacing w:after="60"/>
      <w:jc w:val="center"/>
      <w:outlineLvl w:val="1"/>
    </w:pPr>
    <w:rPr>
      <w:rFonts w:ascii="Cambria" w:eastAsia="Times New Roman" w:hAnsi="Cambria"/>
      <w:color w:val="00000A"/>
      <w:sz w:val="24"/>
      <w:szCs w:val="24"/>
      <w:lang w:val="ru-RU" w:eastAsia="ru-RU"/>
    </w:rPr>
  </w:style>
  <w:style w:type="character" w:customStyle="1" w:styleId="af7">
    <w:name w:val="Підзаголовок Знак"/>
    <w:uiPriority w:val="11"/>
    <w:qFormat/>
    <w:rsid w:val="00EE037C"/>
    <w:rPr>
      <w:rFonts w:ascii="Cambria" w:eastAsia="Times New Roman" w:hAnsi="Cambria" w:cs="Times New Roman" w:hint="default"/>
      <w:sz w:val="24"/>
      <w:szCs w:val="24"/>
      <w:lang w:val="ru-RU" w:eastAsia="ru-RU"/>
    </w:rPr>
  </w:style>
  <w:style w:type="paragraph" w:customStyle="1" w:styleId="Standard">
    <w:name w:val="Standard"/>
    <w:rsid w:val="008E1A1F"/>
    <w:pPr>
      <w:widowControl w:val="0"/>
      <w:suppressAutoHyphens/>
      <w:autoSpaceDN w:val="0"/>
    </w:pPr>
    <w:rPr>
      <w:rFonts w:ascii="Times New Roman" w:eastAsia="Andale Sans UI"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51462596">
      <w:bodyDiv w:val="1"/>
      <w:marLeft w:val="0"/>
      <w:marRight w:val="0"/>
      <w:marTop w:val="0"/>
      <w:marBottom w:val="0"/>
      <w:divBdr>
        <w:top w:val="none" w:sz="0" w:space="0" w:color="auto"/>
        <w:left w:val="none" w:sz="0" w:space="0" w:color="auto"/>
        <w:bottom w:val="none" w:sz="0" w:space="0" w:color="auto"/>
        <w:right w:val="none" w:sz="0" w:space="0" w:color="auto"/>
      </w:divBdr>
    </w:div>
    <w:div w:id="371851770">
      <w:bodyDiv w:val="1"/>
      <w:marLeft w:val="0"/>
      <w:marRight w:val="0"/>
      <w:marTop w:val="0"/>
      <w:marBottom w:val="0"/>
      <w:divBdr>
        <w:top w:val="none" w:sz="0" w:space="0" w:color="auto"/>
        <w:left w:val="none" w:sz="0" w:space="0" w:color="auto"/>
        <w:bottom w:val="none" w:sz="0" w:space="0" w:color="auto"/>
        <w:right w:val="none" w:sz="0" w:space="0" w:color="auto"/>
      </w:divBdr>
    </w:div>
    <w:div w:id="461115225">
      <w:bodyDiv w:val="1"/>
      <w:marLeft w:val="0"/>
      <w:marRight w:val="0"/>
      <w:marTop w:val="0"/>
      <w:marBottom w:val="0"/>
      <w:divBdr>
        <w:top w:val="none" w:sz="0" w:space="0" w:color="auto"/>
        <w:left w:val="none" w:sz="0" w:space="0" w:color="auto"/>
        <w:bottom w:val="none" w:sz="0" w:space="0" w:color="auto"/>
        <w:right w:val="none" w:sz="0" w:space="0" w:color="auto"/>
      </w:divBdr>
    </w:div>
    <w:div w:id="480930198">
      <w:bodyDiv w:val="1"/>
      <w:marLeft w:val="0"/>
      <w:marRight w:val="0"/>
      <w:marTop w:val="0"/>
      <w:marBottom w:val="0"/>
      <w:divBdr>
        <w:top w:val="none" w:sz="0" w:space="0" w:color="auto"/>
        <w:left w:val="none" w:sz="0" w:space="0" w:color="auto"/>
        <w:bottom w:val="none" w:sz="0" w:space="0" w:color="auto"/>
        <w:right w:val="none" w:sz="0" w:space="0" w:color="auto"/>
      </w:divBdr>
    </w:div>
    <w:div w:id="730814265">
      <w:bodyDiv w:val="1"/>
      <w:marLeft w:val="0"/>
      <w:marRight w:val="0"/>
      <w:marTop w:val="0"/>
      <w:marBottom w:val="0"/>
      <w:divBdr>
        <w:top w:val="none" w:sz="0" w:space="0" w:color="auto"/>
        <w:left w:val="none" w:sz="0" w:space="0" w:color="auto"/>
        <w:bottom w:val="none" w:sz="0" w:space="0" w:color="auto"/>
        <w:right w:val="none" w:sz="0" w:space="0" w:color="auto"/>
      </w:divBdr>
    </w:div>
    <w:div w:id="845750209">
      <w:bodyDiv w:val="1"/>
      <w:marLeft w:val="0"/>
      <w:marRight w:val="0"/>
      <w:marTop w:val="0"/>
      <w:marBottom w:val="0"/>
      <w:divBdr>
        <w:top w:val="none" w:sz="0" w:space="0" w:color="auto"/>
        <w:left w:val="none" w:sz="0" w:space="0" w:color="auto"/>
        <w:bottom w:val="none" w:sz="0" w:space="0" w:color="auto"/>
        <w:right w:val="none" w:sz="0" w:space="0" w:color="auto"/>
      </w:divBdr>
    </w:div>
    <w:div w:id="882863619">
      <w:bodyDiv w:val="1"/>
      <w:marLeft w:val="0"/>
      <w:marRight w:val="0"/>
      <w:marTop w:val="0"/>
      <w:marBottom w:val="0"/>
      <w:divBdr>
        <w:top w:val="none" w:sz="0" w:space="0" w:color="auto"/>
        <w:left w:val="none" w:sz="0" w:space="0" w:color="auto"/>
        <w:bottom w:val="none" w:sz="0" w:space="0" w:color="auto"/>
        <w:right w:val="none" w:sz="0" w:space="0" w:color="auto"/>
      </w:divBdr>
    </w:div>
    <w:div w:id="998776524">
      <w:bodyDiv w:val="1"/>
      <w:marLeft w:val="0"/>
      <w:marRight w:val="0"/>
      <w:marTop w:val="0"/>
      <w:marBottom w:val="0"/>
      <w:divBdr>
        <w:top w:val="none" w:sz="0" w:space="0" w:color="auto"/>
        <w:left w:val="none" w:sz="0" w:space="0" w:color="auto"/>
        <w:bottom w:val="none" w:sz="0" w:space="0" w:color="auto"/>
        <w:right w:val="none" w:sz="0" w:space="0" w:color="auto"/>
      </w:divBdr>
    </w:div>
    <w:div w:id="1098331985">
      <w:bodyDiv w:val="1"/>
      <w:marLeft w:val="0"/>
      <w:marRight w:val="0"/>
      <w:marTop w:val="0"/>
      <w:marBottom w:val="0"/>
      <w:divBdr>
        <w:top w:val="none" w:sz="0" w:space="0" w:color="auto"/>
        <w:left w:val="none" w:sz="0" w:space="0" w:color="auto"/>
        <w:bottom w:val="none" w:sz="0" w:space="0" w:color="auto"/>
        <w:right w:val="none" w:sz="0" w:space="0" w:color="auto"/>
      </w:divBdr>
    </w:div>
    <w:div w:id="1232544117">
      <w:bodyDiv w:val="1"/>
      <w:marLeft w:val="0"/>
      <w:marRight w:val="0"/>
      <w:marTop w:val="0"/>
      <w:marBottom w:val="0"/>
      <w:divBdr>
        <w:top w:val="none" w:sz="0" w:space="0" w:color="auto"/>
        <w:left w:val="none" w:sz="0" w:space="0" w:color="auto"/>
        <w:bottom w:val="none" w:sz="0" w:space="0" w:color="auto"/>
        <w:right w:val="none" w:sz="0" w:space="0" w:color="auto"/>
      </w:divBdr>
    </w:div>
    <w:div w:id="1548906353">
      <w:bodyDiv w:val="1"/>
      <w:marLeft w:val="0"/>
      <w:marRight w:val="0"/>
      <w:marTop w:val="0"/>
      <w:marBottom w:val="0"/>
      <w:divBdr>
        <w:top w:val="none" w:sz="0" w:space="0" w:color="auto"/>
        <w:left w:val="none" w:sz="0" w:space="0" w:color="auto"/>
        <w:bottom w:val="none" w:sz="0" w:space="0" w:color="auto"/>
        <w:right w:val="none" w:sz="0" w:space="0" w:color="auto"/>
      </w:divBdr>
      <w:divsChild>
        <w:div w:id="39793286">
          <w:marLeft w:val="-70"/>
          <w:marRight w:val="0"/>
          <w:marTop w:val="0"/>
          <w:marBottom w:val="0"/>
          <w:divBdr>
            <w:top w:val="none" w:sz="0" w:space="0" w:color="auto"/>
            <w:left w:val="none" w:sz="0" w:space="0" w:color="auto"/>
            <w:bottom w:val="none" w:sz="0" w:space="0" w:color="auto"/>
            <w:right w:val="none" w:sz="0" w:space="0" w:color="auto"/>
          </w:divBdr>
        </w:div>
      </w:divsChild>
    </w:div>
    <w:div w:id="1696690942">
      <w:bodyDiv w:val="1"/>
      <w:marLeft w:val="0"/>
      <w:marRight w:val="0"/>
      <w:marTop w:val="0"/>
      <w:marBottom w:val="0"/>
      <w:divBdr>
        <w:top w:val="none" w:sz="0" w:space="0" w:color="auto"/>
        <w:left w:val="none" w:sz="0" w:space="0" w:color="auto"/>
        <w:bottom w:val="none" w:sz="0" w:space="0" w:color="auto"/>
        <w:right w:val="none" w:sz="0" w:space="0" w:color="auto"/>
      </w:divBdr>
    </w:div>
    <w:div w:id="2003502998">
      <w:bodyDiv w:val="1"/>
      <w:marLeft w:val="0"/>
      <w:marRight w:val="0"/>
      <w:marTop w:val="0"/>
      <w:marBottom w:val="0"/>
      <w:divBdr>
        <w:top w:val="none" w:sz="0" w:space="0" w:color="auto"/>
        <w:left w:val="none" w:sz="0" w:space="0" w:color="auto"/>
        <w:bottom w:val="none" w:sz="0" w:space="0" w:color="auto"/>
        <w:right w:val="none" w:sz="0" w:space="0" w:color="auto"/>
      </w:divBdr>
    </w:div>
    <w:div w:id="2044209918">
      <w:bodyDiv w:val="1"/>
      <w:marLeft w:val="0"/>
      <w:marRight w:val="0"/>
      <w:marTop w:val="0"/>
      <w:marBottom w:val="0"/>
      <w:divBdr>
        <w:top w:val="none" w:sz="0" w:space="0" w:color="auto"/>
        <w:left w:val="none" w:sz="0" w:space="0" w:color="auto"/>
        <w:bottom w:val="none" w:sz="0" w:space="0" w:color="auto"/>
        <w:right w:val="none" w:sz="0" w:space="0" w:color="auto"/>
      </w:divBdr>
    </w:div>
    <w:div w:id="21374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61-15" TargetMode="External"/><Relationship Id="rId18" Type="http://schemas.openxmlformats.org/officeDocument/2006/relationships/hyperlink" Target="https://zakon.rada.gov.ua/laws/show/2961-15" TargetMode="External"/><Relationship Id="rId26" Type="http://schemas.openxmlformats.org/officeDocument/2006/relationships/hyperlink" Target="https://zakon.rada.gov.ua/laws/show/3551-12" TargetMode="External"/><Relationship Id="rId3" Type="http://schemas.openxmlformats.org/officeDocument/2006/relationships/styles" Target="styles.xml"/><Relationship Id="rId21" Type="http://schemas.openxmlformats.org/officeDocument/2006/relationships/hyperlink" Target="https://zakon.rada.gov.ua/laws/show/2109-14" TargetMode="External"/><Relationship Id="rId34" Type="http://schemas.openxmlformats.org/officeDocument/2006/relationships/hyperlink" Target="https://chor.gov.ua/images/Razdely/Norm_docum/Rishennia/7_sklykannia/6_sessiya/Dodatok_KP_likv.pdf" TargetMode="External"/><Relationship Id="rId7" Type="http://schemas.openxmlformats.org/officeDocument/2006/relationships/endnotes" Target="endnotes.xml"/><Relationship Id="rId12" Type="http://schemas.openxmlformats.org/officeDocument/2006/relationships/hyperlink" Target="https://zakon.rada.gov.ua/laws/show/2961-15" TargetMode="External"/><Relationship Id="rId17" Type="http://schemas.openxmlformats.org/officeDocument/2006/relationships/hyperlink" Target="https://zakon.rada.gov.ua/laws/show/2961-15" TargetMode="External"/><Relationship Id="rId25" Type="http://schemas.openxmlformats.org/officeDocument/2006/relationships/hyperlink" Target="https://zakon.rada.gov.ua/laws/show/1584-14" TargetMode="External"/><Relationship Id="rId33" Type="http://schemas.openxmlformats.org/officeDocument/2006/relationships/image" Target="https://lh6.googleusercontent.com/X0SeHbsy5PJHt2jFRvSicZFUO8Umdhqs_ia9PyakAuX37ZW3WjHE78dArLb9jLyuMdMg38bl8l70qs06ScBfzPMqYuHjsTNAenhzZDGbMvJcOOhQjo_QbbAFP9fy7vVjsvpHz1Q" TargetMode="External"/><Relationship Id="rId2" Type="http://schemas.openxmlformats.org/officeDocument/2006/relationships/numbering" Target="numbering.xml"/><Relationship Id="rId16" Type="http://schemas.openxmlformats.org/officeDocument/2006/relationships/hyperlink" Target="https://zakon.rada.gov.ua/laws/show/2961-15" TargetMode="External"/><Relationship Id="rId20" Type="http://schemas.openxmlformats.org/officeDocument/2006/relationships/hyperlink" Target="https://zakon.rada.gov.ua/laws/show/796-12" TargetMode="External"/><Relationship Id="rId29" Type="http://schemas.openxmlformats.org/officeDocument/2006/relationships/hyperlink" Target="http://zakon2.rada.gov.ua/laws/show/340-9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24" Type="http://schemas.openxmlformats.org/officeDocument/2006/relationships/hyperlink" Target="https://zakon.rada.gov.ua/laws/show/3551-12"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61-15" TargetMode="External"/><Relationship Id="rId23" Type="http://schemas.openxmlformats.org/officeDocument/2006/relationships/hyperlink" Target="https://zakon.rada.gov.ua/laws/show/1727-15" TargetMode="External"/><Relationship Id="rId28" Type="http://schemas.openxmlformats.org/officeDocument/2006/relationships/hyperlink" Target="http://zakon2.rada.gov.ua/laws/show/340-93-%D0%BF" TargetMode="External"/><Relationship Id="rId36" Type="http://schemas.openxmlformats.org/officeDocument/2006/relationships/fontTable" Target="fontTable.xml"/><Relationship Id="rId10" Type="http://schemas.openxmlformats.org/officeDocument/2006/relationships/hyperlink" Target="https://zakon.rada.gov.ua/laws/show/796-12" TargetMode="External"/><Relationship Id="rId19" Type="http://schemas.openxmlformats.org/officeDocument/2006/relationships/hyperlink" Target="https://zakon.rada.gov.ua/laws/show/1768-14" TargetMode="External"/><Relationship Id="rId31" Type="http://schemas.openxmlformats.org/officeDocument/2006/relationships/hyperlink" Target="https://sites.google.com/view/sokolivska-gymnasium" TargetMode="External"/><Relationship Id="rId4" Type="http://schemas.openxmlformats.org/officeDocument/2006/relationships/settings" Target="settings.xml"/><Relationship Id="rId9" Type="http://schemas.openxmlformats.org/officeDocument/2006/relationships/hyperlink" Target="http://zakon2.rada.gov.ua/laws/show/3038-17" TargetMode="External"/><Relationship Id="rId14" Type="http://schemas.openxmlformats.org/officeDocument/2006/relationships/hyperlink" Target="https://zakon.rada.gov.ua/laws/show/796-12" TargetMode="External"/><Relationship Id="rId22" Type="http://schemas.openxmlformats.org/officeDocument/2006/relationships/hyperlink" Target="https://zakon.rada.gov.ua/laws/show/2811-12" TargetMode="External"/><Relationship Id="rId27" Type="http://schemas.openxmlformats.org/officeDocument/2006/relationships/hyperlink" Target="https://zakon.rada.gov.ua/laws/show/796-12" TargetMode="External"/><Relationship Id="rId30" Type="http://schemas.openxmlformats.org/officeDocument/2006/relationships/hyperlink" Target="https://zakon.rada.gov.ua/laws/show/z0971-18" TargetMode="External"/><Relationship Id="rId35" Type="http://schemas.openxmlformats.org/officeDocument/2006/relationships/image" Target="https://lh4.googleusercontent.com/RxJQToUFmjWeYizPyLfDjZ-mILn7crareGPAEaf8hOb82TZOQd4xe_-nS6mUWWpESVV_6LpA9OsOV1s4IswsAZe0VQYJUi2EHfi30jP_9RqvByR-5OAJdmCT6C9UsGh5wlCj0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E071-4285-4522-895E-CAE77D12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264</Pages>
  <Words>358589</Words>
  <Characters>204397</Characters>
  <Application>Microsoft Office Word</Application>
  <DocSecurity>0</DocSecurity>
  <Lines>1703</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561863</CharactersWithSpaces>
  <SharedDoc>false</SharedDoc>
  <HLinks>
    <vt:vector size="168" baseType="variant">
      <vt:variant>
        <vt:i4>5046322</vt:i4>
      </vt:variant>
      <vt:variant>
        <vt:i4>72</vt:i4>
      </vt:variant>
      <vt:variant>
        <vt:i4>0</vt:i4>
      </vt:variant>
      <vt:variant>
        <vt:i4>5</vt:i4>
      </vt:variant>
      <vt:variant>
        <vt:lpwstr>https://chor.gov.ua/images/Razdely/Norm_docum/Rishennia/7_sklykannia/6_sessiya/Dodatok_KP_likv.pdf</vt:lpwstr>
      </vt:variant>
      <vt:variant>
        <vt:lpwstr/>
      </vt:variant>
      <vt:variant>
        <vt:i4>7864437</vt:i4>
      </vt:variant>
      <vt:variant>
        <vt:i4>66</vt:i4>
      </vt:variant>
      <vt:variant>
        <vt:i4>0</vt:i4>
      </vt:variant>
      <vt:variant>
        <vt:i4>5</vt:i4>
      </vt:variant>
      <vt:variant>
        <vt:lpwstr>https://sites.google.com/view/sokolivska-gymnasium</vt:lpwstr>
      </vt:variant>
      <vt:variant>
        <vt:lpwstr/>
      </vt:variant>
      <vt:variant>
        <vt:i4>8323105</vt:i4>
      </vt:variant>
      <vt:variant>
        <vt:i4>63</vt:i4>
      </vt:variant>
      <vt:variant>
        <vt:i4>0</vt:i4>
      </vt:variant>
      <vt:variant>
        <vt:i4>5</vt:i4>
      </vt:variant>
      <vt:variant>
        <vt:lpwstr>https://zakon.rada.gov.ua/laws/show/z0971-18</vt:lpwstr>
      </vt:variant>
      <vt:variant>
        <vt:lpwstr>n6</vt:lpwstr>
      </vt:variant>
      <vt:variant>
        <vt:i4>5046352</vt:i4>
      </vt:variant>
      <vt:variant>
        <vt:i4>60</vt:i4>
      </vt:variant>
      <vt:variant>
        <vt:i4>0</vt:i4>
      </vt:variant>
      <vt:variant>
        <vt:i4>5</vt:i4>
      </vt:variant>
      <vt:variant>
        <vt:lpwstr>http://zakon2.rada.gov.ua/laws/show/340-93-%D0%BF</vt:lpwstr>
      </vt:variant>
      <vt:variant>
        <vt:lpwstr/>
      </vt:variant>
      <vt:variant>
        <vt:i4>5046352</vt:i4>
      </vt:variant>
      <vt:variant>
        <vt:i4>57</vt:i4>
      </vt:variant>
      <vt:variant>
        <vt:i4>0</vt:i4>
      </vt:variant>
      <vt:variant>
        <vt:i4>5</vt:i4>
      </vt:variant>
      <vt:variant>
        <vt:lpwstr>http://zakon2.rada.gov.ua/laws/show/340-93-%D0%BF</vt:lpwstr>
      </vt:variant>
      <vt:variant>
        <vt:lpwstr/>
      </vt:variant>
      <vt:variant>
        <vt:i4>8192060</vt:i4>
      </vt:variant>
      <vt:variant>
        <vt:i4>54</vt:i4>
      </vt:variant>
      <vt:variant>
        <vt:i4>0</vt:i4>
      </vt:variant>
      <vt:variant>
        <vt:i4>5</vt:i4>
      </vt:variant>
      <vt:variant>
        <vt:lpwstr>https://zakon.rada.gov.ua/laws/show/796-12</vt:lpwstr>
      </vt:variant>
      <vt:variant>
        <vt:lpwstr/>
      </vt:variant>
      <vt:variant>
        <vt:i4>7208999</vt:i4>
      </vt:variant>
      <vt:variant>
        <vt:i4>51</vt:i4>
      </vt:variant>
      <vt:variant>
        <vt:i4>0</vt:i4>
      </vt:variant>
      <vt:variant>
        <vt:i4>5</vt:i4>
      </vt:variant>
      <vt:variant>
        <vt:lpwstr>https://zakon.rada.gov.ua/laws/show/3551-12</vt:lpwstr>
      </vt:variant>
      <vt:variant>
        <vt:lpwstr/>
      </vt:variant>
      <vt:variant>
        <vt:i4>7012392</vt:i4>
      </vt:variant>
      <vt:variant>
        <vt:i4>48</vt:i4>
      </vt:variant>
      <vt:variant>
        <vt:i4>0</vt:i4>
      </vt:variant>
      <vt:variant>
        <vt:i4>5</vt:i4>
      </vt:variant>
      <vt:variant>
        <vt:lpwstr>https://zakon.rada.gov.ua/laws/show/1584-14</vt:lpwstr>
      </vt:variant>
      <vt:variant>
        <vt:lpwstr/>
      </vt:variant>
      <vt:variant>
        <vt:i4>7208999</vt:i4>
      </vt:variant>
      <vt:variant>
        <vt:i4>45</vt:i4>
      </vt:variant>
      <vt:variant>
        <vt:i4>0</vt:i4>
      </vt:variant>
      <vt:variant>
        <vt:i4>5</vt:i4>
      </vt:variant>
      <vt:variant>
        <vt:lpwstr>https://zakon.rada.gov.ua/laws/show/3551-12</vt:lpwstr>
      </vt:variant>
      <vt:variant>
        <vt:lpwstr/>
      </vt:variant>
      <vt:variant>
        <vt:i4>6946850</vt:i4>
      </vt:variant>
      <vt:variant>
        <vt:i4>42</vt:i4>
      </vt:variant>
      <vt:variant>
        <vt:i4>0</vt:i4>
      </vt:variant>
      <vt:variant>
        <vt:i4>5</vt:i4>
      </vt:variant>
      <vt:variant>
        <vt:lpwstr>https://zakon.rada.gov.ua/laws/show/1727-15</vt:lpwstr>
      </vt:variant>
      <vt:variant>
        <vt:lpwstr/>
      </vt:variant>
      <vt:variant>
        <vt:i4>6488098</vt:i4>
      </vt:variant>
      <vt:variant>
        <vt:i4>39</vt:i4>
      </vt:variant>
      <vt:variant>
        <vt:i4>0</vt:i4>
      </vt:variant>
      <vt:variant>
        <vt:i4>5</vt:i4>
      </vt:variant>
      <vt:variant>
        <vt:lpwstr>https://zakon.rada.gov.ua/laws/show/2811-12</vt:lpwstr>
      </vt:variant>
      <vt:variant>
        <vt:lpwstr/>
      </vt:variant>
      <vt:variant>
        <vt:i4>6422563</vt:i4>
      </vt:variant>
      <vt:variant>
        <vt:i4>36</vt:i4>
      </vt:variant>
      <vt:variant>
        <vt:i4>0</vt:i4>
      </vt:variant>
      <vt:variant>
        <vt:i4>5</vt:i4>
      </vt:variant>
      <vt:variant>
        <vt:lpwstr>https://zakon.rada.gov.ua/laws/show/2109-14</vt:lpwstr>
      </vt:variant>
      <vt:variant>
        <vt:lpwstr/>
      </vt:variant>
      <vt:variant>
        <vt:i4>8192060</vt:i4>
      </vt:variant>
      <vt:variant>
        <vt:i4>33</vt:i4>
      </vt:variant>
      <vt:variant>
        <vt:i4>0</vt:i4>
      </vt:variant>
      <vt:variant>
        <vt:i4>5</vt:i4>
      </vt:variant>
      <vt:variant>
        <vt:lpwstr>https://zakon.rada.gov.ua/laws/show/796-12</vt:lpwstr>
      </vt:variant>
      <vt:variant>
        <vt:lpwstr/>
      </vt:variant>
      <vt:variant>
        <vt:i4>6619174</vt:i4>
      </vt:variant>
      <vt:variant>
        <vt:i4>30</vt:i4>
      </vt:variant>
      <vt:variant>
        <vt:i4>0</vt:i4>
      </vt:variant>
      <vt:variant>
        <vt:i4>5</vt:i4>
      </vt:variant>
      <vt:variant>
        <vt:lpwstr>https://zakon.rada.gov.ua/laws/show/1768-14</vt:lpwstr>
      </vt:variant>
      <vt:variant>
        <vt:lpwstr/>
      </vt:variant>
      <vt:variant>
        <vt:i4>6422565</vt:i4>
      </vt:variant>
      <vt:variant>
        <vt:i4>27</vt:i4>
      </vt:variant>
      <vt:variant>
        <vt:i4>0</vt:i4>
      </vt:variant>
      <vt:variant>
        <vt:i4>5</vt:i4>
      </vt:variant>
      <vt:variant>
        <vt:lpwstr>https://zakon.rada.gov.ua/laws/show/2961-15</vt:lpwstr>
      </vt:variant>
      <vt:variant>
        <vt:lpwstr/>
      </vt:variant>
      <vt:variant>
        <vt:i4>6422565</vt:i4>
      </vt:variant>
      <vt:variant>
        <vt:i4>24</vt:i4>
      </vt:variant>
      <vt:variant>
        <vt:i4>0</vt:i4>
      </vt:variant>
      <vt:variant>
        <vt:i4>5</vt:i4>
      </vt:variant>
      <vt:variant>
        <vt:lpwstr>https://zakon.rada.gov.ua/laws/show/2961-15</vt:lpwstr>
      </vt:variant>
      <vt:variant>
        <vt:lpwstr/>
      </vt:variant>
      <vt:variant>
        <vt:i4>6422565</vt:i4>
      </vt:variant>
      <vt:variant>
        <vt:i4>21</vt:i4>
      </vt:variant>
      <vt:variant>
        <vt:i4>0</vt:i4>
      </vt:variant>
      <vt:variant>
        <vt:i4>5</vt:i4>
      </vt:variant>
      <vt:variant>
        <vt:lpwstr>https://zakon.rada.gov.ua/laws/show/2961-15</vt:lpwstr>
      </vt:variant>
      <vt:variant>
        <vt:lpwstr/>
      </vt:variant>
      <vt:variant>
        <vt:i4>6422565</vt:i4>
      </vt:variant>
      <vt:variant>
        <vt:i4>18</vt:i4>
      </vt:variant>
      <vt:variant>
        <vt:i4>0</vt:i4>
      </vt:variant>
      <vt:variant>
        <vt:i4>5</vt:i4>
      </vt:variant>
      <vt:variant>
        <vt:lpwstr>https://zakon.rada.gov.ua/laws/show/2961-15</vt:lpwstr>
      </vt:variant>
      <vt:variant>
        <vt:lpwstr/>
      </vt:variant>
      <vt:variant>
        <vt:i4>8192060</vt:i4>
      </vt:variant>
      <vt:variant>
        <vt:i4>15</vt:i4>
      </vt:variant>
      <vt:variant>
        <vt:i4>0</vt:i4>
      </vt:variant>
      <vt:variant>
        <vt:i4>5</vt:i4>
      </vt:variant>
      <vt:variant>
        <vt:lpwstr>https://zakon.rada.gov.ua/laws/show/796-12</vt:lpwstr>
      </vt:variant>
      <vt:variant>
        <vt:lpwstr/>
      </vt:variant>
      <vt:variant>
        <vt:i4>6422565</vt:i4>
      </vt:variant>
      <vt:variant>
        <vt:i4>12</vt:i4>
      </vt:variant>
      <vt:variant>
        <vt:i4>0</vt:i4>
      </vt:variant>
      <vt:variant>
        <vt:i4>5</vt:i4>
      </vt:variant>
      <vt:variant>
        <vt:lpwstr>https://zakon.rada.gov.ua/laws/show/2961-15</vt:lpwstr>
      </vt:variant>
      <vt:variant>
        <vt:lpwstr/>
      </vt:variant>
      <vt:variant>
        <vt:i4>6422565</vt:i4>
      </vt:variant>
      <vt:variant>
        <vt:i4>9</vt:i4>
      </vt:variant>
      <vt:variant>
        <vt:i4>0</vt:i4>
      </vt:variant>
      <vt:variant>
        <vt:i4>5</vt:i4>
      </vt:variant>
      <vt:variant>
        <vt:lpwstr>https://zakon.rada.gov.ua/laws/show/2961-15</vt:lpwstr>
      </vt:variant>
      <vt:variant>
        <vt:lpwstr/>
      </vt:variant>
      <vt:variant>
        <vt:i4>7208999</vt:i4>
      </vt:variant>
      <vt:variant>
        <vt:i4>6</vt:i4>
      </vt:variant>
      <vt:variant>
        <vt:i4>0</vt:i4>
      </vt:variant>
      <vt:variant>
        <vt:i4>5</vt:i4>
      </vt:variant>
      <vt:variant>
        <vt:lpwstr>https://zakon.rada.gov.ua/laws/show/3551-12</vt:lpwstr>
      </vt:variant>
      <vt:variant>
        <vt:lpwstr/>
      </vt:variant>
      <vt:variant>
        <vt:i4>8192060</vt:i4>
      </vt:variant>
      <vt:variant>
        <vt:i4>3</vt:i4>
      </vt:variant>
      <vt:variant>
        <vt:i4>0</vt:i4>
      </vt:variant>
      <vt:variant>
        <vt:i4>5</vt:i4>
      </vt:variant>
      <vt:variant>
        <vt:lpwstr>https://zakon.rada.gov.ua/laws/show/796-12</vt:lpwstr>
      </vt:variant>
      <vt:variant>
        <vt:lpwstr/>
      </vt:variant>
      <vt:variant>
        <vt:i4>2687019</vt:i4>
      </vt:variant>
      <vt:variant>
        <vt:i4>0</vt:i4>
      </vt:variant>
      <vt:variant>
        <vt:i4>0</vt:i4>
      </vt:variant>
      <vt:variant>
        <vt:i4>5</vt:i4>
      </vt:variant>
      <vt:variant>
        <vt:lpwstr>http://zakon2.rada.gov.ua/laws/show/3038-17</vt:lpwstr>
      </vt:variant>
      <vt:variant>
        <vt:lpwstr/>
      </vt:variant>
      <vt:variant>
        <vt:i4>6291527</vt:i4>
      </vt:variant>
      <vt:variant>
        <vt:i4>1350976</vt:i4>
      </vt:variant>
      <vt:variant>
        <vt:i4>1122</vt:i4>
      </vt:variant>
      <vt:variant>
        <vt:i4>1</vt:i4>
      </vt:variant>
      <vt:variant>
        <vt:lpwstr>https://lh4.googleusercontent.com/RxJQToUFmjWeYizPyLfDjZ-mILn7crareGPAEaf8hOb82TZOQd4xe_-nS6mUWWpESVV_6LpA9OsOV1s4IswsAZe0VQYJUi2EHfi30jP_9RqvByR-5OAJdmCT6C9UsGh5wlCj0oE</vt:lpwstr>
      </vt:variant>
      <vt:variant>
        <vt:lpwstr/>
      </vt:variant>
      <vt:variant>
        <vt:i4>6291527</vt:i4>
      </vt:variant>
      <vt:variant>
        <vt:i4>1354668</vt:i4>
      </vt:variant>
      <vt:variant>
        <vt:i4>1123</vt:i4>
      </vt:variant>
      <vt:variant>
        <vt:i4>1</vt:i4>
      </vt:variant>
      <vt:variant>
        <vt:lpwstr>https://lh4.googleusercontent.com/RxJQToUFmjWeYizPyLfDjZ-mILn7crareGPAEaf8hOb82TZOQd4xe_-nS6mUWWpESVV_6LpA9OsOV1s4IswsAZe0VQYJUi2EHfi30jP_9RqvByR-5OAJdmCT6C9UsGh5wlCj0oE</vt:lpwstr>
      </vt:variant>
      <vt:variant>
        <vt:lpwstr/>
      </vt:variant>
      <vt:variant>
        <vt:i4>6291527</vt:i4>
      </vt:variant>
      <vt:variant>
        <vt:i4>1358592</vt:i4>
      </vt:variant>
      <vt:variant>
        <vt:i4>1124</vt:i4>
      </vt:variant>
      <vt:variant>
        <vt:i4>1</vt:i4>
      </vt:variant>
      <vt:variant>
        <vt:lpwstr>https://lh4.googleusercontent.com/RxJQToUFmjWeYizPyLfDjZ-mILn7crareGPAEaf8hOb82TZOQd4xe_-nS6mUWWpESVV_6LpA9OsOV1s4IswsAZe0VQYJUi2EHfi30jP_9RqvByR-5OAJdmCT6C9UsGh5wlCj0oE</vt:lpwstr>
      </vt:variant>
      <vt:variant>
        <vt:lpwstr/>
      </vt:variant>
      <vt:variant>
        <vt:i4>1769474</vt:i4>
      </vt:variant>
      <vt:variant>
        <vt:i4>-1</vt:i4>
      </vt:variant>
      <vt:variant>
        <vt:i4>1027</vt:i4>
      </vt:variant>
      <vt:variant>
        <vt:i4>1</vt:i4>
      </vt:variant>
      <vt:variant>
        <vt:lpwstr>https://lh6.googleusercontent.com/X0SeHbsy5PJHt2jFRvSicZFUO8Umdhqs_ia9PyakAuX37ZW3WjHE78dArLb9jLyuMdMg38bl8l70qs06ScBfzPMqYuHjsTNAenhzZDGbMvJcOOhQjo_QbbAFP9fy7vVjsvpHz1Q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diamond</cp:lastModifiedBy>
  <cp:revision>2</cp:revision>
  <cp:lastPrinted>2021-04-05T05:32:00Z</cp:lastPrinted>
  <dcterms:created xsi:type="dcterms:W3CDTF">2021-04-05T15:43:00Z</dcterms:created>
  <dcterms:modified xsi:type="dcterms:W3CDTF">2021-04-05T15:43:00Z</dcterms:modified>
</cp:coreProperties>
</file>